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50pt;height:48.0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9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47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42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</w:t>
            </w:r>
            <w:r>
              <w:rPr>
                <w:sz w:val="28"/>
                <w:szCs w:val="28"/>
              </w:rPr>
              <w:t xml:space="preserve">2024           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3082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156845</wp:posOffset>
                </wp:positionV>
                <wp:extent cx="3014345" cy="901065"/>
                <wp:effectExtent l="0" t="0" r="0" b="0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434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 w:right="6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Новоалтайска от 25.09.2024 № 2353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right="6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728;o:allowoverlap:true;o:allowincell:true;mso-position-horizontal-relative:text;margin-left:3.45pt;mso-position-horizontal:absolute;mso-position-vertical-relative:text;margin-top:12.35pt;mso-position-vertical:absolute;width:237.35pt;height:70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 w:right="6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в постановление Администрации города Новоалтайска от 25.09.2024 № 2353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 w:right="69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sz w:val="28"/>
          <w:szCs w:val="28"/>
        </w:rPr>
        <w:br/>
        <w:t xml:space="preserve">от 23.01.2024 № 63 «О мерах социальной поддержки многодетных семей», Федерального закона от 06.10.2003 № 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Российской Федерации», закона Алтайского края от 29.03.2024 № 16-ЗС «О мерах социальной поддержки многодетных семей в Алтайском крае»,  закона Алтайского края от 30.08.2024 № 44-ФЗ «О наделении органов местного самоуправления </w:t>
      </w:r>
      <w:r>
        <w:rPr>
          <w:sz w:val="28"/>
          <w:szCs w:val="28"/>
        </w:rPr>
        <w:t xml:space="preserve">государственными</w:t>
      </w:r>
      <w:r>
        <w:rPr>
          <w:sz w:val="28"/>
          <w:szCs w:val="28"/>
        </w:rPr>
        <w:t xml:space="preserve">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</w:t>
      </w:r>
      <w:r>
        <w:rPr>
          <w:sz w:val="28"/>
          <w:szCs w:val="28"/>
        </w:rPr>
        <w:br/>
        <w:t xml:space="preserve">от 25.09.2024 № 2353 «Об 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ждении</w:t>
      </w:r>
      <w:r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 порядке и условиях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округа город Новоалтайск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Положении, утвержденном указанным постановлением: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пункта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копию документа, подтверждающего статус многодетной семьи, выданный органом социальной защиты, или двухмерный штриховой код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QR</w:t>
      </w:r>
      <w:r>
        <w:rPr>
          <w:sz w:val="28"/>
          <w:szCs w:val="28"/>
        </w:rPr>
        <w:t xml:space="preserve">-код), позволяющий осуществить проверку</w:t>
      </w:r>
      <w:r>
        <w:rPr>
          <w:sz w:val="28"/>
          <w:szCs w:val="28"/>
        </w:rPr>
        <w:t xml:space="preserve"> сведений об отнесении заявителя и (или) членов его семьи к составу многодетной семьи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pBdr/>
        <w:tabs>
          <w:tab w:val="left" w:leader="none" w:pos="993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pBdr/>
        <w:tabs>
          <w:tab w:val="left" w:leader="none" w:pos="993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pBdr/>
        <w:tabs>
          <w:tab w:val="left" w:leader="none" w:pos="1080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Bdr/>
        <w:spacing/>
        <w:ind/>
        <w:jc w:val="both"/>
        <w:rPr>
          <w:sz w:val="26"/>
          <w:szCs w:val="28"/>
        </w:rPr>
      </w:pPr>
      <w:r>
        <w:rPr>
          <w:sz w:val="26"/>
          <w:szCs w:val="28"/>
        </w:rPr>
      </w:r>
      <w:r>
        <w:rPr>
          <w:sz w:val="26"/>
          <w:szCs w:val="28"/>
        </w:rPr>
      </w:r>
      <w:r>
        <w:rPr>
          <w:sz w:val="26"/>
          <w:szCs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</w:r>
      <w:r>
        <w:rPr>
          <w:color w:val="000000"/>
          <w:sz w:val="28"/>
          <w:szCs w:val="22"/>
          <w:lang w:eastAsia="en-US"/>
        </w:rPr>
      </w:r>
      <w:r>
        <w:rPr>
          <w:color w:val="000000"/>
          <w:sz w:val="28"/>
          <w:szCs w:val="22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</w:r>
      <w:r>
        <w:rPr>
          <w:color w:val="000000"/>
          <w:sz w:val="28"/>
          <w:szCs w:val="22"/>
          <w:lang w:eastAsia="en-US"/>
        </w:rPr>
      </w:r>
      <w:r>
        <w:rPr>
          <w:color w:val="000000"/>
          <w:sz w:val="28"/>
          <w:szCs w:val="22"/>
          <w:lang w:eastAsia="en-US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framePr w:hAnchor="margin" w:vAnchor="text" w:wrap="around" w:xAlign="right" w:y="1"/>
      <w:pBdr/>
      <w:spacing/>
      <w:ind/>
      <w:rPr>
        <w:rStyle w:val="1041"/>
      </w:rPr>
    </w:pPr>
    <w:r>
      <w:rPr>
        <w:rStyle w:val="1041"/>
      </w:rPr>
      <w:fldChar w:fldCharType="begin"/>
    </w:r>
    <w:r>
      <w:rPr>
        <w:rStyle w:val="1041"/>
      </w:rPr>
      <w:instrText xml:space="preserve">PAGE  </w:instrText>
    </w:r>
    <w:r>
      <w:rPr>
        <w:rStyle w:val="1041"/>
      </w:rPr>
      <w:fldChar w:fldCharType="separate"/>
    </w:r>
    <w:r>
      <w:rPr>
        <w:rStyle w:val="1041"/>
      </w:rPr>
      <w:t xml:space="preserve">24</w:t>
    </w:r>
    <w:r>
      <w:rPr>
        <w:rStyle w:val="1041"/>
      </w:rPr>
      <w:fldChar w:fldCharType="end"/>
    </w:r>
    <w:r>
      <w:rPr>
        <w:rStyle w:val="1041"/>
      </w:rPr>
    </w:r>
    <w:r>
      <w:rPr>
        <w:rStyle w:val="1041"/>
      </w:rPr>
    </w:r>
  </w:p>
  <w:p>
    <w:pPr>
      <w:pStyle w:val="891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3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 w:eastAsia="Times New Roman"/>
        <w:color w:val="00000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>
        <w:rFonts w:hint="default" w:eastAsia="Times New Roman"/>
        <w:color w:val="000000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>
        <w:rFonts w:hint="default" w:eastAsia="Times New Roman"/>
        <w:color w:val="000000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>
        <w:rFonts w:hint="default" w:eastAsia="Times New Roman"/>
        <w:color w:val="000000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>
        <w:rFonts w:hint="default" w:eastAsia="Times New Roman"/>
        <w:color w:val="000000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>
        <w:rFonts w:hint="default" w:eastAsia="Times New Roman"/>
        <w:color w:val="000000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>
        <w:rFonts w:hint="default" w:eastAsia="Times New Roman"/>
        <w:color w:val="000000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>
        <w:rFonts w:hint="default" w:eastAsia="Times New Roman"/>
        <w:color w:val="000000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Intense Emphasis"/>
    <w:basedOn w:val="7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7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7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750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750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7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75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FollowedHyperlink"/>
    <w:basedOn w:val="7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0" w:default="1">
    <w:name w:val="Normal"/>
    <w:pPr>
      <w:pBdr/>
      <w:spacing/>
      <w:ind/>
    </w:pPr>
  </w:style>
  <w:style w:type="paragraph" w:styleId="741">
    <w:name w:val="Heading 1"/>
    <w:basedOn w:val="740"/>
    <w:next w:val="740"/>
    <w:link w:val="872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2">
    <w:name w:val="Heading 2"/>
    <w:basedOn w:val="740"/>
    <w:next w:val="740"/>
    <w:link w:val="873"/>
    <w:pPr>
      <w:keepNext w:val="true"/>
      <w:pBdr/>
      <w:spacing/>
      <w:ind/>
      <w:jc w:val="center"/>
      <w:outlineLvl w:val="1"/>
    </w:pPr>
    <w:rPr>
      <w:sz w:val="28"/>
    </w:rPr>
  </w:style>
  <w:style w:type="paragraph" w:styleId="743">
    <w:name w:val="Heading 3"/>
    <w:basedOn w:val="740"/>
    <w:next w:val="740"/>
    <w:link w:val="874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4">
    <w:name w:val="Heading 4"/>
    <w:basedOn w:val="740"/>
    <w:next w:val="740"/>
    <w:link w:val="875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5">
    <w:name w:val="Heading 5"/>
    <w:basedOn w:val="740"/>
    <w:next w:val="740"/>
    <w:link w:val="876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46">
    <w:name w:val="Heading 6"/>
    <w:basedOn w:val="740"/>
    <w:next w:val="740"/>
    <w:link w:val="877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47">
    <w:name w:val="Heading 7"/>
    <w:basedOn w:val="740"/>
    <w:next w:val="740"/>
    <w:link w:val="878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48">
    <w:name w:val="Heading 8"/>
    <w:basedOn w:val="740"/>
    <w:next w:val="740"/>
    <w:link w:val="879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49">
    <w:name w:val="Heading 9"/>
    <w:basedOn w:val="740"/>
    <w:next w:val="740"/>
    <w:link w:val="880"/>
    <w:pPr>
      <w:keepNext w:val="true"/>
      <w:pBdr/>
      <w:spacing/>
      <w:ind/>
      <w:jc w:val="right"/>
      <w:outlineLvl w:val="8"/>
    </w:pPr>
    <w:rPr>
      <w:sz w:val="28"/>
    </w:rPr>
  </w:style>
  <w:style w:type="character" w:styleId="750" w:default="1">
    <w:name w:val="Default Paragraph Font"/>
    <w:uiPriority w:val="1"/>
    <w:semiHidden/>
    <w:unhideWhenUsed/>
    <w:pPr>
      <w:pBdr/>
      <w:spacing/>
      <w:ind/>
    </w:pPr>
  </w:style>
  <w:style w:type="table" w:styleId="7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2" w:default="1">
    <w:name w:val="No List"/>
    <w:uiPriority w:val="99"/>
    <w:semiHidden/>
    <w:unhideWhenUsed/>
    <w:pPr>
      <w:pBdr/>
      <w:spacing/>
      <w:ind/>
    </w:pPr>
  </w:style>
  <w:style w:type="table" w:styleId="753" w:customStyle="1">
    <w:name w:val="Table Grid Light"/>
    <w:basedOn w:val="75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Plain Table 1"/>
    <w:basedOn w:val="75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Plain Table 2"/>
    <w:basedOn w:val="75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Plain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Plain Table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Plain Table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1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2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3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4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5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6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5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56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57" w:customStyle="1">
    <w:name w:val="Heading 3 Char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58" w:customStyle="1">
    <w:name w:val="Heading 4 Char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59" w:customStyle="1">
    <w:name w:val="Heading 5 Char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60" w:customStyle="1">
    <w:name w:val="Heading 6 Char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61" w:customStyle="1">
    <w:name w:val="Heading 7 Char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2" w:customStyle="1">
    <w:name w:val="Heading 8 Char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63" w:customStyle="1">
    <w:name w:val="Heading 9 Char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64" w:customStyle="1">
    <w:name w:val="Title Char"/>
    <w:uiPriority w:val="10"/>
    <w:pPr>
      <w:pBdr/>
      <w:spacing/>
      <w:ind/>
    </w:pPr>
    <w:rPr>
      <w:sz w:val="48"/>
      <w:szCs w:val="48"/>
    </w:rPr>
  </w:style>
  <w:style w:type="character" w:styleId="865" w:customStyle="1">
    <w:name w:val="Subtitle Char"/>
    <w:uiPriority w:val="11"/>
    <w:pPr>
      <w:pBdr/>
      <w:spacing/>
      <w:ind/>
    </w:pPr>
    <w:rPr>
      <w:sz w:val="24"/>
      <w:szCs w:val="24"/>
    </w:rPr>
  </w:style>
  <w:style w:type="character" w:styleId="866" w:customStyle="1">
    <w:name w:val="Quote Char"/>
    <w:uiPriority w:val="29"/>
    <w:pPr>
      <w:pBdr/>
      <w:spacing/>
      <w:ind/>
    </w:pPr>
    <w:rPr>
      <w:i/>
    </w:rPr>
  </w:style>
  <w:style w:type="character" w:styleId="867" w:customStyle="1">
    <w:name w:val="Intense Quote Char"/>
    <w:uiPriority w:val="30"/>
    <w:pPr>
      <w:pBdr/>
      <w:spacing/>
      <w:ind/>
    </w:pPr>
    <w:rPr>
      <w:i/>
    </w:rPr>
  </w:style>
  <w:style w:type="character" w:styleId="868" w:customStyle="1">
    <w:name w:val="Header Char"/>
    <w:basedOn w:val="750"/>
    <w:uiPriority w:val="99"/>
    <w:pPr>
      <w:pBdr/>
      <w:spacing/>
      <w:ind/>
    </w:pPr>
  </w:style>
  <w:style w:type="character" w:styleId="869" w:customStyle="1">
    <w:name w:val="Caption Char"/>
    <w:uiPriority w:val="99"/>
    <w:pPr>
      <w:pBdr/>
      <w:spacing/>
      <w:ind/>
    </w:pPr>
  </w:style>
  <w:style w:type="character" w:styleId="870" w:customStyle="1">
    <w:name w:val="Footnote Text Char"/>
    <w:uiPriority w:val="99"/>
    <w:pPr>
      <w:pBdr/>
      <w:spacing/>
      <w:ind/>
    </w:pPr>
    <w:rPr>
      <w:sz w:val="18"/>
    </w:rPr>
  </w:style>
  <w:style w:type="character" w:styleId="871" w:customStyle="1">
    <w:name w:val="Endnote Text Char"/>
    <w:uiPriority w:val="99"/>
    <w:pPr>
      <w:pBdr/>
      <w:spacing/>
      <w:ind/>
    </w:pPr>
    <w:rPr>
      <w:sz w:val="20"/>
    </w:rPr>
  </w:style>
  <w:style w:type="character" w:styleId="872" w:customStyle="1">
    <w:name w:val="Заголовок 1 Знак"/>
    <w:link w:val="74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73" w:customStyle="1">
    <w:name w:val="Заголовок 2 Знак"/>
    <w:link w:val="74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74" w:customStyle="1">
    <w:name w:val="Заголовок 3 Знак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75" w:customStyle="1">
    <w:name w:val="Заголовок 4 Знак"/>
    <w:link w:val="74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76" w:customStyle="1">
    <w:name w:val="Заголовок 5 Знак"/>
    <w:link w:val="7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77" w:customStyle="1">
    <w:name w:val="Заголовок 6 Знак"/>
    <w:link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78" w:customStyle="1">
    <w:name w:val="Заголовок 7 Знак"/>
    <w:link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9" w:customStyle="1">
    <w:name w:val="Заголовок 8 Знак"/>
    <w:link w:val="7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80" w:customStyle="1">
    <w:name w:val="Заголовок 9 Знак"/>
    <w:link w:val="7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81">
    <w:name w:val="List Paragraph"/>
    <w:basedOn w:val="740"/>
    <w:uiPriority w:val="34"/>
    <w:qFormat/>
    <w:pPr>
      <w:pBdr/>
      <w:spacing/>
      <w:ind w:left="720"/>
      <w:contextualSpacing w:val="true"/>
    </w:pPr>
  </w:style>
  <w:style w:type="paragraph" w:styleId="882">
    <w:name w:val="No Spacing"/>
    <w:uiPriority w:val="1"/>
    <w:qFormat/>
    <w:pPr>
      <w:pBdr/>
      <w:spacing/>
      <w:ind/>
    </w:pPr>
    <w:rPr>
      <w:lang w:eastAsia="zh-CN"/>
    </w:rPr>
  </w:style>
  <w:style w:type="paragraph" w:styleId="883">
    <w:name w:val="Title"/>
    <w:basedOn w:val="740"/>
    <w:next w:val="740"/>
    <w:link w:val="88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84" w:customStyle="1">
    <w:name w:val="Название Знак"/>
    <w:link w:val="883"/>
    <w:uiPriority w:val="10"/>
    <w:pPr>
      <w:pBdr/>
      <w:spacing/>
      <w:ind/>
    </w:pPr>
    <w:rPr>
      <w:sz w:val="48"/>
      <w:szCs w:val="48"/>
    </w:rPr>
  </w:style>
  <w:style w:type="paragraph" w:styleId="885">
    <w:name w:val="Subtitle"/>
    <w:basedOn w:val="740"/>
    <w:next w:val="740"/>
    <w:link w:val="88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86" w:customStyle="1">
    <w:name w:val="Подзаголовок Знак"/>
    <w:link w:val="885"/>
    <w:uiPriority w:val="11"/>
    <w:pPr>
      <w:pBdr/>
      <w:spacing/>
      <w:ind/>
    </w:pPr>
    <w:rPr>
      <w:sz w:val="24"/>
      <w:szCs w:val="24"/>
    </w:rPr>
  </w:style>
  <w:style w:type="paragraph" w:styleId="887">
    <w:name w:val="Quote"/>
    <w:basedOn w:val="740"/>
    <w:next w:val="740"/>
    <w:link w:val="888"/>
    <w:uiPriority w:val="29"/>
    <w:qFormat/>
    <w:pPr>
      <w:pBdr/>
      <w:spacing/>
      <w:ind w:right="720" w:left="720"/>
    </w:pPr>
    <w:rPr>
      <w:i/>
    </w:rPr>
  </w:style>
  <w:style w:type="character" w:styleId="888" w:customStyle="1">
    <w:name w:val="Цитата 2 Знак"/>
    <w:link w:val="887"/>
    <w:uiPriority w:val="29"/>
    <w:pPr>
      <w:pBdr/>
      <w:spacing/>
      <w:ind/>
    </w:pPr>
    <w:rPr>
      <w:i/>
    </w:rPr>
  </w:style>
  <w:style w:type="paragraph" w:styleId="889">
    <w:name w:val="Intense Quote"/>
    <w:basedOn w:val="740"/>
    <w:next w:val="740"/>
    <w:link w:val="8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90" w:customStyle="1">
    <w:name w:val="Выделенная цитата Знак"/>
    <w:link w:val="889"/>
    <w:uiPriority w:val="30"/>
    <w:pPr>
      <w:pBdr/>
      <w:spacing/>
      <w:ind/>
    </w:pPr>
    <w:rPr>
      <w:i/>
    </w:rPr>
  </w:style>
  <w:style w:type="paragraph" w:styleId="891">
    <w:name w:val="Header"/>
    <w:basedOn w:val="740"/>
    <w:link w:val="89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92" w:customStyle="1">
    <w:name w:val="Верхний колонтитул Знак"/>
    <w:link w:val="891"/>
    <w:uiPriority w:val="99"/>
    <w:pPr>
      <w:pBdr/>
      <w:spacing/>
      <w:ind/>
    </w:pPr>
  </w:style>
  <w:style w:type="paragraph" w:styleId="893">
    <w:name w:val="Footer"/>
    <w:basedOn w:val="740"/>
    <w:link w:val="89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94" w:customStyle="1">
    <w:name w:val="Footer Char"/>
    <w:uiPriority w:val="99"/>
    <w:pPr>
      <w:pBdr/>
      <w:spacing/>
      <w:ind/>
    </w:pPr>
  </w:style>
  <w:style w:type="paragraph" w:styleId="895">
    <w:name w:val="Caption"/>
    <w:basedOn w:val="740"/>
    <w:next w:val="740"/>
    <w:pPr>
      <w:pBdr/>
      <w:spacing w:before="240"/>
      <w:ind/>
      <w:jc w:val="center"/>
    </w:pPr>
    <w:rPr>
      <w:smallCaps/>
      <w:spacing w:val="40"/>
      <w:sz w:val="28"/>
    </w:rPr>
  </w:style>
  <w:style w:type="character" w:styleId="896" w:customStyle="1">
    <w:name w:val="Нижний колонтитул Знак"/>
    <w:link w:val="893"/>
    <w:uiPriority w:val="99"/>
    <w:pPr>
      <w:pBdr/>
      <w:spacing/>
      <w:ind/>
    </w:pPr>
  </w:style>
  <w:style w:type="table" w:styleId="897">
    <w:name w:val="Table Grid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Table Grid Light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Plain Table 1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Plain Table 2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Plain Table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Plain Table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Plain Table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1 Light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1 Light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1 Light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1 Light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1 Light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1 Light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1 Light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2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2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2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2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2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2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Grid Table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3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3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3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3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3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3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Grid Table 4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4 - Accent 1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4 - Accent 2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4 - Accent 3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4 - Accent 4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4 - Accent 5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4 - Accent 6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Grid Table 5 Dark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5 Dark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5 Dark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5 Dark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5 Dark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rid Table 6 Colorful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6 Colorful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6 Colorful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6 Colorful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6 Colorful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6 Colorful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6 Colorful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7 Colorful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7 Colorful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7 Colorful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7 Colorful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7 Colorful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7 Colorful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7 Colorful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1 Light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1 Light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1 Light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1 Light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1 Light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1 Light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1 Light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2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2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2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2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2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2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st Table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3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3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3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3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3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3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st Table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4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4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4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4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4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4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st Table 5 Dark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5 Dark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5 Dark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5 Dark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5 Dark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5 Dark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5 Dark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ist Table 6 Colorful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6 Colorful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6 Colorful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6 Colorful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6 Colorful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6 Colorful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6 Colorful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7 Colorful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7 Colorful - Accent 1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7 Colorful - Accent 2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7 Colorful - Accent 3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7 Colorful - Accent 4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7 Colorful - Accent 5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7 Colorful - Accent 6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3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1024">
    <w:name w:val="footnote text"/>
    <w:basedOn w:val="740"/>
    <w:link w:val="1025"/>
    <w:uiPriority w:val="99"/>
    <w:semiHidden/>
    <w:unhideWhenUsed/>
    <w:pPr>
      <w:pBdr/>
      <w:spacing w:after="40"/>
      <w:ind/>
    </w:pPr>
    <w:rPr>
      <w:sz w:val="18"/>
    </w:rPr>
  </w:style>
  <w:style w:type="character" w:styleId="1025" w:customStyle="1">
    <w:name w:val="Текст сноски Знак"/>
    <w:link w:val="1024"/>
    <w:uiPriority w:val="99"/>
    <w:pPr>
      <w:pBdr/>
      <w:spacing/>
      <w:ind/>
    </w:pPr>
    <w:rPr>
      <w:sz w:val="18"/>
    </w:rPr>
  </w:style>
  <w:style w:type="character" w:styleId="102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027">
    <w:name w:val="endnote text"/>
    <w:basedOn w:val="740"/>
    <w:link w:val="1028"/>
    <w:uiPriority w:val="99"/>
    <w:semiHidden/>
    <w:unhideWhenUsed/>
    <w:pPr>
      <w:pBdr/>
      <w:spacing/>
      <w:ind/>
    </w:pPr>
  </w:style>
  <w:style w:type="character" w:styleId="1028" w:customStyle="1">
    <w:name w:val="Текст концевой сноски Знак"/>
    <w:link w:val="1027"/>
    <w:uiPriority w:val="99"/>
    <w:pPr>
      <w:pBdr/>
      <w:spacing/>
      <w:ind/>
    </w:pPr>
    <w:rPr>
      <w:sz w:val="20"/>
    </w:rPr>
  </w:style>
  <w:style w:type="character" w:styleId="102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030">
    <w:name w:val="toc 1"/>
    <w:basedOn w:val="740"/>
    <w:next w:val="740"/>
    <w:uiPriority w:val="39"/>
    <w:unhideWhenUsed/>
    <w:pPr>
      <w:pBdr/>
      <w:spacing w:after="57"/>
      <w:ind/>
    </w:pPr>
  </w:style>
  <w:style w:type="paragraph" w:styleId="1031">
    <w:name w:val="toc 2"/>
    <w:basedOn w:val="740"/>
    <w:next w:val="740"/>
    <w:uiPriority w:val="39"/>
    <w:unhideWhenUsed/>
    <w:pPr>
      <w:pBdr/>
      <w:spacing w:after="57"/>
      <w:ind w:left="283"/>
    </w:pPr>
  </w:style>
  <w:style w:type="paragraph" w:styleId="1032">
    <w:name w:val="toc 3"/>
    <w:basedOn w:val="740"/>
    <w:next w:val="740"/>
    <w:uiPriority w:val="39"/>
    <w:unhideWhenUsed/>
    <w:pPr>
      <w:pBdr/>
      <w:spacing w:after="57"/>
      <w:ind w:left="567"/>
    </w:pPr>
  </w:style>
  <w:style w:type="paragraph" w:styleId="1033">
    <w:name w:val="toc 4"/>
    <w:basedOn w:val="740"/>
    <w:next w:val="740"/>
    <w:uiPriority w:val="39"/>
    <w:unhideWhenUsed/>
    <w:pPr>
      <w:pBdr/>
      <w:spacing w:after="57"/>
      <w:ind w:left="850"/>
    </w:pPr>
  </w:style>
  <w:style w:type="paragraph" w:styleId="1034">
    <w:name w:val="toc 5"/>
    <w:basedOn w:val="740"/>
    <w:next w:val="740"/>
    <w:uiPriority w:val="39"/>
    <w:unhideWhenUsed/>
    <w:pPr>
      <w:pBdr/>
      <w:spacing w:after="57"/>
      <w:ind w:left="1134"/>
    </w:pPr>
  </w:style>
  <w:style w:type="paragraph" w:styleId="1035">
    <w:name w:val="toc 6"/>
    <w:basedOn w:val="740"/>
    <w:next w:val="740"/>
    <w:uiPriority w:val="39"/>
    <w:unhideWhenUsed/>
    <w:pPr>
      <w:pBdr/>
      <w:spacing w:after="57"/>
      <w:ind w:left="1417"/>
    </w:pPr>
  </w:style>
  <w:style w:type="paragraph" w:styleId="1036">
    <w:name w:val="toc 7"/>
    <w:basedOn w:val="740"/>
    <w:next w:val="740"/>
    <w:uiPriority w:val="39"/>
    <w:unhideWhenUsed/>
    <w:pPr>
      <w:pBdr/>
      <w:spacing w:after="57"/>
      <w:ind w:left="1701"/>
    </w:pPr>
  </w:style>
  <w:style w:type="paragraph" w:styleId="1037">
    <w:name w:val="toc 8"/>
    <w:basedOn w:val="740"/>
    <w:next w:val="740"/>
    <w:uiPriority w:val="39"/>
    <w:unhideWhenUsed/>
    <w:pPr>
      <w:pBdr/>
      <w:spacing w:after="57"/>
      <w:ind w:left="1984"/>
    </w:pPr>
  </w:style>
  <w:style w:type="paragraph" w:styleId="1038">
    <w:name w:val="toc 9"/>
    <w:basedOn w:val="740"/>
    <w:next w:val="740"/>
    <w:uiPriority w:val="39"/>
    <w:unhideWhenUsed/>
    <w:pPr>
      <w:pBdr/>
      <w:spacing w:after="57"/>
      <w:ind w:left="2268"/>
    </w:pPr>
  </w:style>
  <w:style w:type="paragraph" w:styleId="1039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040">
    <w:name w:val="table of figures"/>
    <w:basedOn w:val="740"/>
    <w:next w:val="740"/>
    <w:uiPriority w:val="99"/>
    <w:unhideWhenUsed/>
    <w:pPr>
      <w:pBdr/>
      <w:spacing/>
      <w:ind/>
    </w:pPr>
  </w:style>
  <w:style w:type="character" w:styleId="1041">
    <w:name w:val="page number"/>
    <w:basedOn w:val="750"/>
    <w:pPr>
      <w:pBdr/>
      <w:spacing/>
      <w:ind/>
    </w:pPr>
  </w:style>
  <w:style w:type="paragraph" w:styleId="1042">
    <w:name w:val="Body Text Indent"/>
    <w:basedOn w:val="740"/>
    <w:pPr>
      <w:pBdr/>
      <w:spacing w:line="360" w:lineRule="auto"/>
      <w:ind w:firstLine="720"/>
      <w:jc w:val="both"/>
    </w:pPr>
    <w:rPr>
      <w:sz w:val="28"/>
    </w:rPr>
  </w:style>
  <w:style w:type="paragraph" w:styleId="1043">
    <w:name w:val="Body Text"/>
    <w:basedOn w:val="740"/>
    <w:pPr>
      <w:pBdr/>
      <w:spacing w:line="240" w:lineRule="exact"/>
      <w:ind/>
      <w:jc w:val="both"/>
    </w:pPr>
    <w:rPr>
      <w:sz w:val="28"/>
    </w:rPr>
  </w:style>
  <w:style w:type="paragraph" w:styleId="1044">
    <w:name w:val="Body Text 2"/>
    <w:basedOn w:val="740"/>
    <w:pPr>
      <w:pBdr/>
      <w:spacing w:line="240" w:lineRule="exact"/>
      <w:ind/>
    </w:pPr>
    <w:rPr>
      <w:sz w:val="28"/>
      <w:lang w:val="en-US"/>
    </w:rPr>
  </w:style>
  <w:style w:type="paragraph" w:styleId="1045">
    <w:name w:val="Document Map"/>
    <w:basedOn w:val="740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1046">
    <w:name w:val="Balloon Text"/>
    <w:basedOn w:val="740"/>
    <w:semiHidden/>
    <w:pPr>
      <w:pBdr/>
      <w:spacing/>
      <w:ind/>
    </w:pPr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212B164-0F80-46F6-95F5-FB68E18E8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Наталья Геннадьевна</dc:creator>
  <cp:revision>8</cp:revision>
  <dcterms:created xsi:type="dcterms:W3CDTF">2024-11-26T10:21:00Z</dcterms:created>
  <dcterms:modified xsi:type="dcterms:W3CDTF">2024-12-17T08:19:30Z</dcterms:modified>
</cp:coreProperties>
</file>