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F6" w:rsidRPr="00BA5D9B" w:rsidRDefault="003C2145" w:rsidP="00B410A6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82F07" w:rsidRDefault="00282F07" w:rsidP="00B410A6">
      <w:pPr>
        <w:pStyle w:val="aff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2925" cy="609600"/>
            <wp:effectExtent l="19050" t="0" r="9525" b="0"/>
            <wp:docPr id="5" name="Рисунок 5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07" w:rsidRDefault="00282F07" w:rsidP="00B410A6">
      <w:pPr>
        <w:pStyle w:val="aff0"/>
        <w:jc w:val="center"/>
        <w:rPr>
          <w:lang w:val="en-US"/>
        </w:rPr>
      </w:pPr>
    </w:p>
    <w:tbl>
      <w:tblPr>
        <w:tblStyle w:val="af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4749"/>
        <w:gridCol w:w="108"/>
      </w:tblGrid>
      <w:tr w:rsidR="00282F07" w:rsidTr="00282F07">
        <w:trPr>
          <w:gridAfter w:val="1"/>
          <w:wAfter w:w="108" w:type="dxa"/>
          <w:trHeight w:val="1020"/>
        </w:trPr>
        <w:tc>
          <w:tcPr>
            <w:tcW w:w="9606" w:type="dxa"/>
            <w:gridSpan w:val="2"/>
          </w:tcPr>
          <w:p w:rsidR="00282F07" w:rsidRPr="00652FAB" w:rsidRDefault="00282F07" w:rsidP="00B410A6">
            <w:pPr>
              <w:pStyle w:val="7"/>
              <w:spacing w:after="0"/>
              <w:outlineLvl w:val="6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52FAB"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282F07" w:rsidRPr="00652FAB" w:rsidRDefault="00282F07" w:rsidP="00B410A6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:rsidR="00282F07" w:rsidRPr="00F32448" w:rsidRDefault="00282F07" w:rsidP="00B410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82F07" w:rsidRPr="00DD7645" w:rsidRDefault="00282F07" w:rsidP="00B410A6">
            <w:pPr>
              <w:pStyle w:val="2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</w:t>
            </w:r>
            <w:r w:rsidRPr="00DD7645">
              <w:rPr>
                <w:rFonts w:ascii="Arial" w:hAnsi="Arial"/>
                <w:b/>
                <w:spacing w:val="84"/>
                <w:sz w:val="32"/>
                <w:szCs w:val="32"/>
              </w:rPr>
              <w:t>ЕНИЕ</w:t>
            </w:r>
          </w:p>
        </w:tc>
      </w:tr>
      <w:tr w:rsidR="00282F07" w:rsidTr="00282F07">
        <w:trPr>
          <w:gridAfter w:val="1"/>
          <w:wAfter w:w="108" w:type="dxa"/>
          <w:trHeight w:val="700"/>
        </w:trPr>
        <w:tc>
          <w:tcPr>
            <w:tcW w:w="9606" w:type="dxa"/>
            <w:gridSpan w:val="2"/>
          </w:tcPr>
          <w:p w:rsidR="00282F07" w:rsidRPr="00971CBF" w:rsidRDefault="003C2145" w:rsidP="003C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  <w:r w:rsidR="00282F07" w:rsidRPr="00971CBF">
              <w:rPr>
                <w:sz w:val="28"/>
                <w:szCs w:val="28"/>
              </w:rPr>
              <w:t xml:space="preserve">                              </w:t>
            </w:r>
            <w:r w:rsidR="00282F07">
              <w:rPr>
                <w:sz w:val="28"/>
                <w:szCs w:val="28"/>
              </w:rPr>
              <w:t xml:space="preserve">   </w:t>
            </w:r>
            <w:r w:rsidR="00282F07" w:rsidRPr="00971CBF">
              <w:rPr>
                <w:sz w:val="28"/>
                <w:szCs w:val="28"/>
              </w:rPr>
              <w:t xml:space="preserve">            </w:t>
            </w:r>
            <w:r w:rsidR="00282F07">
              <w:rPr>
                <w:sz w:val="28"/>
                <w:szCs w:val="28"/>
              </w:rPr>
              <w:t xml:space="preserve">         </w:t>
            </w:r>
            <w:r w:rsidR="00282F07" w:rsidRPr="00971CBF">
              <w:rPr>
                <w:sz w:val="28"/>
                <w:szCs w:val="28"/>
              </w:rPr>
              <w:t xml:space="preserve">                               №</w:t>
            </w:r>
            <w:r w:rsidR="001806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502</w:t>
            </w:r>
          </w:p>
          <w:p w:rsidR="00282F07" w:rsidRDefault="00282F07" w:rsidP="00B410A6">
            <w:pPr>
              <w:jc w:val="center"/>
              <w:rPr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  <w:p w:rsidR="00DC4AF3" w:rsidRDefault="00DC4AF3" w:rsidP="00B410A6">
            <w:pPr>
              <w:jc w:val="center"/>
              <w:rPr>
                <w:sz w:val="28"/>
                <w:szCs w:val="28"/>
              </w:rPr>
            </w:pPr>
          </w:p>
          <w:p w:rsidR="00DC4AF3" w:rsidRDefault="00DC4AF3" w:rsidP="00B410A6">
            <w:pPr>
              <w:jc w:val="center"/>
              <w:rPr>
                <w:sz w:val="28"/>
                <w:szCs w:val="28"/>
              </w:rPr>
            </w:pPr>
          </w:p>
          <w:p w:rsidR="00DC4AF3" w:rsidRPr="00F704C9" w:rsidRDefault="00DC4AF3" w:rsidP="00B410A6">
            <w:pPr>
              <w:jc w:val="center"/>
              <w:rPr>
                <w:sz w:val="28"/>
                <w:szCs w:val="28"/>
              </w:rPr>
            </w:pPr>
          </w:p>
        </w:tc>
      </w:tr>
      <w:tr w:rsidR="00282F07" w:rsidTr="00282F07">
        <w:tc>
          <w:tcPr>
            <w:tcW w:w="4857" w:type="dxa"/>
          </w:tcPr>
          <w:p w:rsidR="00282F07" w:rsidRDefault="00282F07" w:rsidP="00B410A6">
            <w:pPr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 внесении изменения</w:t>
            </w:r>
            <w:r>
              <w:rPr>
                <w:sz w:val="28"/>
                <w:szCs w:val="28"/>
              </w:rPr>
              <w:t xml:space="preserve"> </w:t>
            </w:r>
            <w:r w:rsidR="0071092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постановление Администрации города от 25.12.2020 № 2016</w:t>
            </w:r>
          </w:p>
        </w:tc>
        <w:tc>
          <w:tcPr>
            <w:tcW w:w="4857" w:type="dxa"/>
            <w:gridSpan w:val="2"/>
          </w:tcPr>
          <w:p w:rsidR="00282F07" w:rsidRDefault="00282F07" w:rsidP="00B410A6">
            <w:pPr>
              <w:rPr>
                <w:sz w:val="28"/>
                <w:szCs w:val="28"/>
              </w:rPr>
            </w:pPr>
          </w:p>
        </w:tc>
      </w:tr>
    </w:tbl>
    <w:p w:rsidR="004D7C1E" w:rsidRPr="00BA5D9B" w:rsidRDefault="004D7C1E" w:rsidP="00B410A6">
      <w:pPr>
        <w:jc w:val="both"/>
        <w:rPr>
          <w:sz w:val="28"/>
          <w:szCs w:val="28"/>
        </w:rPr>
      </w:pPr>
    </w:p>
    <w:p w:rsidR="00001FF6" w:rsidRPr="00BA5D9B" w:rsidRDefault="00001FF6" w:rsidP="00B410A6">
      <w:pPr>
        <w:ind w:firstLine="720"/>
        <w:jc w:val="both"/>
        <w:rPr>
          <w:sz w:val="28"/>
          <w:szCs w:val="28"/>
        </w:rPr>
      </w:pPr>
    </w:p>
    <w:p w:rsidR="00001FF6" w:rsidRPr="00200214" w:rsidRDefault="00F518B5" w:rsidP="00B410A6">
      <w:pPr>
        <w:ind w:firstLine="709"/>
        <w:jc w:val="both"/>
      </w:pPr>
      <w:proofErr w:type="gramStart"/>
      <w:r w:rsidRPr="00BA5D9B">
        <w:rPr>
          <w:sz w:val="28"/>
          <w:szCs w:val="28"/>
        </w:rPr>
        <w:t xml:space="preserve">В связи с корректировкой объема бюджетных ассигнований, руководствуясь Федеральным законом от 06.10.2003 № 131-ФЗ «Об общих </w:t>
      </w:r>
      <w:r w:rsidRPr="00D24FE1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494E97" w:rsidRPr="00D24FE1">
        <w:rPr>
          <w:sz w:val="28"/>
          <w:szCs w:val="28"/>
        </w:rPr>
        <w:t xml:space="preserve">решением Новоалтайского городского Собрания депутатов от </w:t>
      </w:r>
      <w:r w:rsidR="007E7C04" w:rsidRPr="00D24FE1">
        <w:rPr>
          <w:sz w:val="28"/>
          <w:szCs w:val="28"/>
        </w:rPr>
        <w:t>1</w:t>
      </w:r>
      <w:r w:rsidR="00200214" w:rsidRPr="00D24FE1">
        <w:rPr>
          <w:sz w:val="28"/>
          <w:szCs w:val="28"/>
        </w:rPr>
        <w:t>9</w:t>
      </w:r>
      <w:r w:rsidR="00494E97" w:rsidRPr="00D24FE1">
        <w:rPr>
          <w:sz w:val="28"/>
          <w:szCs w:val="28"/>
        </w:rPr>
        <w:t>.12.</w:t>
      </w:r>
      <w:r w:rsidR="00D24FE1" w:rsidRPr="00D24FE1">
        <w:rPr>
          <w:sz w:val="28"/>
          <w:szCs w:val="28"/>
        </w:rPr>
        <w:t>20</w:t>
      </w:r>
      <w:r w:rsidR="00494E97" w:rsidRPr="00D24FE1">
        <w:rPr>
          <w:sz w:val="28"/>
          <w:szCs w:val="28"/>
        </w:rPr>
        <w:t>2</w:t>
      </w:r>
      <w:r w:rsidR="00D24FE1" w:rsidRPr="00D24FE1">
        <w:rPr>
          <w:sz w:val="28"/>
          <w:szCs w:val="28"/>
        </w:rPr>
        <w:t>3</w:t>
      </w:r>
      <w:r w:rsidR="00200214" w:rsidRPr="00D24FE1">
        <w:rPr>
          <w:sz w:val="28"/>
          <w:szCs w:val="28"/>
        </w:rPr>
        <w:t xml:space="preserve"> № </w:t>
      </w:r>
      <w:r w:rsidR="00D24FE1" w:rsidRPr="00D24FE1">
        <w:rPr>
          <w:sz w:val="28"/>
          <w:szCs w:val="28"/>
        </w:rPr>
        <w:t>39</w:t>
      </w:r>
      <w:r w:rsidR="00494E97" w:rsidRPr="00D24FE1">
        <w:rPr>
          <w:sz w:val="28"/>
          <w:szCs w:val="28"/>
        </w:rPr>
        <w:t xml:space="preserve"> «О бюджете  городского округа города Новоалтайска  на 202</w:t>
      </w:r>
      <w:r w:rsidR="00200214" w:rsidRPr="00D24FE1">
        <w:rPr>
          <w:sz w:val="28"/>
          <w:szCs w:val="28"/>
        </w:rPr>
        <w:t>4</w:t>
      </w:r>
      <w:r w:rsidR="00494E97" w:rsidRPr="00D24FE1">
        <w:rPr>
          <w:sz w:val="28"/>
          <w:szCs w:val="28"/>
        </w:rPr>
        <w:t xml:space="preserve"> год и на плановый период </w:t>
      </w:r>
      <w:r w:rsidR="00200214" w:rsidRPr="00D24FE1">
        <w:rPr>
          <w:sz w:val="28"/>
          <w:szCs w:val="28"/>
        </w:rPr>
        <w:t xml:space="preserve"> 2025 </w:t>
      </w:r>
      <w:r w:rsidR="00494E97" w:rsidRPr="00D24FE1">
        <w:rPr>
          <w:sz w:val="28"/>
          <w:szCs w:val="28"/>
        </w:rPr>
        <w:t xml:space="preserve"> и </w:t>
      </w:r>
      <w:r w:rsidR="00200214" w:rsidRPr="00D24FE1">
        <w:rPr>
          <w:sz w:val="28"/>
          <w:szCs w:val="28"/>
        </w:rPr>
        <w:t xml:space="preserve"> </w:t>
      </w:r>
      <w:r w:rsidR="00494E97" w:rsidRPr="00D24FE1">
        <w:rPr>
          <w:sz w:val="28"/>
          <w:szCs w:val="28"/>
        </w:rPr>
        <w:t>202</w:t>
      </w:r>
      <w:r w:rsidR="00200214" w:rsidRPr="00D24FE1">
        <w:rPr>
          <w:sz w:val="28"/>
          <w:szCs w:val="28"/>
        </w:rPr>
        <w:t>6</w:t>
      </w:r>
      <w:r w:rsidR="00494E97" w:rsidRPr="00D24FE1">
        <w:rPr>
          <w:sz w:val="28"/>
          <w:szCs w:val="28"/>
        </w:rPr>
        <w:t xml:space="preserve"> годов»,</w:t>
      </w:r>
      <w:r w:rsidR="00200214" w:rsidRPr="00D24FE1">
        <w:rPr>
          <w:sz w:val="28"/>
          <w:szCs w:val="28"/>
        </w:rPr>
        <w:t xml:space="preserve"> </w:t>
      </w:r>
      <w:r w:rsidR="00494E97" w:rsidRPr="00D24FE1">
        <w:rPr>
          <w:sz w:val="28"/>
          <w:szCs w:val="28"/>
        </w:rPr>
        <w:t xml:space="preserve"> решением Новоалтайского городского Собрания депутатов от </w:t>
      </w:r>
      <w:r w:rsidR="00200214" w:rsidRPr="00D24FE1">
        <w:rPr>
          <w:sz w:val="28"/>
          <w:szCs w:val="28"/>
        </w:rPr>
        <w:t>19</w:t>
      </w:r>
      <w:r w:rsidR="00494E97" w:rsidRPr="00D24FE1">
        <w:rPr>
          <w:sz w:val="28"/>
          <w:szCs w:val="28"/>
        </w:rPr>
        <w:t>.12.</w:t>
      </w:r>
      <w:r w:rsidR="00D24FE1" w:rsidRPr="00D24FE1">
        <w:rPr>
          <w:sz w:val="28"/>
          <w:szCs w:val="28"/>
        </w:rPr>
        <w:t>20</w:t>
      </w:r>
      <w:r w:rsidR="00494E97" w:rsidRPr="00D24FE1">
        <w:rPr>
          <w:sz w:val="28"/>
          <w:szCs w:val="28"/>
        </w:rPr>
        <w:t>2</w:t>
      </w:r>
      <w:r w:rsidR="00200214" w:rsidRPr="00D24FE1">
        <w:rPr>
          <w:sz w:val="28"/>
          <w:szCs w:val="28"/>
        </w:rPr>
        <w:t>3</w:t>
      </w:r>
      <w:r w:rsidR="00D24FE1" w:rsidRPr="00D24FE1">
        <w:rPr>
          <w:sz w:val="28"/>
          <w:szCs w:val="28"/>
        </w:rPr>
        <w:t xml:space="preserve"> </w:t>
      </w:r>
      <w:r w:rsidR="00494E97" w:rsidRPr="00D24FE1">
        <w:rPr>
          <w:sz w:val="28"/>
          <w:szCs w:val="28"/>
        </w:rPr>
        <w:t>№</w:t>
      </w:r>
      <w:r w:rsidR="00200214" w:rsidRPr="00D24FE1">
        <w:rPr>
          <w:sz w:val="28"/>
          <w:szCs w:val="28"/>
        </w:rPr>
        <w:t xml:space="preserve"> </w:t>
      </w:r>
      <w:r w:rsidR="00D24FE1" w:rsidRPr="00D24FE1">
        <w:rPr>
          <w:sz w:val="28"/>
          <w:szCs w:val="28"/>
        </w:rPr>
        <w:t>42</w:t>
      </w:r>
      <w:r w:rsidR="00494E97" w:rsidRPr="00D24FE1">
        <w:rPr>
          <w:sz w:val="28"/>
          <w:szCs w:val="28"/>
        </w:rPr>
        <w:t xml:space="preserve"> </w:t>
      </w:r>
      <w:r w:rsidR="00200214" w:rsidRPr="00D24FE1">
        <w:rPr>
          <w:sz w:val="28"/>
          <w:szCs w:val="28"/>
        </w:rPr>
        <w:t>«О внесении изменений в решение</w:t>
      </w:r>
      <w:proofErr w:type="gramEnd"/>
      <w:r w:rsidR="00200214" w:rsidRPr="00D24FE1">
        <w:rPr>
          <w:sz w:val="28"/>
          <w:szCs w:val="28"/>
        </w:rPr>
        <w:t xml:space="preserve"> Новоалтайского городского Собрания депутатов от 20.12.2022 № 9</w:t>
      </w:r>
      <w:r w:rsidR="00200214" w:rsidRPr="00D24FE1">
        <w:rPr>
          <w:sz w:val="28"/>
          <w:szCs w:val="28"/>
        </w:rPr>
        <w:br/>
        <w:t>«О бюджете городского округа города Новоалтайска на 2023 год и на плановый период 2024 и 2025 годов»</w:t>
      </w:r>
      <w:r w:rsidR="00200214" w:rsidRPr="00D24FE1">
        <w:t xml:space="preserve"> </w:t>
      </w:r>
      <w:proofErr w:type="gramStart"/>
      <w:r w:rsidRPr="00D24FE1">
        <w:rPr>
          <w:sz w:val="28"/>
          <w:szCs w:val="28"/>
        </w:rPr>
        <w:t>п</w:t>
      </w:r>
      <w:proofErr w:type="gramEnd"/>
      <w:r w:rsidRPr="00D24FE1">
        <w:rPr>
          <w:sz w:val="28"/>
          <w:szCs w:val="28"/>
        </w:rPr>
        <w:t xml:space="preserve"> о с т а н о в л я ю:</w:t>
      </w:r>
    </w:p>
    <w:p w:rsidR="00001FF6" w:rsidRPr="00BA5D9B" w:rsidRDefault="00F518B5" w:rsidP="00B410A6">
      <w:pPr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1. В постановление Администрации города Новоалтайска от 25.12.2020 № 2016 «Об утверждении муниципальной программы «Развитие культуры </w:t>
      </w:r>
      <w:r w:rsidRPr="00BA5D9B">
        <w:rPr>
          <w:sz w:val="28"/>
          <w:szCs w:val="28"/>
        </w:rPr>
        <w:br/>
        <w:t xml:space="preserve">в городе Новоалтайске на 2021 – 2025 годы» (далее </w:t>
      </w:r>
      <w:r w:rsidR="007870E8" w:rsidRPr="00BA5D9B">
        <w:rPr>
          <w:sz w:val="28"/>
          <w:szCs w:val="28"/>
        </w:rPr>
        <w:t>- постановление</w:t>
      </w:r>
      <w:r w:rsidRPr="00BA5D9B">
        <w:rPr>
          <w:sz w:val="28"/>
          <w:szCs w:val="28"/>
        </w:rPr>
        <w:t>) внести следующее изменение:</w:t>
      </w:r>
    </w:p>
    <w:p w:rsidR="00001FF6" w:rsidRPr="00BA5D9B" w:rsidRDefault="00F518B5" w:rsidP="00B410A6">
      <w:pPr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 - приложение к постановлению изложить в новой редакции, согласно приложению к настоящему постановлению.</w:t>
      </w:r>
    </w:p>
    <w:p w:rsidR="00001FF6" w:rsidRPr="00BA5D9B" w:rsidRDefault="00F518B5" w:rsidP="00B410A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2.</w:t>
      </w:r>
      <w:r w:rsidR="00DC4AF3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</w:p>
    <w:p w:rsidR="00001FF6" w:rsidRPr="00BA5D9B" w:rsidRDefault="00F518B5" w:rsidP="00B410A6">
      <w:pPr>
        <w:pStyle w:val="af4"/>
        <w:ind w:left="0" w:right="25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3. </w:t>
      </w:r>
      <w:proofErr w:type="gramStart"/>
      <w:r w:rsidRPr="00BA5D9B">
        <w:rPr>
          <w:sz w:val="28"/>
          <w:szCs w:val="28"/>
        </w:rPr>
        <w:t>Контроль за</w:t>
      </w:r>
      <w:proofErr w:type="gramEnd"/>
      <w:r w:rsidRPr="00BA5D9B">
        <w:rPr>
          <w:sz w:val="28"/>
          <w:szCs w:val="28"/>
        </w:rPr>
        <w:t xml:space="preserve"> исполнением настоящего постановления возложить </w:t>
      </w:r>
      <w:r w:rsidRPr="00BA5D9B">
        <w:rPr>
          <w:sz w:val="28"/>
          <w:szCs w:val="28"/>
        </w:rPr>
        <w:br/>
        <w:t>на заместителя главы Администрации города</w:t>
      </w:r>
      <w:r w:rsidR="004376E3">
        <w:rPr>
          <w:sz w:val="28"/>
          <w:szCs w:val="28"/>
        </w:rPr>
        <w:t xml:space="preserve"> Ерохину Н.Г</w:t>
      </w:r>
      <w:r w:rsidRPr="00BA5D9B">
        <w:rPr>
          <w:sz w:val="28"/>
          <w:szCs w:val="28"/>
        </w:rPr>
        <w:t>.</w:t>
      </w:r>
    </w:p>
    <w:p w:rsidR="00001FF6" w:rsidRPr="00BA5D9B" w:rsidRDefault="00001FF6" w:rsidP="00B410A6">
      <w:pPr>
        <w:pStyle w:val="af4"/>
        <w:tabs>
          <w:tab w:val="left" w:pos="709"/>
        </w:tabs>
        <w:ind w:right="25"/>
        <w:jc w:val="both"/>
        <w:rPr>
          <w:sz w:val="28"/>
          <w:szCs w:val="28"/>
        </w:rPr>
      </w:pPr>
    </w:p>
    <w:p w:rsidR="00001FF6" w:rsidRPr="00BA5D9B" w:rsidRDefault="00001FF6" w:rsidP="00B410A6">
      <w:pPr>
        <w:pStyle w:val="af4"/>
        <w:tabs>
          <w:tab w:val="left" w:pos="709"/>
        </w:tabs>
        <w:ind w:right="25"/>
        <w:jc w:val="both"/>
        <w:rPr>
          <w:sz w:val="28"/>
          <w:szCs w:val="28"/>
        </w:rPr>
      </w:pPr>
    </w:p>
    <w:p w:rsidR="00001FF6" w:rsidRDefault="007E7C04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</w:t>
      </w:r>
      <w:r w:rsidR="00AB32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В.Г.Бодунов</w:t>
      </w:r>
      <w:proofErr w:type="spellEnd"/>
    </w:p>
    <w:p w:rsidR="00FB76D6" w:rsidRDefault="00FB76D6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</w:p>
    <w:p w:rsidR="00FB76D6" w:rsidRDefault="00FB76D6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</w:p>
    <w:p w:rsidR="00FB76D6" w:rsidRPr="00BA5D9B" w:rsidRDefault="00FB76D6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</w:p>
    <w:p w:rsidR="00001FF6" w:rsidRPr="00BA5D9B" w:rsidRDefault="00001FF6" w:rsidP="00B410A6">
      <w:pPr>
        <w:jc w:val="both"/>
        <w:rPr>
          <w:sz w:val="28"/>
          <w:szCs w:val="28"/>
        </w:rPr>
      </w:pPr>
    </w:p>
    <w:p w:rsidR="00001FF6" w:rsidRPr="00BA5D9B" w:rsidRDefault="00001FF6" w:rsidP="00B410A6">
      <w:pPr>
        <w:ind w:firstLine="720"/>
        <w:jc w:val="both"/>
        <w:rPr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001FF6" w:rsidRPr="00BA5D9B">
        <w:tc>
          <w:tcPr>
            <w:tcW w:w="43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Приложение к постановлению                                                       Администрации города Новоалтайска                                                            от</w:t>
            </w:r>
            <w:r w:rsidR="005B5460">
              <w:rPr>
                <w:sz w:val="28"/>
                <w:szCs w:val="28"/>
              </w:rPr>
              <w:t xml:space="preserve"> </w:t>
            </w:r>
            <w:r w:rsidR="003C2145">
              <w:rPr>
                <w:sz w:val="28"/>
                <w:szCs w:val="28"/>
              </w:rPr>
              <w:t>14.03.2024</w:t>
            </w:r>
            <w:r w:rsidR="00180687">
              <w:rPr>
                <w:sz w:val="28"/>
                <w:szCs w:val="28"/>
              </w:rPr>
              <w:t xml:space="preserve">            </w:t>
            </w:r>
            <w:r w:rsidRPr="00BA5D9B">
              <w:rPr>
                <w:sz w:val="28"/>
                <w:szCs w:val="28"/>
              </w:rPr>
              <w:t>№</w:t>
            </w:r>
            <w:r w:rsidR="005B5460">
              <w:rPr>
                <w:sz w:val="28"/>
                <w:szCs w:val="28"/>
              </w:rPr>
              <w:t xml:space="preserve"> </w:t>
            </w:r>
            <w:r w:rsidR="003C2145">
              <w:rPr>
                <w:sz w:val="28"/>
                <w:szCs w:val="28"/>
              </w:rPr>
              <w:t>502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«Приложение к постановлению                                                      Администрации города Новоалтайска                                                                от 25.12.2020 № 2016</w:t>
            </w:r>
            <w:r w:rsidR="00FB76D6">
              <w:rPr>
                <w:sz w:val="28"/>
                <w:szCs w:val="28"/>
              </w:rPr>
              <w:t>»</w:t>
            </w:r>
          </w:p>
          <w:p w:rsidR="00001FF6" w:rsidRPr="00BA5D9B" w:rsidRDefault="00001FF6" w:rsidP="00B410A6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001FF6" w:rsidRPr="00BA5D9B" w:rsidRDefault="00001FF6" w:rsidP="00B410A6">
      <w:pPr>
        <w:widowControl w:val="0"/>
        <w:outlineLvl w:val="2"/>
        <w:rPr>
          <w:sz w:val="28"/>
          <w:szCs w:val="28"/>
        </w:rPr>
      </w:pPr>
      <w:bookmarkStart w:id="0" w:name="_GoBack"/>
      <w:bookmarkEnd w:id="0"/>
    </w:p>
    <w:p w:rsidR="00001FF6" w:rsidRPr="00BA5D9B" w:rsidRDefault="00F518B5" w:rsidP="00B410A6">
      <w:pPr>
        <w:widowControl w:val="0"/>
        <w:jc w:val="center"/>
        <w:outlineLvl w:val="2"/>
        <w:rPr>
          <w:sz w:val="28"/>
          <w:szCs w:val="28"/>
        </w:rPr>
      </w:pPr>
      <w:r w:rsidRPr="00BA5D9B">
        <w:rPr>
          <w:sz w:val="28"/>
          <w:szCs w:val="28"/>
        </w:rPr>
        <w:t xml:space="preserve">МУНИЦИПАЛЬНАЯ ПРОГРАММА </w:t>
      </w:r>
    </w:p>
    <w:p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«Развитие культуры в городе Новоалтайске на 2021-2025 годы» </w:t>
      </w:r>
    </w:p>
    <w:p w:rsidR="00001FF6" w:rsidRPr="00BA5D9B" w:rsidRDefault="00001FF6" w:rsidP="00B410A6">
      <w:pPr>
        <w:widowControl w:val="0"/>
        <w:jc w:val="center"/>
        <w:outlineLvl w:val="2"/>
        <w:rPr>
          <w:sz w:val="28"/>
          <w:szCs w:val="28"/>
        </w:rPr>
      </w:pPr>
    </w:p>
    <w:p w:rsidR="00001FF6" w:rsidRPr="00BA5D9B" w:rsidRDefault="00F518B5" w:rsidP="00B410A6">
      <w:pPr>
        <w:pStyle w:val="af4"/>
        <w:widowControl w:val="0"/>
        <w:numPr>
          <w:ilvl w:val="0"/>
          <w:numId w:val="15"/>
        </w:numPr>
        <w:jc w:val="center"/>
        <w:outlineLvl w:val="2"/>
        <w:rPr>
          <w:sz w:val="28"/>
          <w:szCs w:val="28"/>
        </w:rPr>
      </w:pPr>
      <w:r w:rsidRPr="00BA5D9B">
        <w:rPr>
          <w:sz w:val="28"/>
          <w:szCs w:val="28"/>
        </w:rPr>
        <w:t>ПАСПОРТ</w:t>
      </w:r>
    </w:p>
    <w:p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>муниципальной программы</w:t>
      </w:r>
    </w:p>
    <w:p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«Развитие культуры в городе Новоалтайске </w:t>
      </w:r>
      <w:proofErr w:type="gramStart"/>
      <w:r w:rsidRPr="00BA5D9B">
        <w:rPr>
          <w:sz w:val="28"/>
          <w:szCs w:val="28"/>
        </w:rPr>
        <w:t>на</w:t>
      </w:r>
      <w:proofErr w:type="gramEnd"/>
    </w:p>
    <w:p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 2021-2025 годы» </w:t>
      </w:r>
    </w:p>
    <w:p w:rsidR="00001FF6" w:rsidRPr="00BA5D9B" w:rsidRDefault="005D1C6F" w:rsidP="00B410A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</w:t>
      </w:r>
      <w:r w:rsidR="00F518B5" w:rsidRPr="00BA5D9B">
        <w:rPr>
          <w:sz w:val="28"/>
          <w:szCs w:val="28"/>
        </w:rPr>
        <w:t>)</w:t>
      </w:r>
    </w:p>
    <w:p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9"/>
      </w:tblGrid>
      <w:tr w:rsidR="00BA5D9B" w:rsidRPr="00BA5D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="00F518B5"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Комитет по культуре Админис</w:t>
            </w:r>
            <w:r w:rsidR="005D1C6F">
              <w:rPr>
                <w:sz w:val="28"/>
                <w:szCs w:val="28"/>
              </w:rPr>
              <w:t xml:space="preserve">трации </w:t>
            </w:r>
            <w:proofErr w:type="spellStart"/>
            <w:r w:rsidR="005D1C6F">
              <w:rPr>
                <w:sz w:val="28"/>
                <w:szCs w:val="28"/>
              </w:rPr>
              <w:t>г</w:t>
            </w:r>
            <w:proofErr w:type="gramStart"/>
            <w:r w:rsidR="005D1C6F">
              <w:rPr>
                <w:sz w:val="28"/>
                <w:szCs w:val="28"/>
              </w:rPr>
              <w:t>.Н</w:t>
            </w:r>
            <w:proofErr w:type="gramEnd"/>
            <w:r w:rsidR="005D1C6F">
              <w:rPr>
                <w:sz w:val="28"/>
                <w:szCs w:val="28"/>
              </w:rPr>
              <w:t>овоалтайска</w:t>
            </w:r>
            <w:proofErr w:type="spellEnd"/>
            <w:r w:rsidR="005D1C6F">
              <w:rPr>
                <w:sz w:val="28"/>
                <w:szCs w:val="28"/>
              </w:rPr>
              <w:t xml:space="preserve"> (далее – комитет по культуре</w:t>
            </w:r>
            <w:r w:rsidRPr="00BA5D9B">
              <w:rPr>
                <w:sz w:val="28"/>
                <w:szCs w:val="28"/>
              </w:rPr>
              <w:t>)</w:t>
            </w:r>
          </w:p>
        </w:tc>
      </w:tr>
      <w:tr w:rsidR="00BA5D9B" w:rsidRPr="00BA5D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="00F518B5"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Муниципальные бюджетные учреждения культуры, муниципальные бюджетные учреждения дополнительного образования</w:t>
            </w:r>
          </w:p>
        </w:tc>
      </w:tr>
      <w:tr w:rsidR="00BA5D9B" w:rsidRPr="00BA5D9B">
        <w:trPr>
          <w:trHeight w:val="5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</w:t>
            </w:r>
            <w:r w:rsidR="00F518B5"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Отсутствуют</w:t>
            </w:r>
          </w:p>
        </w:tc>
      </w:tr>
      <w:tr w:rsidR="00BA5D9B" w:rsidRPr="00BA5D9B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br/>
              <w:t>П</w:t>
            </w:r>
            <w:r w:rsidR="00F518B5"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Развитие культуры в городе Новоалтайске</w:t>
            </w:r>
          </w:p>
        </w:tc>
      </w:tr>
      <w:tr w:rsidR="00BA5D9B" w:rsidRPr="00BA5D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F518B5"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1. Обеспечение сохранности и использования объектов культурного наследия города.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2. Повышение доступности и качества услуг и работ в сфере библиотечного дела.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3. Повышение доступности и качества музейных услуг и работ.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4. Создание условий для сохранения и развития коллективов самодеятельного творчества, а так же традиционной народной культуры.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Модернизация художественного образования.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6. Обеспечение </w:t>
            </w:r>
            <w:proofErr w:type="gramStart"/>
            <w:r w:rsidRPr="00BA5D9B">
              <w:rPr>
                <w:sz w:val="28"/>
                <w:szCs w:val="28"/>
              </w:rPr>
              <w:t>процесса организации условий развития сферы культуры города</w:t>
            </w:r>
            <w:proofErr w:type="gramEnd"/>
            <w:r w:rsidR="0073072B">
              <w:rPr>
                <w:sz w:val="28"/>
                <w:szCs w:val="28"/>
              </w:rPr>
              <w:t>.</w:t>
            </w:r>
          </w:p>
        </w:tc>
      </w:tr>
      <w:tr w:rsidR="00BA5D9B" w:rsidRPr="00BA5D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Ц</w:t>
            </w:r>
            <w:r w:rsidR="005D1C6F">
              <w:rPr>
                <w:sz w:val="28"/>
                <w:szCs w:val="28"/>
              </w:rPr>
              <w:t>елевые индикаторы и показатели П</w:t>
            </w:r>
            <w:r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1. 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lastRenderedPageBreak/>
              <w:t>2.Количество посещений библиотек.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3. Количество книговыдач.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  <w:r w:rsidR="0073072B">
              <w:rPr>
                <w:sz w:val="28"/>
                <w:szCs w:val="28"/>
              </w:rPr>
              <w:t xml:space="preserve">. </w:t>
            </w:r>
            <w:r w:rsidRPr="00BA5D9B">
              <w:rPr>
                <w:sz w:val="28"/>
                <w:szCs w:val="28"/>
              </w:rPr>
              <w:t>Число обращений к цифровым ресурсам библиотек.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Количество посещений музея.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Доля представленных (во всех формах) зрителю музейных предметов в общем количестве музейных предметов основного фонда.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7. Количество посещений культурно – массовых мероприятий в культурно – досуговых учреждениях.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8. Количество посещений культурно – досуговых учреждений на платной основе.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9. Число участников клубных формирований.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10. Обеспеченность населения местами в учреждениях культуры на 1000 жителей.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Число обучающихся в детских школах искусств.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12. 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Доля лауреатов, дипломантов региональных, всероссийских и международных конкурсов от общего количества учащихся.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14. Количество посещений культурных мероприятий, проводимых детскими школами искусств.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15. Число волонтеров культуры.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16. Количество посещений учреждений культуры (на 1 жителя в год).</w:t>
            </w:r>
          </w:p>
        </w:tc>
      </w:tr>
      <w:tr w:rsidR="00BA5D9B" w:rsidRPr="00BA5D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1363A5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F518B5"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2021-2025 годы</w:t>
            </w:r>
          </w:p>
        </w:tc>
      </w:tr>
      <w:tr w:rsidR="00BA5D9B" w:rsidRPr="00BA5D9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1363A5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</w:t>
            </w:r>
            <w:r w:rsidR="00F518B5"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Общий объем финансиро</w:t>
            </w:r>
            <w:r w:rsidR="00B26BFC" w:rsidRPr="00BA5D9B">
              <w:rPr>
                <w:sz w:val="28"/>
                <w:szCs w:val="28"/>
              </w:rPr>
              <w:t xml:space="preserve">вания Программы составляет </w:t>
            </w:r>
            <w:r w:rsidR="009956DD" w:rsidRPr="00CC07F6">
              <w:rPr>
                <w:sz w:val="28"/>
                <w:szCs w:val="28"/>
              </w:rPr>
              <w:t>7</w:t>
            </w:r>
            <w:r w:rsidR="007617A1" w:rsidRPr="00CC07F6">
              <w:rPr>
                <w:sz w:val="28"/>
                <w:szCs w:val="28"/>
              </w:rPr>
              <w:t>9</w:t>
            </w:r>
            <w:r w:rsidR="00675A05" w:rsidRPr="00CC07F6">
              <w:rPr>
                <w:sz w:val="28"/>
                <w:szCs w:val="28"/>
              </w:rPr>
              <w:t>71</w:t>
            </w:r>
            <w:r w:rsidR="00CC07F6">
              <w:rPr>
                <w:sz w:val="28"/>
                <w:szCs w:val="28"/>
              </w:rPr>
              <w:t>5</w:t>
            </w:r>
            <w:r w:rsidR="00675A05" w:rsidRPr="00CC07F6">
              <w:rPr>
                <w:sz w:val="28"/>
                <w:szCs w:val="28"/>
              </w:rPr>
              <w:t>2,5</w:t>
            </w:r>
            <w:r w:rsidRPr="00CC07F6">
              <w:rPr>
                <w:sz w:val="28"/>
                <w:szCs w:val="28"/>
              </w:rPr>
              <w:t xml:space="preserve"> </w:t>
            </w:r>
            <w:proofErr w:type="spellStart"/>
            <w:r w:rsidRPr="00CC07F6">
              <w:rPr>
                <w:sz w:val="28"/>
                <w:szCs w:val="28"/>
              </w:rPr>
              <w:t>тыс</w:t>
            </w:r>
            <w:proofErr w:type="gramStart"/>
            <w:r w:rsidR="001363A5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р</w:t>
            </w:r>
            <w:proofErr w:type="gramEnd"/>
            <w:r w:rsidRPr="00BA5D9B">
              <w:rPr>
                <w:sz w:val="28"/>
                <w:szCs w:val="28"/>
              </w:rPr>
              <w:t>ублей</w:t>
            </w:r>
            <w:proofErr w:type="spellEnd"/>
            <w:r w:rsidRPr="00BA5D9B">
              <w:rPr>
                <w:sz w:val="28"/>
                <w:szCs w:val="28"/>
              </w:rPr>
              <w:t>, из бюджета городского округа, в том числе по годам:</w:t>
            </w:r>
          </w:p>
          <w:p w:rsidR="00001FF6" w:rsidRPr="00BA5D9B" w:rsidRDefault="000F2D6A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</w:t>
            </w:r>
            <w:r w:rsidR="00CB54A8">
              <w:rPr>
                <w:sz w:val="28"/>
                <w:szCs w:val="28"/>
              </w:rPr>
              <w:t>2021 год – 136</w:t>
            </w:r>
            <w:r w:rsidR="00F518B5" w:rsidRPr="00BA5D9B">
              <w:rPr>
                <w:sz w:val="28"/>
                <w:szCs w:val="28"/>
              </w:rPr>
              <w:t>845,2</w:t>
            </w:r>
            <w:r w:rsidR="00CB54A8">
              <w:rPr>
                <w:sz w:val="28"/>
                <w:szCs w:val="28"/>
              </w:rPr>
              <w:t xml:space="preserve"> </w:t>
            </w:r>
            <w:proofErr w:type="spellStart"/>
            <w:r w:rsidR="00CB54A8">
              <w:rPr>
                <w:sz w:val="28"/>
                <w:szCs w:val="28"/>
              </w:rPr>
              <w:t>тыс</w:t>
            </w:r>
            <w:proofErr w:type="gramStart"/>
            <w:r w:rsidR="00CB54A8">
              <w:rPr>
                <w:sz w:val="28"/>
                <w:szCs w:val="28"/>
              </w:rPr>
              <w:t>.</w:t>
            </w:r>
            <w:r w:rsidR="00F518B5" w:rsidRPr="00BA5D9B">
              <w:rPr>
                <w:sz w:val="28"/>
                <w:szCs w:val="28"/>
              </w:rPr>
              <w:t>р</w:t>
            </w:r>
            <w:proofErr w:type="gramEnd"/>
            <w:r w:rsidR="00F518B5" w:rsidRPr="00BA5D9B">
              <w:rPr>
                <w:sz w:val="28"/>
                <w:szCs w:val="28"/>
              </w:rPr>
              <w:t>ублей</w:t>
            </w:r>
            <w:proofErr w:type="spellEnd"/>
            <w:r w:rsidR="00F518B5" w:rsidRPr="00BA5D9B">
              <w:rPr>
                <w:sz w:val="28"/>
                <w:szCs w:val="28"/>
              </w:rPr>
              <w:t>;</w:t>
            </w:r>
          </w:p>
          <w:p w:rsidR="00001FF6" w:rsidRPr="00BA5D9B" w:rsidRDefault="000F2D6A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</w:t>
            </w:r>
            <w:r w:rsidR="00F518B5" w:rsidRPr="00BA5D9B">
              <w:rPr>
                <w:sz w:val="28"/>
                <w:szCs w:val="28"/>
              </w:rPr>
              <w:t>2022 год – 150557,0</w:t>
            </w:r>
            <w:r w:rsidR="00CB54A8">
              <w:rPr>
                <w:sz w:val="28"/>
                <w:szCs w:val="28"/>
              </w:rPr>
              <w:t xml:space="preserve"> </w:t>
            </w:r>
            <w:proofErr w:type="spellStart"/>
            <w:r w:rsidR="00CB54A8">
              <w:rPr>
                <w:sz w:val="28"/>
                <w:szCs w:val="28"/>
              </w:rPr>
              <w:t>тыс</w:t>
            </w:r>
            <w:proofErr w:type="gramStart"/>
            <w:r w:rsidR="00CB54A8">
              <w:rPr>
                <w:sz w:val="28"/>
                <w:szCs w:val="28"/>
              </w:rPr>
              <w:t>.</w:t>
            </w:r>
            <w:r w:rsidR="00F518B5" w:rsidRPr="00BA5D9B">
              <w:rPr>
                <w:sz w:val="28"/>
                <w:szCs w:val="28"/>
              </w:rPr>
              <w:t>р</w:t>
            </w:r>
            <w:proofErr w:type="gramEnd"/>
            <w:r w:rsidR="00F518B5" w:rsidRPr="00BA5D9B">
              <w:rPr>
                <w:sz w:val="28"/>
                <w:szCs w:val="28"/>
              </w:rPr>
              <w:t>ублей</w:t>
            </w:r>
            <w:proofErr w:type="spellEnd"/>
            <w:r w:rsidR="00F518B5" w:rsidRPr="00BA5D9B">
              <w:rPr>
                <w:sz w:val="28"/>
                <w:szCs w:val="28"/>
              </w:rPr>
              <w:t>;</w:t>
            </w:r>
          </w:p>
          <w:p w:rsidR="00001FF6" w:rsidRPr="00BA5D9B" w:rsidRDefault="000F2D6A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-2023 год</w:t>
            </w:r>
            <w:r w:rsidR="00862E06" w:rsidRPr="00BA5D9B">
              <w:rPr>
                <w:sz w:val="28"/>
                <w:szCs w:val="28"/>
              </w:rPr>
              <w:t>–</w:t>
            </w:r>
            <w:r w:rsidR="00B26BFC" w:rsidRPr="00BA5D9B">
              <w:rPr>
                <w:sz w:val="28"/>
                <w:szCs w:val="28"/>
              </w:rPr>
              <w:t>1</w:t>
            </w:r>
            <w:r w:rsidR="00BD6EF3">
              <w:rPr>
                <w:sz w:val="28"/>
                <w:szCs w:val="28"/>
              </w:rPr>
              <w:t>96</w:t>
            </w:r>
            <w:r w:rsidR="00675A05">
              <w:rPr>
                <w:sz w:val="28"/>
                <w:szCs w:val="28"/>
              </w:rPr>
              <w:t>691</w:t>
            </w:r>
            <w:r w:rsidR="00BD6EF3">
              <w:rPr>
                <w:sz w:val="28"/>
                <w:szCs w:val="28"/>
              </w:rPr>
              <w:t>,8</w:t>
            </w:r>
            <w:r w:rsidR="00246EA2">
              <w:rPr>
                <w:sz w:val="28"/>
                <w:szCs w:val="28"/>
              </w:rPr>
              <w:t xml:space="preserve">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="00F518B5" w:rsidRPr="00BA5D9B">
              <w:rPr>
                <w:sz w:val="28"/>
                <w:szCs w:val="28"/>
              </w:rPr>
              <w:t>р</w:t>
            </w:r>
            <w:proofErr w:type="gramEnd"/>
            <w:r w:rsidR="00F518B5" w:rsidRPr="00BA5D9B">
              <w:rPr>
                <w:sz w:val="28"/>
                <w:szCs w:val="28"/>
              </w:rPr>
              <w:t>ублей</w:t>
            </w:r>
            <w:proofErr w:type="spellEnd"/>
            <w:r w:rsidR="00FE57CC" w:rsidRPr="00BA5D9B">
              <w:rPr>
                <w:sz w:val="28"/>
                <w:szCs w:val="28"/>
              </w:rPr>
              <w:t>: в том числе сред</w:t>
            </w:r>
            <w:r w:rsidR="00862E06" w:rsidRPr="00BA5D9B">
              <w:rPr>
                <w:sz w:val="28"/>
                <w:szCs w:val="28"/>
              </w:rPr>
              <w:t>ст</w:t>
            </w:r>
            <w:r w:rsidR="00FE57CC" w:rsidRPr="00BA5D9B">
              <w:rPr>
                <w:sz w:val="28"/>
                <w:szCs w:val="28"/>
              </w:rPr>
              <w:t>ва бюджета гор</w:t>
            </w:r>
            <w:r w:rsidR="00862E06" w:rsidRPr="00BA5D9B">
              <w:rPr>
                <w:sz w:val="28"/>
                <w:szCs w:val="28"/>
              </w:rPr>
              <w:t xml:space="preserve">одского </w:t>
            </w:r>
            <w:r w:rsidR="00B26BFC" w:rsidRPr="00BA5D9B">
              <w:rPr>
                <w:sz w:val="28"/>
                <w:szCs w:val="28"/>
              </w:rPr>
              <w:t xml:space="preserve"> округа</w:t>
            </w:r>
            <w:r w:rsidR="007E7C04">
              <w:rPr>
                <w:sz w:val="28"/>
                <w:szCs w:val="28"/>
              </w:rPr>
              <w:t xml:space="preserve"> </w:t>
            </w:r>
            <w:r w:rsidR="00596BEA" w:rsidRPr="00BA5D9B">
              <w:rPr>
                <w:sz w:val="28"/>
                <w:szCs w:val="28"/>
              </w:rPr>
              <w:t>1</w:t>
            </w:r>
            <w:r w:rsidR="00675A05">
              <w:rPr>
                <w:sz w:val="28"/>
                <w:szCs w:val="28"/>
              </w:rPr>
              <w:t>86847,8</w:t>
            </w:r>
            <w:r w:rsidR="007E7C04">
              <w:rPr>
                <w:sz w:val="28"/>
                <w:szCs w:val="28"/>
              </w:rPr>
              <w:t xml:space="preserve"> </w:t>
            </w:r>
            <w:proofErr w:type="spellStart"/>
            <w:r w:rsidR="00FE57CC" w:rsidRPr="00BA5D9B">
              <w:rPr>
                <w:sz w:val="28"/>
                <w:szCs w:val="28"/>
              </w:rPr>
              <w:t>тыс</w:t>
            </w:r>
            <w:r w:rsidR="00F50380">
              <w:rPr>
                <w:sz w:val="28"/>
                <w:szCs w:val="28"/>
              </w:rPr>
              <w:t>.</w:t>
            </w:r>
            <w:r w:rsidR="00FE57CC" w:rsidRPr="00BA5D9B">
              <w:rPr>
                <w:sz w:val="28"/>
                <w:szCs w:val="28"/>
              </w:rPr>
              <w:t>руб</w:t>
            </w:r>
            <w:r w:rsidR="00862E06" w:rsidRPr="00BA5D9B">
              <w:rPr>
                <w:sz w:val="28"/>
                <w:szCs w:val="28"/>
              </w:rPr>
              <w:t>лей</w:t>
            </w:r>
            <w:proofErr w:type="spellEnd"/>
            <w:r w:rsidR="00FE57CC" w:rsidRPr="00BA5D9B">
              <w:rPr>
                <w:sz w:val="28"/>
                <w:szCs w:val="28"/>
              </w:rPr>
              <w:t>;</w:t>
            </w:r>
            <w:r w:rsidR="00862E06" w:rsidRPr="00BA5D9B">
              <w:rPr>
                <w:sz w:val="28"/>
                <w:szCs w:val="28"/>
              </w:rPr>
              <w:t xml:space="preserve"> федеральный</w:t>
            </w:r>
            <w:r w:rsidR="00520DBA" w:rsidRPr="00BA5D9B">
              <w:rPr>
                <w:sz w:val="28"/>
                <w:szCs w:val="28"/>
              </w:rPr>
              <w:t xml:space="preserve"> бюджет 9350</w:t>
            </w:r>
            <w:r w:rsidR="00F16E74" w:rsidRPr="00BA5D9B">
              <w:rPr>
                <w:sz w:val="28"/>
                <w:szCs w:val="28"/>
              </w:rPr>
              <w:t xml:space="preserve">,0 </w:t>
            </w:r>
            <w:r w:rsidR="00FE57CC" w:rsidRPr="00BA5D9B">
              <w:rPr>
                <w:sz w:val="28"/>
                <w:szCs w:val="28"/>
              </w:rPr>
              <w:t xml:space="preserve"> </w:t>
            </w:r>
            <w:proofErr w:type="spellStart"/>
            <w:r w:rsidR="00FE57CC" w:rsidRPr="00BA5D9B">
              <w:rPr>
                <w:sz w:val="28"/>
                <w:szCs w:val="28"/>
              </w:rPr>
              <w:t>тыс</w:t>
            </w:r>
            <w:r w:rsidR="00F50380">
              <w:rPr>
                <w:sz w:val="28"/>
                <w:szCs w:val="28"/>
              </w:rPr>
              <w:t>.</w:t>
            </w:r>
            <w:r w:rsidR="00FE57CC" w:rsidRPr="00BA5D9B">
              <w:rPr>
                <w:sz w:val="28"/>
                <w:szCs w:val="28"/>
              </w:rPr>
              <w:t>руб</w:t>
            </w:r>
            <w:r w:rsidR="00862E06" w:rsidRPr="00BA5D9B">
              <w:rPr>
                <w:sz w:val="28"/>
                <w:szCs w:val="28"/>
              </w:rPr>
              <w:t>лей</w:t>
            </w:r>
            <w:proofErr w:type="spellEnd"/>
            <w:r w:rsidR="00520DBA" w:rsidRPr="00BA5D9B">
              <w:rPr>
                <w:sz w:val="28"/>
                <w:szCs w:val="28"/>
              </w:rPr>
              <w:t>;</w:t>
            </w:r>
            <w:r w:rsidR="00407465" w:rsidRPr="00BA5D9B">
              <w:rPr>
                <w:sz w:val="28"/>
                <w:szCs w:val="28"/>
              </w:rPr>
              <w:t xml:space="preserve"> краевой бюджет</w:t>
            </w:r>
            <w:r w:rsidR="003F4F58" w:rsidRPr="00BA5D9B">
              <w:rPr>
                <w:sz w:val="28"/>
                <w:szCs w:val="28"/>
              </w:rPr>
              <w:t xml:space="preserve"> 4</w:t>
            </w:r>
            <w:r w:rsidR="00596BEA" w:rsidRPr="00BA5D9B">
              <w:rPr>
                <w:sz w:val="28"/>
                <w:szCs w:val="28"/>
              </w:rPr>
              <w:t>9</w:t>
            </w:r>
            <w:r w:rsidR="00F50380">
              <w:rPr>
                <w:sz w:val="28"/>
                <w:szCs w:val="28"/>
              </w:rPr>
              <w:t xml:space="preserve">4,0 </w:t>
            </w:r>
            <w:proofErr w:type="spellStart"/>
            <w:r w:rsidR="00F50380">
              <w:rPr>
                <w:sz w:val="28"/>
                <w:szCs w:val="28"/>
              </w:rPr>
              <w:t>тыс.</w:t>
            </w:r>
            <w:r w:rsidR="00BD6EF3">
              <w:rPr>
                <w:sz w:val="28"/>
                <w:szCs w:val="28"/>
              </w:rPr>
              <w:t>рублей</w:t>
            </w:r>
            <w:proofErr w:type="spellEnd"/>
            <w:r w:rsidR="00F518B5" w:rsidRPr="00BA5D9B">
              <w:rPr>
                <w:sz w:val="28"/>
                <w:szCs w:val="28"/>
              </w:rPr>
              <w:t>;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- </w:t>
            </w:r>
            <w:r w:rsidRPr="00CC07F6">
              <w:rPr>
                <w:sz w:val="28"/>
                <w:szCs w:val="28"/>
              </w:rPr>
              <w:t>2024 год – 1</w:t>
            </w:r>
            <w:r w:rsidR="00BD6EF3" w:rsidRPr="00CC07F6">
              <w:rPr>
                <w:sz w:val="28"/>
                <w:szCs w:val="28"/>
              </w:rPr>
              <w:t>720</w:t>
            </w:r>
            <w:r w:rsidR="00CC07F6" w:rsidRPr="00CC07F6">
              <w:rPr>
                <w:sz w:val="28"/>
                <w:szCs w:val="28"/>
              </w:rPr>
              <w:t>5</w:t>
            </w:r>
            <w:r w:rsidR="00BD6EF3" w:rsidRPr="00CC07F6">
              <w:rPr>
                <w:sz w:val="28"/>
                <w:szCs w:val="28"/>
              </w:rPr>
              <w:t>3,5</w:t>
            </w:r>
            <w:r w:rsidR="00246EA2">
              <w:rPr>
                <w:sz w:val="28"/>
                <w:szCs w:val="28"/>
              </w:rPr>
              <w:t xml:space="preserve">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р</w:t>
            </w:r>
            <w:proofErr w:type="gramEnd"/>
            <w:r w:rsidRPr="00BA5D9B">
              <w:rPr>
                <w:sz w:val="28"/>
                <w:szCs w:val="28"/>
              </w:rPr>
              <w:t>ублей</w:t>
            </w:r>
            <w:proofErr w:type="spellEnd"/>
            <w:r w:rsidR="007617A1">
              <w:rPr>
                <w:sz w:val="28"/>
                <w:szCs w:val="28"/>
              </w:rPr>
              <w:t>:</w:t>
            </w:r>
            <w:r w:rsidR="00BD6EF3" w:rsidRPr="00BA5D9B">
              <w:rPr>
                <w:sz w:val="28"/>
                <w:szCs w:val="28"/>
              </w:rPr>
              <w:t xml:space="preserve"> в том числе средства бюджета городского  округа 1</w:t>
            </w:r>
            <w:r w:rsidR="00BD6EF3">
              <w:rPr>
                <w:sz w:val="28"/>
                <w:szCs w:val="28"/>
              </w:rPr>
              <w:t>6</w:t>
            </w:r>
            <w:r w:rsidR="006407F6">
              <w:rPr>
                <w:sz w:val="28"/>
                <w:szCs w:val="28"/>
              </w:rPr>
              <w:t>74</w:t>
            </w:r>
            <w:r w:rsidR="00CC07F6">
              <w:rPr>
                <w:sz w:val="28"/>
                <w:szCs w:val="28"/>
              </w:rPr>
              <w:t>3</w:t>
            </w:r>
            <w:r w:rsidR="006407F6">
              <w:rPr>
                <w:sz w:val="28"/>
                <w:szCs w:val="28"/>
              </w:rPr>
              <w:t>9,0</w:t>
            </w:r>
            <w:r w:rsidR="00BD6EF3" w:rsidRPr="00BA5D9B">
              <w:rPr>
                <w:sz w:val="28"/>
                <w:szCs w:val="28"/>
              </w:rPr>
              <w:t xml:space="preserve"> </w:t>
            </w:r>
            <w:proofErr w:type="spellStart"/>
            <w:r w:rsidR="00F50380">
              <w:rPr>
                <w:sz w:val="28"/>
                <w:szCs w:val="28"/>
              </w:rPr>
              <w:t>тыс.</w:t>
            </w:r>
            <w:r w:rsidR="00BD6EF3" w:rsidRPr="00BA5D9B">
              <w:rPr>
                <w:sz w:val="28"/>
                <w:szCs w:val="28"/>
              </w:rPr>
              <w:t>рублей</w:t>
            </w:r>
            <w:proofErr w:type="spellEnd"/>
            <w:r w:rsidR="00BD6EF3" w:rsidRPr="00BA5D9B">
              <w:rPr>
                <w:sz w:val="28"/>
                <w:szCs w:val="28"/>
              </w:rPr>
              <w:t xml:space="preserve">; федеральный бюджет </w:t>
            </w:r>
            <w:r w:rsidR="00907EFE">
              <w:rPr>
                <w:sz w:val="28"/>
                <w:szCs w:val="28"/>
              </w:rPr>
              <w:t>4568,4</w:t>
            </w:r>
            <w:r w:rsidR="00F50380">
              <w:rPr>
                <w:sz w:val="28"/>
                <w:szCs w:val="28"/>
              </w:rPr>
              <w:t xml:space="preserve">  </w:t>
            </w:r>
            <w:proofErr w:type="spellStart"/>
            <w:r w:rsidR="00F50380">
              <w:rPr>
                <w:sz w:val="28"/>
                <w:szCs w:val="28"/>
              </w:rPr>
              <w:t>тыс.</w:t>
            </w:r>
            <w:r w:rsidR="00BD6EF3" w:rsidRPr="00BA5D9B">
              <w:rPr>
                <w:sz w:val="28"/>
                <w:szCs w:val="28"/>
              </w:rPr>
              <w:t>рублей</w:t>
            </w:r>
            <w:proofErr w:type="spellEnd"/>
            <w:r w:rsidR="00BD6EF3" w:rsidRPr="00BA5D9B">
              <w:rPr>
                <w:sz w:val="28"/>
                <w:szCs w:val="28"/>
              </w:rPr>
              <w:t xml:space="preserve">; краевой бюджет </w:t>
            </w:r>
            <w:r w:rsidR="00907EFE">
              <w:rPr>
                <w:sz w:val="28"/>
                <w:szCs w:val="28"/>
              </w:rPr>
              <w:t>46,1</w:t>
            </w:r>
            <w:r w:rsidR="00F50380">
              <w:rPr>
                <w:sz w:val="28"/>
                <w:szCs w:val="28"/>
              </w:rPr>
              <w:t xml:space="preserve"> </w:t>
            </w:r>
            <w:proofErr w:type="spellStart"/>
            <w:r w:rsidR="00F50380">
              <w:rPr>
                <w:sz w:val="28"/>
                <w:szCs w:val="28"/>
              </w:rPr>
              <w:t>тыс.</w:t>
            </w:r>
            <w:r w:rsidR="00BD6EF3">
              <w:rPr>
                <w:sz w:val="28"/>
                <w:szCs w:val="28"/>
              </w:rPr>
              <w:t>рублей</w:t>
            </w:r>
            <w:proofErr w:type="spellEnd"/>
            <w:r w:rsidR="00BD6EF3" w:rsidRPr="00BA5D9B">
              <w:rPr>
                <w:sz w:val="28"/>
                <w:szCs w:val="28"/>
              </w:rPr>
              <w:t>;</w:t>
            </w:r>
          </w:p>
          <w:p w:rsidR="00001FF6" w:rsidRPr="00BA5D9B" w:rsidRDefault="00246EA2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- 2025 год – </w:t>
            </w:r>
            <w:r w:rsidR="003D733D" w:rsidRPr="00BA5D9B">
              <w:rPr>
                <w:sz w:val="28"/>
                <w:szCs w:val="28"/>
              </w:rPr>
              <w:t>1</w:t>
            </w:r>
            <w:r w:rsidR="003D733D">
              <w:rPr>
                <w:sz w:val="28"/>
                <w:szCs w:val="28"/>
              </w:rPr>
              <w:t xml:space="preserve">41005,0 </w:t>
            </w:r>
            <w:proofErr w:type="spellStart"/>
            <w:r w:rsidR="003D733D">
              <w:rPr>
                <w:sz w:val="28"/>
                <w:szCs w:val="28"/>
              </w:rPr>
              <w:t>тыс</w:t>
            </w:r>
            <w:proofErr w:type="gramStart"/>
            <w:r w:rsidR="003D733D">
              <w:rPr>
                <w:sz w:val="28"/>
                <w:szCs w:val="28"/>
              </w:rPr>
              <w:t>.р</w:t>
            </w:r>
            <w:proofErr w:type="gramEnd"/>
            <w:r w:rsidR="003D733D">
              <w:rPr>
                <w:sz w:val="28"/>
                <w:szCs w:val="28"/>
              </w:rPr>
              <w:t>ублей</w:t>
            </w:r>
            <w:proofErr w:type="spellEnd"/>
            <w:r w:rsidR="003D733D">
              <w:rPr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A5D9B">
              <w:rPr>
                <w:sz w:val="28"/>
                <w:szCs w:val="28"/>
              </w:rPr>
      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период.</w:t>
            </w:r>
            <w:proofErr w:type="gramEnd"/>
          </w:p>
        </w:tc>
      </w:tr>
      <w:tr w:rsidR="00001FF6" w:rsidRPr="00BA5D9B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О</w:t>
            </w:r>
            <w:r w:rsidR="00246EA2">
              <w:rPr>
                <w:sz w:val="28"/>
                <w:szCs w:val="28"/>
              </w:rPr>
              <w:t>жидаемые результаты реализации П</w:t>
            </w:r>
            <w:r w:rsidRPr="00BA5D9B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1. 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 Увеличение количества по</w:t>
            </w:r>
            <w:r w:rsidR="00246EA2">
              <w:rPr>
                <w:rStyle w:val="10pt"/>
                <w:b w:val="0"/>
                <w:sz w:val="28"/>
                <w:szCs w:val="28"/>
              </w:rPr>
              <w:t xml:space="preserve">сещений библиотек до 530,8 </w:t>
            </w:r>
            <w:proofErr w:type="spellStart"/>
            <w:r w:rsidR="00246EA2">
              <w:rPr>
                <w:rStyle w:val="10pt"/>
                <w:b w:val="0"/>
                <w:sz w:val="28"/>
                <w:szCs w:val="28"/>
              </w:rPr>
              <w:t>тыс</w:t>
            </w:r>
            <w:proofErr w:type="gramStart"/>
            <w:r w:rsidR="00246EA2">
              <w:rPr>
                <w:rStyle w:val="10pt"/>
                <w:b w:val="0"/>
                <w:sz w:val="28"/>
                <w:szCs w:val="28"/>
              </w:rPr>
              <w:t>.</w:t>
            </w:r>
            <w:r w:rsidRPr="00BA5D9B">
              <w:rPr>
                <w:rStyle w:val="10pt"/>
                <w:b w:val="0"/>
                <w:sz w:val="28"/>
                <w:szCs w:val="28"/>
              </w:rPr>
              <w:t>е</w:t>
            </w:r>
            <w:proofErr w:type="gramEnd"/>
            <w:r w:rsidRPr="00BA5D9B">
              <w:rPr>
                <w:rStyle w:val="10pt"/>
                <w:b w:val="0"/>
                <w:sz w:val="28"/>
                <w:szCs w:val="28"/>
              </w:rPr>
              <w:t>диниц</w:t>
            </w:r>
            <w:proofErr w:type="spellEnd"/>
            <w:r w:rsidRPr="00BA5D9B">
              <w:rPr>
                <w:rStyle w:val="10pt"/>
                <w:b w:val="0"/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3. Увеличение количества книговыдач до 862,5 </w:t>
            </w:r>
            <w:proofErr w:type="spellStart"/>
            <w:r w:rsidRPr="00BA5D9B">
              <w:rPr>
                <w:rStyle w:val="10pt"/>
                <w:b w:val="0"/>
                <w:sz w:val="28"/>
                <w:szCs w:val="28"/>
              </w:rPr>
              <w:t>тыс</w:t>
            </w:r>
            <w:proofErr w:type="gramStart"/>
            <w:r w:rsidR="00246EA2">
              <w:rPr>
                <w:rStyle w:val="10pt"/>
                <w:b w:val="0"/>
                <w:sz w:val="28"/>
                <w:szCs w:val="28"/>
              </w:rPr>
              <w:t>.</w:t>
            </w:r>
            <w:r w:rsidRPr="00BA5D9B">
              <w:rPr>
                <w:rStyle w:val="10pt"/>
                <w:b w:val="0"/>
                <w:sz w:val="28"/>
                <w:szCs w:val="28"/>
              </w:rPr>
              <w:t>э</w:t>
            </w:r>
            <w:proofErr w:type="gramEnd"/>
            <w:r w:rsidRPr="00BA5D9B">
              <w:rPr>
                <w:rStyle w:val="10pt"/>
                <w:b w:val="0"/>
                <w:sz w:val="28"/>
                <w:szCs w:val="28"/>
              </w:rPr>
              <w:t>кземпляров</w:t>
            </w:r>
            <w:proofErr w:type="spellEnd"/>
            <w:r w:rsidRPr="00BA5D9B">
              <w:rPr>
                <w:rStyle w:val="10pt"/>
                <w:b w:val="0"/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4. Рост числа  обращений к цифровым </w:t>
            </w:r>
            <w:r w:rsidR="00246EA2">
              <w:rPr>
                <w:sz w:val="28"/>
                <w:szCs w:val="28"/>
              </w:rPr>
              <w:t xml:space="preserve">ресурсам библиотек до 75,5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о</w:t>
            </w:r>
            <w:proofErr w:type="gramEnd"/>
            <w:r w:rsidRPr="00BA5D9B">
              <w:rPr>
                <w:sz w:val="28"/>
                <w:szCs w:val="28"/>
              </w:rPr>
              <w:t>бращений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Увеличение количест</w:t>
            </w:r>
            <w:r w:rsidR="00246EA2">
              <w:rPr>
                <w:sz w:val="28"/>
                <w:szCs w:val="28"/>
              </w:rPr>
              <w:t xml:space="preserve">ва посещений музея до 13,0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п</w:t>
            </w:r>
            <w:proofErr w:type="gramEnd"/>
            <w:r w:rsidRPr="00BA5D9B">
              <w:rPr>
                <w:sz w:val="28"/>
                <w:szCs w:val="28"/>
              </w:rPr>
              <w:t>осещений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Увеличение доли представленных (во всех формах) зрителю музейных предметов в общем количестве музейных предметов основного фонда до 43%.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7. Увеличение количества посещений культурно-массовых мероприятий  в культурно – досуг</w:t>
            </w:r>
            <w:r w:rsidR="00246EA2">
              <w:rPr>
                <w:sz w:val="28"/>
                <w:szCs w:val="28"/>
              </w:rPr>
              <w:t xml:space="preserve">овых учреждениях до 347,47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е</w:t>
            </w:r>
            <w:proofErr w:type="gramEnd"/>
            <w:r w:rsidRPr="00BA5D9B">
              <w:rPr>
                <w:sz w:val="28"/>
                <w:szCs w:val="28"/>
              </w:rPr>
              <w:t>диниц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8. Увеличение количества посещений культурно-досуговых учреждений на платной основе до </w:t>
            </w:r>
            <w:r w:rsidR="00246EA2">
              <w:rPr>
                <w:sz w:val="28"/>
                <w:szCs w:val="28"/>
              </w:rPr>
              <w:t xml:space="preserve">67,93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е</w:t>
            </w:r>
            <w:proofErr w:type="gramEnd"/>
            <w:r w:rsidRPr="00BA5D9B">
              <w:rPr>
                <w:sz w:val="28"/>
                <w:szCs w:val="28"/>
              </w:rPr>
              <w:t>диниц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9. Р</w:t>
            </w:r>
            <w:r w:rsidRPr="00BA5D9B">
              <w:rPr>
                <w:rStyle w:val="10pt"/>
                <w:b w:val="0"/>
                <w:sz w:val="28"/>
                <w:szCs w:val="28"/>
              </w:rPr>
              <w:t>ост числа участ</w:t>
            </w:r>
            <w:r w:rsidR="00246EA2">
              <w:rPr>
                <w:rStyle w:val="10pt"/>
                <w:b w:val="0"/>
                <w:sz w:val="28"/>
                <w:szCs w:val="28"/>
              </w:rPr>
              <w:t>ников клубных формирований до 1</w:t>
            </w:r>
            <w:r w:rsidR="007010FE">
              <w:rPr>
                <w:rStyle w:val="10pt"/>
                <w:b w:val="0"/>
                <w:sz w:val="28"/>
                <w:szCs w:val="28"/>
              </w:rPr>
              <w:t xml:space="preserve">460 </w:t>
            </w:r>
            <w:r w:rsidRPr="00BA5D9B">
              <w:rPr>
                <w:rStyle w:val="10pt"/>
                <w:b w:val="0"/>
                <w:sz w:val="28"/>
                <w:szCs w:val="28"/>
              </w:rPr>
              <w:t>человек.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10. Сохранение обеспеченности населения местами в учреждениях культуры на 1000 жителей до 17,5 места. 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Рост числа обучающихся</w:t>
            </w:r>
            <w:r w:rsidR="00246EA2">
              <w:rPr>
                <w:rStyle w:val="10pt"/>
                <w:b w:val="0"/>
                <w:sz w:val="28"/>
                <w:szCs w:val="28"/>
              </w:rPr>
              <w:t xml:space="preserve"> в детских школах искусств до 1</w:t>
            </w:r>
            <w:r w:rsidR="007010FE">
              <w:rPr>
                <w:rStyle w:val="10pt"/>
                <w:b w:val="0"/>
                <w:sz w:val="28"/>
                <w:szCs w:val="28"/>
              </w:rPr>
              <w:t>587</w:t>
            </w:r>
            <w:r w:rsidRPr="00BA5D9B">
              <w:rPr>
                <w:rStyle w:val="10pt"/>
                <w:b w:val="0"/>
                <w:sz w:val="28"/>
                <w:szCs w:val="28"/>
              </w:rPr>
              <w:t xml:space="preserve"> человек.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12. 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</w:t>
            </w:r>
            <w:r w:rsidR="00301C4D">
              <w:rPr>
                <w:rStyle w:val="10pt"/>
                <w:b w:val="0"/>
                <w:sz w:val="28"/>
                <w:szCs w:val="28"/>
              </w:rPr>
              <w:t>80</w:t>
            </w:r>
            <w:r w:rsidRPr="00BA5D9B">
              <w:rPr>
                <w:rStyle w:val="10pt"/>
                <w:b w:val="0"/>
                <w:sz w:val="28"/>
                <w:szCs w:val="28"/>
              </w:rPr>
              <w:t>%.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Увеличение доли лауреатов, дипломантов региональных, всероссийских и международных конкурсов от общего количества учащихся до 67%.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14. Увеличение числа посещений культурных мероприятий, проводимых детскими </w:t>
            </w:r>
            <w:r w:rsidR="00246EA2">
              <w:rPr>
                <w:sz w:val="28"/>
                <w:szCs w:val="28"/>
              </w:rPr>
              <w:t xml:space="preserve">школами искусств до 14,613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е</w:t>
            </w:r>
            <w:proofErr w:type="gramEnd"/>
            <w:r w:rsidRPr="00BA5D9B">
              <w:rPr>
                <w:sz w:val="28"/>
                <w:szCs w:val="28"/>
              </w:rPr>
              <w:t>диниц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15. Рост числа волонтеров культуры до 1</w:t>
            </w:r>
            <w:r w:rsidR="00301C4D">
              <w:rPr>
                <w:sz w:val="28"/>
                <w:szCs w:val="28"/>
              </w:rPr>
              <w:t>5</w:t>
            </w:r>
            <w:r w:rsidRPr="00BA5D9B">
              <w:rPr>
                <w:sz w:val="28"/>
                <w:szCs w:val="28"/>
              </w:rPr>
              <w:t xml:space="preserve"> человек.</w:t>
            </w:r>
          </w:p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16. Увеличение количества посещений учреждений культуры (на 1 жителя в год) до 7,38 единиц.</w:t>
            </w:r>
          </w:p>
        </w:tc>
      </w:tr>
    </w:tbl>
    <w:p w:rsidR="00001FF6" w:rsidRPr="00A2589F" w:rsidRDefault="00001FF6" w:rsidP="00B410A6">
      <w:pPr>
        <w:widowControl w:val="0"/>
        <w:rPr>
          <w:sz w:val="28"/>
          <w:szCs w:val="28"/>
        </w:rPr>
      </w:pPr>
      <w:bookmarkStart w:id="1" w:name="Par247"/>
      <w:bookmarkStart w:id="2" w:name="Par249"/>
      <w:bookmarkEnd w:id="1"/>
      <w:bookmarkEnd w:id="2"/>
    </w:p>
    <w:p w:rsidR="00001FF6" w:rsidRPr="00BA5D9B" w:rsidRDefault="00F518B5" w:rsidP="00B410A6">
      <w:pPr>
        <w:pStyle w:val="af4"/>
        <w:widowControl w:val="0"/>
        <w:numPr>
          <w:ilvl w:val="0"/>
          <w:numId w:val="15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сферы реализации муниципальной </w:t>
      </w:r>
      <w:r w:rsidR="0073072B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001FF6" w:rsidRPr="00BA5D9B" w:rsidRDefault="00001FF6" w:rsidP="00B410A6">
      <w:pPr>
        <w:widowControl w:val="0"/>
        <w:rPr>
          <w:sz w:val="28"/>
          <w:szCs w:val="28"/>
        </w:rPr>
      </w:pP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Деятельность учреждений культуры и дополнительного образования является неотъемлемой частью современной культурной жизни. Культура города Новоалтайска включает в себя развитую сеть учреждений культуры - музей, библиотеку, учреждения культурно – досугового типа, детские школы искусств. Деятельность учреждений культуры является одной из важнейших составляющих культурной жизни общества, они способствуют формированию нравственно – эстетических основ, духовных потребностей и ценностных ориентиров, выполняют образовательные, воспитательные, культурно – досуговые функции, а так же являются одной из основ информационного обеспечения общества.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Благодаря плановой и многолетней работе  по   программе «Развитие культуры в городе Новоалтайске на 2016-2020 годы» улучшилась  материально-техническая база учреждений культуры. </w:t>
      </w:r>
    </w:p>
    <w:p w:rsidR="00001FF6" w:rsidRPr="00BA5D9B" w:rsidRDefault="00F518B5" w:rsidP="00B410A6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D9B">
        <w:rPr>
          <w:bCs/>
          <w:iCs/>
          <w:sz w:val="28"/>
          <w:szCs w:val="28"/>
        </w:rPr>
        <w:t>В 2016 году сотрудниками Центральной городской библиотеки реализованы три проекта: «</w:t>
      </w:r>
      <w:proofErr w:type="spellStart"/>
      <w:r w:rsidRPr="00BA5D9B">
        <w:rPr>
          <w:bCs/>
          <w:iCs/>
          <w:sz w:val="28"/>
          <w:szCs w:val="28"/>
        </w:rPr>
        <w:t>Чтение+чудорукотворное</w:t>
      </w:r>
      <w:proofErr w:type="spellEnd"/>
      <w:r w:rsidRPr="00BA5D9B">
        <w:rPr>
          <w:sz w:val="28"/>
          <w:szCs w:val="28"/>
        </w:rPr>
        <w:t>»  проект «Молодежная инициатива»,  «</w:t>
      </w:r>
      <w:r w:rsidRPr="00BA5D9B">
        <w:rPr>
          <w:bCs/>
          <w:iCs/>
          <w:sz w:val="28"/>
          <w:szCs w:val="28"/>
        </w:rPr>
        <w:t>Куклы-лекари</w:t>
      </w:r>
      <w:r w:rsidRPr="00BA5D9B">
        <w:rPr>
          <w:sz w:val="28"/>
          <w:szCs w:val="28"/>
        </w:rPr>
        <w:t xml:space="preserve">» Грант Губернатора Алтайского края и </w:t>
      </w:r>
      <w:r w:rsidRPr="00BA5D9B">
        <w:rPr>
          <w:bCs/>
          <w:iCs/>
          <w:sz w:val="28"/>
          <w:szCs w:val="28"/>
        </w:rPr>
        <w:t xml:space="preserve">«Школа Аркадия </w:t>
      </w:r>
      <w:proofErr w:type="spellStart"/>
      <w:r w:rsidRPr="00BA5D9B">
        <w:rPr>
          <w:bCs/>
          <w:iCs/>
          <w:sz w:val="28"/>
          <w:szCs w:val="28"/>
        </w:rPr>
        <w:t>Паровозова</w:t>
      </w:r>
      <w:proofErr w:type="spellEnd"/>
      <w:r w:rsidRPr="00BA5D9B">
        <w:rPr>
          <w:bCs/>
          <w:iCs/>
          <w:sz w:val="28"/>
          <w:szCs w:val="28"/>
        </w:rPr>
        <w:t>» фонд</w:t>
      </w:r>
      <w:r w:rsidR="008033D3">
        <w:rPr>
          <w:bCs/>
          <w:iCs/>
          <w:sz w:val="28"/>
          <w:szCs w:val="28"/>
        </w:rPr>
        <w:t>а</w:t>
      </w:r>
      <w:r w:rsidRPr="00BA5D9B">
        <w:rPr>
          <w:bCs/>
          <w:iCs/>
          <w:sz w:val="28"/>
          <w:szCs w:val="28"/>
        </w:rPr>
        <w:t xml:space="preserve"> </w:t>
      </w:r>
      <w:proofErr w:type="spellStart"/>
      <w:r w:rsidRPr="00BA5D9B">
        <w:rPr>
          <w:bCs/>
          <w:iCs/>
          <w:sz w:val="28"/>
          <w:szCs w:val="28"/>
        </w:rPr>
        <w:t>М.Прохорова</w:t>
      </w:r>
      <w:proofErr w:type="spellEnd"/>
      <w:r w:rsidRPr="00BA5D9B">
        <w:rPr>
          <w:sz w:val="28"/>
          <w:szCs w:val="28"/>
        </w:rPr>
        <w:t xml:space="preserve">. Общая сумма выделенных </w:t>
      </w:r>
      <w:proofErr w:type="spellStart"/>
      <w:r w:rsidRPr="00BA5D9B">
        <w:rPr>
          <w:sz w:val="28"/>
          <w:szCs w:val="28"/>
        </w:rPr>
        <w:t>грантовых</w:t>
      </w:r>
      <w:proofErr w:type="spellEnd"/>
      <w:r w:rsidRPr="00BA5D9B">
        <w:rPr>
          <w:sz w:val="28"/>
          <w:szCs w:val="28"/>
        </w:rPr>
        <w:t xml:space="preserve"> средств составила  </w:t>
      </w:r>
      <w:r w:rsidR="00246EA2">
        <w:rPr>
          <w:bCs/>
          <w:iCs/>
          <w:sz w:val="28"/>
          <w:szCs w:val="28"/>
        </w:rPr>
        <w:t>167</w:t>
      </w:r>
      <w:r w:rsidR="00FB76D6">
        <w:rPr>
          <w:bCs/>
          <w:iCs/>
          <w:sz w:val="28"/>
          <w:szCs w:val="28"/>
        </w:rPr>
        <w:t xml:space="preserve">000 </w:t>
      </w:r>
      <w:r w:rsidRPr="00BA5D9B">
        <w:rPr>
          <w:bCs/>
          <w:iCs/>
          <w:sz w:val="28"/>
          <w:szCs w:val="28"/>
        </w:rPr>
        <w:t>рублей.</w:t>
      </w:r>
    </w:p>
    <w:p w:rsidR="00001FF6" w:rsidRPr="00BA5D9B" w:rsidRDefault="00F518B5" w:rsidP="00B410A6">
      <w:pPr>
        <w:pStyle w:val="afc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BA5D9B">
        <w:rPr>
          <w:rStyle w:val="afe"/>
          <w:b w:val="0"/>
          <w:sz w:val="28"/>
          <w:szCs w:val="28"/>
          <w:shd w:val="clear" w:color="auto" w:fill="FFFFFF"/>
        </w:rPr>
        <w:t>В 2017-2018 годах  Центральная городская библиотека</w:t>
      </w:r>
      <w:r w:rsidR="00246EA2">
        <w:rPr>
          <w:rStyle w:val="afe"/>
          <w:b w:val="0"/>
          <w:sz w:val="28"/>
          <w:szCs w:val="28"/>
          <w:shd w:val="clear" w:color="auto" w:fill="FFFFFF"/>
        </w:rPr>
        <w:t xml:space="preserve"> </w:t>
      </w:r>
      <w:r w:rsidRPr="00BA5D9B">
        <w:rPr>
          <w:sz w:val="28"/>
          <w:szCs w:val="28"/>
          <w:shd w:val="clear" w:color="auto" w:fill="FFFFFF"/>
        </w:rPr>
        <w:t>стала победителем сразу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двух конкурсов:</w:t>
      </w:r>
      <w:r w:rsidRPr="00BA5D9B">
        <w:rPr>
          <w:sz w:val="28"/>
          <w:szCs w:val="28"/>
          <w:shd w:val="clear" w:color="auto" w:fill="FFFFFF"/>
        </w:rPr>
        <w:t> по отбору  проектов на получение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грантов</w:t>
      </w:r>
      <w:r w:rsidR="00246EA2">
        <w:rPr>
          <w:rStyle w:val="afe"/>
          <w:b w:val="0"/>
          <w:sz w:val="28"/>
          <w:szCs w:val="28"/>
          <w:shd w:val="clear" w:color="auto" w:fill="FFFFFF"/>
        </w:rPr>
        <w:t xml:space="preserve">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Губернатора Алтайского края в сфере культуры</w:t>
      </w:r>
      <w:r w:rsidRPr="00BA5D9B">
        <w:rPr>
          <w:sz w:val="28"/>
          <w:szCs w:val="28"/>
          <w:shd w:val="clear" w:color="auto" w:fill="FFFFFF"/>
        </w:rPr>
        <w:t> с проектом «Фестиваль книги «</w:t>
      </w:r>
      <w:proofErr w:type="gramStart"/>
      <w:r w:rsidRPr="00BA5D9B">
        <w:rPr>
          <w:sz w:val="28"/>
          <w:szCs w:val="28"/>
          <w:shd w:val="clear" w:color="auto" w:fill="FFFFFF"/>
        </w:rPr>
        <w:t>Узнаем</w:t>
      </w:r>
      <w:proofErr w:type="gramEnd"/>
      <w:r w:rsidRPr="00BA5D9B">
        <w:rPr>
          <w:sz w:val="28"/>
          <w:szCs w:val="28"/>
          <w:shd w:val="clear" w:color="auto" w:fill="FFFFFF"/>
        </w:rPr>
        <w:t xml:space="preserve"> друг о друге – узнаем друг друга: диалог культур» и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Международного открытого </w:t>
      </w:r>
      <w:proofErr w:type="spellStart"/>
      <w:r w:rsidRPr="00BA5D9B">
        <w:rPr>
          <w:rStyle w:val="afe"/>
          <w:b w:val="0"/>
          <w:sz w:val="28"/>
          <w:szCs w:val="28"/>
          <w:shd w:val="clear" w:color="auto" w:fill="FFFFFF"/>
        </w:rPr>
        <w:t>грантового</w:t>
      </w:r>
      <w:proofErr w:type="spellEnd"/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 конкурса «Православная инициатива».</w:t>
      </w:r>
    </w:p>
    <w:p w:rsidR="00001FF6" w:rsidRPr="00BA5D9B" w:rsidRDefault="00F518B5" w:rsidP="00B410A6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rFonts w:eastAsia="MS Mincho"/>
          <w:sz w:val="28"/>
          <w:szCs w:val="28"/>
          <w:lang w:eastAsia="ar-SA"/>
        </w:rPr>
        <w:t xml:space="preserve">Детская школа искусств № 3 в 2018 году выиграла грант Губернатора Алтайского края в сфере культуры с проектом «Создание ансамбля </w:t>
      </w:r>
      <w:r w:rsidR="00246EA2">
        <w:rPr>
          <w:rFonts w:eastAsia="MS Mincho"/>
          <w:sz w:val="28"/>
          <w:szCs w:val="28"/>
          <w:lang w:eastAsia="ar-SA"/>
        </w:rPr>
        <w:t>народных инструментов «Белый яр</w:t>
      </w:r>
      <w:r w:rsidRPr="00BA5D9B">
        <w:rPr>
          <w:rFonts w:eastAsia="MS Mincho"/>
          <w:sz w:val="28"/>
          <w:szCs w:val="28"/>
          <w:lang w:eastAsia="ar-SA"/>
        </w:rPr>
        <w:t>». На выделенные в рамках гранта, а так же собственные средства были приобретены музыкальные инструменты: две малых домры, две балалайки, альтовая домра, тарелки, треугольник, бубен, подставки для барабана.</w:t>
      </w:r>
    </w:p>
    <w:p w:rsidR="0069362B" w:rsidRDefault="00F518B5" w:rsidP="0069362B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2019 году учреждениями культуры города Новоалтайска привлечены из различных уровней бюджетов и негосударстве</w:t>
      </w:r>
      <w:r w:rsidR="00BD7C54">
        <w:rPr>
          <w:sz w:val="28"/>
          <w:szCs w:val="28"/>
        </w:rPr>
        <w:t>нных фондов более  1,6 млн. рублей (1677711 рублей</w:t>
      </w:r>
      <w:r w:rsidRPr="00BA5D9B">
        <w:rPr>
          <w:sz w:val="28"/>
          <w:szCs w:val="28"/>
        </w:rPr>
        <w:t xml:space="preserve">) в том числе, </w:t>
      </w:r>
      <w:r w:rsidR="00BD7C54">
        <w:rPr>
          <w:sz w:val="28"/>
          <w:szCs w:val="28"/>
        </w:rPr>
        <w:t xml:space="preserve"> </w:t>
      </w:r>
      <w:proofErr w:type="spellStart"/>
      <w:r w:rsidR="00BD7C54">
        <w:rPr>
          <w:sz w:val="28"/>
          <w:szCs w:val="28"/>
        </w:rPr>
        <w:t>грантовые</w:t>
      </w:r>
      <w:proofErr w:type="spellEnd"/>
      <w:r w:rsidR="00BD7C54">
        <w:rPr>
          <w:sz w:val="28"/>
          <w:szCs w:val="28"/>
        </w:rPr>
        <w:t xml:space="preserve"> средства в сумме 590</w:t>
      </w:r>
      <w:r w:rsidRPr="00BA5D9B">
        <w:rPr>
          <w:sz w:val="28"/>
          <w:szCs w:val="28"/>
        </w:rPr>
        <w:t>000 рублей,  из них: МБУК «Центральная городская библиотека имени Л.С. Мерзликина»  с гра</w:t>
      </w:r>
      <w:r w:rsidR="00BD7C54">
        <w:rPr>
          <w:sz w:val="28"/>
          <w:szCs w:val="28"/>
        </w:rPr>
        <w:t>нтом «Литературный квартал» 450</w:t>
      </w:r>
      <w:r w:rsidRPr="00BA5D9B">
        <w:rPr>
          <w:sz w:val="28"/>
          <w:szCs w:val="28"/>
        </w:rPr>
        <w:t>000 рублей; МБУ ДО «ДШИ № 1» с грантом «Встречи с искусство</w:t>
      </w:r>
      <w:r w:rsidR="00BD7C54">
        <w:rPr>
          <w:sz w:val="28"/>
          <w:szCs w:val="28"/>
        </w:rPr>
        <w:t>м – дороги к творчеству»  - 100000 рублей</w:t>
      </w:r>
      <w:r w:rsidRPr="00BA5D9B">
        <w:rPr>
          <w:sz w:val="28"/>
          <w:szCs w:val="28"/>
        </w:rPr>
        <w:t xml:space="preserve"> и  МБУК «Новоалтайский краеведческий музей имени В.Я. Марусина» грант передвижная в</w:t>
      </w:r>
      <w:r w:rsidR="00BD7C54">
        <w:rPr>
          <w:sz w:val="28"/>
          <w:szCs w:val="28"/>
        </w:rPr>
        <w:t>ыставка «Письма с фронта» -  20</w:t>
      </w:r>
      <w:r w:rsidRPr="00BA5D9B">
        <w:rPr>
          <w:sz w:val="28"/>
          <w:szCs w:val="28"/>
        </w:rPr>
        <w:t>000 руб</w:t>
      </w:r>
      <w:r w:rsidR="00BD7C54">
        <w:rPr>
          <w:sz w:val="28"/>
          <w:szCs w:val="28"/>
        </w:rPr>
        <w:t>лей</w:t>
      </w:r>
      <w:r w:rsidRPr="00BA5D9B">
        <w:rPr>
          <w:sz w:val="28"/>
          <w:szCs w:val="28"/>
        </w:rPr>
        <w:t xml:space="preserve">.  </w:t>
      </w:r>
    </w:p>
    <w:p w:rsidR="0069362B" w:rsidRPr="00495B58" w:rsidRDefault="0069362B" w:rsidP="00495B58">
      <w:pPr>
        <w:shd w:val="clear" w:color="auto" w:fill="FFFFFF"/>
        <w:ind w:firstLine="709"/>
        <w:jc w:val="both"/>
        <w:rPr>
          <w:color w:val="FF0000"/>
          <w:sz w:val="27"/>
          <w:szCs w:val="27"/>
        </w:rPr>
      </w:pPr>
      <w:r w:rsidRPr="009655D6">
        <w:rPr>
          <w:color w:val="000000" w:themeColor="text1"/>
          <w:sz w:val="27"/>
          <w:szCs w:val="27"/>
        </w:rPr>
        <w:t xml:space="preserve">В 2021 году ДШИ № 2 выиграла Губернаторский грант </w:t>
      </w:r>
      <w:r>
        <w:rPr>
          <w:color w:val="000000" w:themeColor="text1"/>
          <w:sz w:val="27"/>
          <w:szCs w:val="27"/>
        </w:rPr>
        <w:t xml:space="preserve">в сфере культуры </w:t>
      </w:r>
      <w:r w:rsidRPr="009655D6">
        <w:rPr>
          <w:color w:val="000000" w:themeColor="text1"/>
          <w:sz w:val="27"/>
          <w:szCs w:val="27"/>
        </w:rPr>
        <w:t xml:space="preserve">в размере </w:t>
      </w:r>
      <w:r w:rsidRPr="00495B58">
        <w:rPr>
          <w:color w:val="000000" w:themeColor="text1"/>
          <w:sz w:val="27"/>
          <w:szCs w:val="27"/>
        </w:rPr>
        <w:t>100</w:t>
      </w:r>
      <w:r w:rsidR="00495B58" w:rsidRPr="00495B58">
        <w:rPr>
          <w:color w:val="000000" w:themeColor="text1"/>
          <w:sz w:val="27"/>
          <w:szCs w:val="27"/>
        </w:rPr>
        <w:t>000 рублей</w:t>
      </w:r>
      <w:r w:rsidRPr="00495B58">
        <w:rPr>
          <w:color w:val="000000" w:themeColor="text1"/>
          <w:sz w:val="27"/>
          <w:szCs w:val="27"/>
        </w:rPr>
        <w:t xml:space="preserve"> </w:t>
      </w:r>
      <w:r w:rsidRPr="00495B58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создание творческого </w:t>
      </w:r>
      <w:r w:rsidRPr="00D80333">
        <w:rPr>
          <w:color w:val="000000" w:themeColor="text1"/>
          <w:sz w:val="27"/>
          <w:szCs w:val="27"/>
        </w:rPr>
        <w:t>объединения по декоративно-</w:t>
      </w:r>
      <w:r w:rsidRPr="00D80333">
        <w:rPr>
          <w:color w:val="000000" w:themeColor="text1"/>
          <w:sz w:val="27"/>
          <w:szCs w:val="27"/>
        </w:rPr>
        <w:lastRenderedPageBreak/>
        <w:t>прикладному творчеству «Посиделки-куклы-АРТ».  Центральная модельная детская библиотека стала победителем Президентского фонда культурных инициатив с проектом «</w:t>
      </w:r>
      <w:r w:rsidRPr="00D80333">
        <w:rPr>
          <w:color w:val="000000" w:themeColor="text1"/>
          <w:sz w:val="27"/>
          <w:szCs w:val="27"/>
          <w:lang w:val="en-US"/>
        </w:rPr>
        <w:t>Smart</w:t>
      </w:r>
      <w:r w:rsidRPr="00D80333">
        <w:rPr>
          <w:color w:val="000000" w:themeColor="text1"/>
          <w:sz w:val="27"/>
          <w:szCs w:val="27"/>
        </w:rPr>
        <w:t xml:space="preserve">-студия «Развивайся – играй. Твори – изобретай», размер гранта составил – </w:t>
      </w:r>
      <w:r w:rsidRPr="00495B58">
        <w:rPr>
          <w:color w:val="000000" w:themeColor="text1"/>
          <w:sz w:val="27"/>
          <w:szCs w:val="27"/>
        </w:rPr>
        <w:t>383</w:t>
      </w:r>
      <w:r w:rsidR="00495B58" w:rsidRPr="00495B58">
        <w:rPr>
          <w:color w:val="000000" w:themeColor="text1"/>
          <w:sz w:val="27"/>
          <w:szCs w:val="27"/>
        </w:rPr>
        <w:t>800 рублей.</w:t>
      </w:r>
    </w:p>
    <w:p w:rsidR="0069362B" w:rsidRPr="006078E5" w:rsidRDefault="0069362B" w:rsidP="006078E5">
      <w:pPr>
        <w:ind w:firstLine="709"/>
        <w:jc w:val="both"/>
        <w:rPr>
          <w:i/>
          <w:color w:val="000000" w:themeColor="text1"/>
          <w:sz w:val="28"/>
        </w:rPr>
      </w:pPr>
      <w:r w:rsidRPr="00015752">
        <w:rPr>
          <w:color w:val="000000" w:themeColor="text1"/>
          <w:sz w:val="28"/>
        </w:rPr>
        <w:t>В 2022 году Центральная городская модельная библиотека оказалась в числе победителей конкурса по отбору проектов на получение гранта Губернатора  Алтайского края в сфере культуры. Реализация проекта «Точка концентрации талантов «Гений места» позволила привлечь 268</w:t>
      </w:r>
      <w:r w:rsidR="006078E5">
        <w:rPr>
          <w:color w:val="000000" w:themeColor="text1"/>
          <w:sz w:val="28"/>
        </w:rPr>
        <w:t>000</w:t>
      </w:r>
      <w:r w:rsidRPr="00015752">
        <w:rPr>
          <w:color w:val="000000" w:themeColor="text1"/>
          <w:sz w:val="28"/>
        </w:rPr>
        <w:t xml:space="preserve"> </w:t>
      </w:r>
      <w:r w:rsidR="006078E5">
        <w:rPr>
          <w:color w:val="000000" w:themeColor="text1"/>
          <w:sz w:val="28"/>
        </w:rPr>
        <w:t>рублей</w:t>
      </w:r>
      <w:r w:rsidRPr="00015752">
        <w:rPr>
          <w:color w:val="000000" w:themeColor="text1"/>
          <w:sz w:val="28"/>
        </w:rPr>
        <w:t xml:space="preserve"> на укрепление материально-технической базы и приобрести оборудование для фот</w:t>
      </w:r>
      <w:proofErr w:type="gramStart"/>
      <w:r w:rsidRPr="00015752">
        <w:rPr>
          <w:color w:val="000000" w:themeColor="text1"/>
          <w:sz w:val="28"/>
        </w:rPr>
        <w:t>о-</w:t>
      </w:r>
      <w:proofErr w:type="gramEnd"/>
      <w:r w:rsidRPr="00015752">
        <w:rPr>
          <w:color w:val="000000" w:themeColor="text1"/>
          <w:sz w:val="28"/>
        </w:rPr>
        <w:t xml:space="preserve"> видео съемки с целью создания электронных коллекций видеоматериалов по теме проекта. По итогам реализации проекта ЦГМБ поощрена благодарностью Министерства культуры РФ за активную проектную деятельность и особые успехи в работе с аудиторией  в области креативных индустрий, в том числе за организацию и проведение мероприятий.</w:t>
      </w:r>
      <w:r w:rsidRPr="00015752">
        <w:rPr>
          <w:i/>
          <w:color w:val="000000" w:themeColor="text1"/>
          <w:sz w:val="28"/>
        </w:rPr>
        <w:t xml:space="preserve"> 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Существенно пополнилась материально-техническая база МБУК  КДЦ «Космос»: приобретено звуковое, световое оборудование, автобус, частично  установлены пластиковые окна, заменены 475 кресел в зрительном зале в 2019 году.</w:t>
      </w:r>
    </w:p>
    <w:p w:rsidR="00001FF6" w:rsidRPr="004C2FDB" w:rsidRDefault="004C2FDB" w:rsidP="00B410A6">
      <w:pPr>
        <w:ind w:firstLine="709"/>
        <w:jc w:val="both"/>
        <w:rPr>
          <w:bCs/>
          <w:sz w:val="28"/>
          <w:szCs w:val="28"/>
        </w:rPr>
      </w:pPr>
      <w:r>
        <w:rPr>
          <w:rStyle w:val="afe"/>
          <w:b w:val="0"/>
          <w:sz w:val="28"/>
          <w:szCs w:val="28"/>
        </w:rPr>
        <w:t>В 2019 году Ц</w:t>
      </w:r>
      <w:r w:rsidR="00F518B5" w:rsidRPr="00BA5D9B">
        <w:rPr>
          <w:rStyle w:val="afe"/>
          <w:b w:val="0"/>
          <w:sz w:val="28"/>
          <w:szCs w:val="28"/>
        </w:rPr>
        <w:t>ентрал</w:t>
      </w:r>
      <w:r>
        <w:rPr>
          <w:rStyle w:val="afe"/>
          <w:b w:val="0"/>
          <w:sz w:val="28"/>
          <w:szCs w:val="28"/>
        </w:rPr>
        <w:t xml:space="preserve">ьная городская библиотека имени </w:t>
      </w:r>
      <w:r w:rsidR="00F518B5" w:rsidRPr="00BA5D9B">
        <w:rPr>
          <w:rStyle w:val="afe"/>
          <w:b w:val="0"/>
          <w:sz w:val="28"/>
          <w:szCs w:val="28"/>
        </w:rPr>
        <w:t xml:space="preserve">Л.С. </w:t>
      </w:r>
      <w:r>
        <w:rPr>
          <w:rStyle w:val="afe"/>
          <w:b w:val="0"/>
          <w:sz w:val="28"/>
          <w:szCs w:val="28"/>
        </w:rPr>
        <w:t xml:space="preserve"> </w:t>
      </w:r>
      <w:r w:rsidR="00F518B5" w:rsidRPr="00BA5D9B">
        <w:rPr>
          <w:rStyle w:val="afe"/>
          <w:b w:val="0"/>
          <w:sz w:val="28"/>
          <w:szCs w:val="28"/>
        </w:rPr>
        <w:t>Мерзликина победила в конкурсе по созданию модельных библиотек в рамках национального проекта «Культура» и в 2020 году получила средства в размере 10 миллионов рублей из федерального бюджета на его реализацию.</w:t>
      </w:r>
      <w:r>
        <w:rPr>
          <w:rStyle w:val="afe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 2023 году модернизирована еще одна библиотека в рамках нацпроекта «Культура»</w:t>
      </w:r>
      <w:r w:rsidR="00F21B5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5 миллионов выделено из федерального бюджета на библиотеку-филиал № 3, теперь модельную библиотеку-филиал «Своя территория». В 2024 году по этому же проекту на базе ЦГМБ будет организован концертный виртуальный зал (1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федеральных средств), будут приобретены музыкальные инструменты </w:t>
      </w:r>
      <w:r w:rsidRPr="0069132A">
        <w:rPr>
          <w:sz w:val="28"/>
          <w:szCs w:val="28"/>
        </w:rPr>
        <w:t>для ДШИ № 1 (</w:t>
      </w:r>
      <w:r w:rsidR="0069132A" w:rsidRPr="0069132A">
        <w:rPr>
          <w:sz w:val="28"/>
          <w:szCs w:val="28"/>
        </w:rPr>
        <w:t xml:space="preserve">свыше 3,5 </w:t>
      </w:r>
      <w:proofErr w:type="spellStart"/>
      <w:r w:rsidR="0069132A" w:rsidRPr="0069132A">
        <w:rPr>
          <w:sz w:val="28"/>
          <w:szCs w:val="28"/>
        </w:rPr>
        <w:t>млн.рублей</w:t>
      </w:r>
      <w:proofErr w:type="spellEnd"/>
      <w:r w:rsidR="00F21B56">
        <w:rPr>
          <w:sz w:val="28"/>
          <w:szCs w:val="28"/>
        </w:rPr>
        <w:t xml:space="preserve"> федеральных средств</w:t>
      </w:r>
      <w:r w:rsidR="0069132A" w:rsidRPr="0069132A">
        <w:rPr>
          <w:sz w:val="28"/>
          <w:szCs w:val="28"/>
        </w:rPr>
        <w:t>).</w:t>
      </w:r>
    </w:p>
    <w:p w:rsidR="00001FF6" w:rsidRPr="00BA5D9B" w:rsidRDefault="00F21B56" w:rsidP="00B410A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2019 году п</w:t>
      </w:r>
      <w:r w:rsidR="00F518B5" w:rsidRPr="00BA5D9B">
        <w:rPr>
          <w:sz w:val="28"/>
          <w:szCs w:val="28"/>
        </w:rPr>
        <w:t>роизведен демонтаж ограниченно-аварийной  части здания МБУ ДО «ДШИ № 1»</w:t>
      </w:r>
      <w:r>
        <w:rPr>
          <w:sz w:val="28"/>
          <w:szCs w:val="28"/>
        </w:rPr>
        <w:t>, в 2022 году разработан эскизный проект школы для дальнейшего строительства.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рамках национального проекта «Культура» 2 новых фортепиано «Михаил Глинка» об</w:t>
      </w:r>
      <w:r w:rsidR="00311A29">
        <w:rPr>
          <w:sz w:val="28"/>
          <w:szCs w:val="28"/>
        </w:rPr>
        <w:t xml:space="preserve">щей стоимостью около 1 </w:t>
      </w:r>
      <w:proofErr w:type="spellStart"/>
      <w:r w:rsidR="00311A29">
        <w:rPr>
          <w:sz w:val="28"/>
          <w:szCs w:val="28"/>
        </w:rPr>
        <w:t>млн</w:t>
      </w:r>
      <w:proofErr w:type="gramStart"/>
      <w:r w:rsidR="00311A29">
        <w:rPr>
          <w:sz w:val="28"/>
          <w:szCs w:val="28"/>
        </w:rPr>
        <w:t>.</w:t>
      </w:r>
      <w:r w:rsidR="00F21B56">
        <w:rPr>
          <w:sz w:val="28"/>
          <w:szCs w:val="28"/>
        </w:rPr>
        <w:t>р</w:t>
      </w:r>
      <w:proofErr w:type="gramEnd"/>
      <w:r w:rsidR="00F21B56">
        <w:rPr>
          <w:sz w:val="28"/>
          <w:szCs w:val="28"/>
        </w:rPr>
        <w:t>ублей</w:t>
      </w:r>
      <w:proofErr w:type="spellEnd"/>
      <w:r w:rsidRPr="00BA5D9B">
        <w:rPr>
          <w:sz w:val="28"/>
          <w:szCs w:val="28"/>
        </w:rPr>
        <w:t xml:space="preserve"> переданы в Детские школы искусств № 1 и № 2.  Детская школа искусств № 2 получи</w:t>
      </w:r>
      <w:r w:rsidR="00F21B56">
        <w:rPr>
          <w:sz w:val="28"/>
          <w:szCs w:val="28"/>
        </w:rPr>
        <w:t>ла 2 скрипки на сумму около 100</w:t>
      </w:r>
      <w:r w:rsidRPr="00BA5D9B">
        <w:rPr>
          <w:sz w:val="28"/>
          <w:szCs w:val="28"/>
        </w:rPr>
        <w:t xml:space="preserve">000 рублей. </w:t>
      </w:r>
    </w:p>
    <w:p w:rsidR="00001FF6" w:rsidRPr="00661700" w:rsidRDefault="00F518B5" w:rsidP="00B410A6">
      <w:pPr>
        <w:ind w:firstLine="709"/>
        <w:jc w:val="both"/>
        <w:rPr>
          <w:b/>
          <w:sz w:val="28"/>
          <w:szCs w:val="28"/>
        </w:rPr>
      </w:pPr>
      <w:r w:rsidRPr="00BA5D9B">
        <w:rPr>
          <w:sz w:val="28"/>
          <w:szCs w:val="28"/>
        </w:rPr>
        <w:t xml:space="preserve"> В рамках краевой адресной инвестиционной программы </w:t>
      </w:r>
      <w:r w:rsidR="00F21B56">
        <w:rPr>
          <w:sz w:val="28"/>
          <w:szCs w:val="28"/>
        </w:rPr>
        <w:t xml:space="preserve">завершено </w:t>
      </w:r>
      <w:r w:rsidRPr="00661700">
        <w:rPr>
          <w:sz w:val="28"/>
          <w:szCs w:val="28"/>
        </w:rPr>
        <w:t>строительство Культурно-спортивного комплекса в Белоярском районе</w:t>
      </w:r>
      <w:r w:rsidR="00150390">
        <w:rPr>
          <w:sz w:val="28"/>
          <w:szCs w:val="28"/>
        </w:rPr>
        <w:t>, объект введен в эксплуатацию.</w:t>
      </w:r>
    </w:p>
    <w:p w:rsidR="00001FF6" w:rsidRPr="00BA5D9B" w:rsidRDefault="00661700" w:rsidP="00B410A6">
      <w:pPr>
        <w:ind w:firstLine="709"/>
        <w:jc w:val="both"/>
        <w:rPr>
          <w:b/>
          <w:sz w:val="28"/>
          <w:szCs w:val="28"/>
        </w:rPr>
      </w:pPr>
      <w:r w:rsidRPr="00661700">
        <w:rPr>
          <w:color w:val="000000" w:themeColor="text1"/>
          <w:sz w:val="28"/>
          <w:szCs w:val="28"/>
        </w:rPr>
        <w:t>На базе культурно – досуговых учреждений города работают  52 клубных формирования, в которых занимаются  1329  человек.</w:t>
      </w:r>
      <w:r w:rsidRPr="00BA5D9B">
        <w:rPr>
          <w:sz w:val="28"/>
          <w:szCs w:val="28"/>
        </w:rPr>
        <w:t xml:space="preserve"> </w:t>
      </w:r>
      <w:r w:rsidR="00F518B5" w:rsidRPr="00BA5D9B">
        <w:rPr>
          <w:sz w:val="28"/>
          <w:szCs w:val="28"/>
        </w:rPr>
        <w:t>Всего в городе за  20</w:t>
      </w:r>
      <w:r w:rsidR="00667AF5">
        <w:rPr>
          <w:sz w:val="28"/>
          <w:szCs w:val="28"/>
        </w:rPr>
        <w:t>23</w:t>
      </w:r>
      <w:r w:rsidR="00150390">
        <w:rPr>
          <w:sz w:val="28"/>
          <w:szCs w:val="28"/>
        </w:rPr>
        <w:t xml:space="preserve"> год </w:t>
      </w:r>
      <w:r w:rsidR="00F518B5" w:rsidRPr="00BA5D9B">
        <w:rPr>
          <w:sz w:val="28"/>
          <w:szCs w:val="28"/>
        </w:rPr>
        <w:t>проведено</w:t>
      </w:r>
      <w:r w:rsidR="00150390">
        <w:rPr>
          <w:sz w:val="28"/>
          <w:szCs w:val="28"/>
        </w:rPr>
        <w:t xml:space="preserve"> </w:t>
      </w:r>
      <w:r w:rsidR="00667AF5" w:rsidRPr="00667AF5">
        <w:rPr>
          <w:color w:val="000000" w:themeColor="text1"/>
          <w:sz w:val="28"/>
          <w:szCs w:val="28"/>
        </w:rPr>
        <w:t>844</w:t>
      </w:r>
      <w:r w:rsidR="00667AF5" w:rsidRPr="00741E5F">
        <w:rPr>
          <w:color w:val="000000" w:themeColor="text1"/>
          <w:sz w:val="24"/>
          <w:szCs w:val="24"/>
        </w:rPr>
        <w:t xml:space="preserve"> </w:t>
      </w:r>
      <w:r w:rsidR="00F518B5" w:rsidRPr="00BA5D9B">
        <w:rPr>
          <w:sz w:val="28"/>
          <w:szCs w:val="28"/>
        </w:rPr>
        <w:t>культурно – досуговых мероприяти</w:t>
      </w:r>
      <w:r w:rsidR="00150390">
        <w:rPr>
          <w:sz w:val="28"/>
          <w:szCs w:val="28"/>
        </w:rPr>
        <w:t>я</w:t>
      </w:r>
      <w:r w:rsidR="00F518B5" w:rsidRPr="00BA5D9B">
        <w:rPr>
          <w:sz w:val="28"/>
          <w:szCs w:val="28"/>
        </w:rPr>
        <w:t xml:space="preserve">, которые посетили </w:t>
      </w:r>
      <w:r>
        <w:rPr>
          <w:sz w:val="28"/>
          <w:szCs w:val="28"/>
        </w:rPr>
        <w:t>227232</w:t>
      </w:r>
      <w:r w:rsidR="00F518B5" w:rsidRPr="00BA5D9B">
        <w:rPr>
          <w:sz w:val="28"/>
          <w:szCs w:val="28"/>
        </w:rPr>
        <w:t xml:space="preserve"> человек</w:t>
      </w:r>
      <w:r w:rsidR="00311A29">
        <w:rPr>
          <w:sz w:val="28"/>
          <w:szCs w:val="28"/>
        </w:rPr>
        <w:t>а</w:t>
      </w:r>
      <w:r w:rsidR="00F518B5" w:rsidRPr="00BA5D9B">
        <w:rPr>
          <w:sz w:val="28"/>
          <w:szCs w:val="28"/>
        </w:rPr>
        <w:t xml:space="preserve">. Платные мероприятия посетили </w:t>
      </w:r>
      <w:r w:rsidR="00150390">
        <w:rPr>
          <w:sz w:val="28"/>
          <w:szCs w:val="28"/>
        </w:rPr>
        <w:t xml:space="preserve">48719 человек. Среди особо значимых </w:t>
      </w:r>
      <w:r w:rsidR="00F518B5" w:rsidRPr="00BA5D9B">
        <w:rPr>
          <w:sz w:val="28"/>
          <w:szCs w:val="28"/>
        </w:rPr>
        <w:t xml:space="preserve">мероприятий стоит отметить: </w:t>
      </w:r>
      <w:r w:rsidR="00150390">
        <w:rPr>
          <w:sz w:val="28"/>
          <w:szCs w:val="28"/>
        </w:rPr>
        <w:t xml:space="preserve">фестиваль культурного наследия на Белоярской крепости, поездки с концертными бригадами в военный госпиталь </w:t>
      </w:r>
      <w:proofErr w:type="spellStart"/>
      <w:r w:rsidR="00150390">
        <w:rPr>
          <w:sz w:val="28"/>
          <w:szCs w:val="28"/>
        </w:rPr>
        <w:t>г</w:t>
      </w:r>
      <w:proofErr w:type="gramStart"/>
      <w:r w:rsidR="00150390">
        <w:rPr>
          <w:sz w:val="28"/>
          <w:szCs w:val="28"/>
        </w:rPr>
        <w:t>.А</w:t>
      </w:r>
      <w:proofErr w:type="gramEnd"/>
      <w:r w:rsidR="00150390">
        <w:rPr>
          <w:sz w:val="28"/>
          <w:szCs w:val="28"/>
        </w:rPr>
        <w:t>лейск</w:t>
      </w:r>
      <w:proofErr w:type="spellEnd"/>
      <w:r w:rsidR="00150390">
        <w:rPr>
          <w:sz w:val="28"/>
          <w:szCs w:val="28"/>
        </w:rPr>
        <w:t xml:space="preserve">, площадные мероприятия, открытие объектов после модернизации, гастроли краевого театра Драмы </w:t>
      </w:r>
      <w:r w:rsidR="00F518B5" w:rsidRPr="00BA5D9B">
        <w:rPr>
          <w:rStyle w:val="afe"/>
          <w:b w:val="0"/>
          <w:sz w:val="28"/>
          <w:szCs w:val="28"/>
          <w:shd w:val="clear" w:color="auto" w:fill="FFFFFF"/>
        </w:rPr>
        <w:t>и другие мероприятия.</w:t>
      </w:r>
      <w:r w:rsidR="00F518B5" w:rsidRPr="00BA5D9B">
        <w:rPr>
          <w:rFonts w:ascii="Helvetica" w:hAnsi="Helvetica"/>
          <w:sz w:val="28"/>
          <w:szCs w:val="28"/>
          <w:shd w:val="clear" w:color="auto" w:fill="FFFFFF"/>
        </w:rPr>
        <w:t> 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>В 2016 году присвоено звание «Народный самодеятельный  коллектив Алтайского края» ансамблю русских народных инструментов «Сибирские самоцветы», театру «Шок-О-Лад».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Звание «Образцовый самодеятельный  коллектив Алтайского края» присвоено тан</w:t>
      </w:r>
      <w:r w:rsidR="00150390">
        <w:rPr>
          <w:sz w:val="28"/>
          <w:szCs w:val="28"/>
        </w:rPr>
        <w:t>цевально-спортивному клубу «А-</w:t>
      </w:r>
      <w:r w:rsidRPr="00BA5D9B">
        <w:rPr>
          <w:sz w:val="28"/>
          <w:szCs w:val="28"/>
        </w:rPr>
        <w:t>клуб», детскому хореографическому коллективу «</w:t>
      </w:r>
      <w:proofErr w:type="gramStart"/>
      <w:r w:rsidRPr="00BA5D9B">
        <w:rPr>
          <w:sz w:val="28"/>
          <w:szCs w:val="28"/>
        </w:rPr>
        <w:t>ЭСТ-РАДА</w:t>
      </w:r>
      <w:proofErr w:type="gramEnd"/>
      <w:r w:rsidRPr="00BA5D9B">
        <w:rPr>
          <w:sz w:val="28"/>
          <w:szCs w:val="28"/>
        </w:rPr>
        <w:t>», танцевально-спортивному клубу «Респект», театральной студии «Солнышки».</w:t>
      </w:r>
    </w:p>
    <w:p w:rsidR="00001FF6" w:rsidRPr="00BA5D9B" w:rsidRDefault="00F518B5" w:rsidP="00B410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2017 присвоено звание «Образцовый самодеятельный  коллектив Алтайского края» театр</w:t>
      </w:r>
      <w:r w:rsidR="00667AF5">
        <w:rPr>
          <w:sz w:val="28"/>
          <w:szCs w:val="28"/>
        </w:rPr>
        <w:t>у</w:t>
      </w:r>
      <w:r w:rsidRPr="00BA5D9B">
        <w:rPr>
          <w:sz w:val="28"/>
          <w:szCs w:val="28"/>
        </w:rPr>
        <w:t>-студии современного танца «Юла».</w:t>
      </w:r>
    </w:p>
    <w:p w:rsidR="00001FF6" w:rsidRPr="00BA5D9B" w:rsidRDefault="00F518B5" w:rsidP="00B410A6">
      <w:pPr>
        <w:ind w:firstLine="709"/>
        <w:contextualSpacing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2018 году звание </w:t>
      </w:r>
      <w:r w:rsidRPr="00BA5D9B">
        <w:rPr>
          <w:sz w:val="28"/>
          <w:szCs w:val="28"/>
          <w:shd w:val="clear" w:color="auto" w:fill="FFFFFF"/>
        </w:rPr>
        <w:t>«Народный  коллектив Алтайского края» получил</w:t>
      </w:r>
      <w:r w:rsidRPr="00BA5D9B">
        <w:rPr>
          <w:sz w:val="28"/>
          <w:szCs w:val="28"/>
        </w:rPr>
        <w:t xml:space="preserve"> вокальный ансамбль «</w:t>
      </w:r>
      <w:proofErr w:type="spellStart"/>
      <w:r w:rsidRPr="00BA5D9B">
        <w:rPr>
          <w:sz w:val="28"/>
          <w:szCs w:val="28"/>
        </w:rPr>
        <w:t>Россияночка</w:t>
      </w:r>
      <w:proofErr w:type="spellEnd"/>
      <w:r w:rsidRPr="00BA5D9B">
        <w:rPr>
          <w:sz w:val="28"/>
          <w:szCs w:val="28"/>
        </w:rPr>
        <w:t xml:space="preserve">», а Народный оркестр </w:t>
      </w:r>
      <w:proofErr w:type="spellStart"/>
      <w:r w:rsidRPr="00BA5D9B">
        <w:rPr>
          <w:sz w:val="28"/>
          <w:szCs w:val="28"/>
        </w:rPr>
        <w:t>эстрадно</w:t>
      </w:r>
      <w:proofErr w:type="spellEnd"/>
      <w:r w:rsidRPr="00BA5D9B">
        <w:rPr>
          <w:sz w:val="28"/>
          <w:szCs w:val="28"/>
        </w:rPr>
        <w:t>-духовой музыки «Мажор» им. О.Ю. Майорова звание «Заслуженный  коллектив самодеятельного народного творчества</w:t>
      </w:r>
      <w:r w:rsidR="00667AF5">
        <w:rPr>
          <w:sz w:val="28"/>
          <w:szCs w:val="28"/>
        </w:rPr>
        <w:t xml:space="preserve"> Алтайского края</w:t>
      </w:r>
      <w:r w:rsidRPr="00BA5D9B">
        <w:rPr>
          <w:sz w:val="28"/>
          <w:szCs w:val="28"/>
        </w:rPr>
        <w:t>».</w:t>
      </w:r>
    </w:p>
    <w:p w:rsidR="00001FF6" w:rsidRDefault="00F518B5" w:rsidP="00B410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A5D9B">
        <w:rPr>
          <w:sz w:val="28"/>
          <w:szCs w:val="28"/>
        </w:rPr>
        <w:t>Театральному объединению имени А.И. Куинджи МБУК ГЦК «</w:t>
      </w:r>
      <w:r w:rsidR="0033235E" w:rsidRPr="00BA5D9B">
        <w:rPr>
          <w:sz w:val="28"/>
          <w:szCs w:val="28"/>
        </w:rPr>
        <w:t>Современник» в</w:t>
      </w:r>
      <w:r w:rsidRPr="00BA5D9B">
        <w:rPr>
          <w:sz w:val="28"/>
          <w:szCs w:val="28"/>
        </w:rPr>
        <w:t xml:space="preserve"> 2019 году </w:t>
      </w:r>
      <w:r w:rsidRPr="00BA5D9B">
        <w:rPr>
          <w:sz w:val="28"/>
          <w:szCs w:val="28"/>
          <w:shd w:val="clear" w:color="auto" w:fill="FFFFFF"/>
        </w:rPr>
        <w:t>присвоено звание «</w:t>
      </w:r>
      <w:r w:rsidR="0033235E" w:rsidRPr="00BA5D9B">
        <w:rPr>
          <w:sz w:val="28"/>
          <w:szCs w:val="28"/>
          <w:shd w:val="clear" w:color="auto" w:fill="FFFFFF"/>
        </w:rPr>
        <w:t>Народный коллектив</w:t>
      </w:r>
      <w:r w:rsidRPr="00BA5D9B">
        <w:rPr>
          <w:sz w:val="28"/>
          <w:szCs w:val="28"/>
          <w:shd w:val="clear" w:color="auto" w:fill="FFFFFF"/>
        </w:rPr>
        <w:t xml:space="preserve"> Алтайского края».</w:t>
      </w:r>
    </w:p>
    <w:p w:rsidR="00667AF5" w:rsidRPr="00150390" w:rsidRDefault="00667AF5" w:rsidP="00B410A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В 2020-2023 годах звание </w:t>
      </w:r>
      <w:r w:rsidRPr="00150390">
        <w:rPr>
          <w:color w:val="000000" w:themeColor="text1"/>
          <w:sz w:val="28"/>
          <w:szCs w:val="28"/>
        </w:rPr>
        <w:t>«Образцовый самодеятельный  коллектив Алтайского края» удостоились</w:t>
      </w:r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0390" w:rsidRPr="00150390">
        <w:rPr>
          <w:color w:val="000000" w:themeColor="text1"/>
          <w:sz w:val="27"/>
          <w:szCs w:val="27"/>
        </w:rPr>
        <w:t xml:space="preserve">студия современного танца «Свой выбор» МБУК «КДЦ», хореографический коллектив эстрадного и современного танца «Драйв», ансамбль народного танца «Русская душа» МБУК «ГЦК», </w:t>
      </w:r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вокальный ансамбль «Менестрель» МБУ </w:t>
      </w:r>
      <w:proofErr w:type="gramStart"/>
      <w:r w:rsidRPr="00150390">
        <w:rPr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gramStart"/>
      <w:r w:rsidRPr="00150390">
        <w:rPr>
          <w:color w:val="000000" w:themeColor="text1"/>
          <w:sz w:val="28"/>
          <w:szCs w:val="28"/>
          <w:shd w:val="clear" w:color="auto" w:fill="FFFFFF"/>
        </w:rPr>
        <w:t>Детская</w:t>
      </w:r>
      <w:proofErr w:type="gramEnd"/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 школа искусств № 3»,  театр-студия «Аз-Арт» МБУК «Культурно-досуговый центр «Космос».</w:t>
      </w:r>
    </w:p>
    <w:p w:rsidR="00667AF5" w:rsidRPr="00D8679E" w:rsidRDefault="00667AF5" w:rsidP="00B410A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50390">
        <w:rPr>
          <w:color w:val="000000" w:themeColor="text1"/>
          <w:sz w:val="28"/>
          <w:szCs w:val="28"/>
        </w:rPr>
        <w:t xml:space="preserve">В этот же период звание Заслуженный коллектив самодеятельного художественного творчества Алтайского края получил </w:t>
      </w:r>
      <w:r w:rsidR="00150390" w:rsidRPr="00150390">
        <w:rPr>
          <w:color w:val="000000" w:themeColor="text1"/>
          <w:sz w:val="27"/>
          <w:szCs w:val="27"/>
        </w:rPr>
        <w:t xml:space="preserve">образцовый ансамбль народного танца «Коробейники» МБУК «КДЦ», </w:t>
      </w:r>
      <w:r w:rsidRPr="00150390">
        <w:rPr>
          <w:color w:val="000000" w:themeColor="text1"/>
          <w:sz w:val="28"/>
          <w:szCs w:val="28"/>
        </w:rPr>
        <w:t xml:space="preserve">народный коллектив ансамбль </w:t>
      </w:r>
      <w:r w:rsidRPr="00D8679E">
        <w:rPr>
          <w:color w:val="000000" w:themeColor="text1"/>
          <w:sz w:val="28"/>
          <w:szCs w:val="28"/>
        </w:rPr>
        <w:t xml:space="preserve">песни «Ярославна» Городского </w:t>
      </w:r>
      <w:r w:rsidR="00150390" w:rsidRPr="00D8679E">
        <w:rPr>
          <w:color w:val="000000" w:themeColor="text1"/>
          <w:sz w:val="28"/>
          <w:szCs w:val="28"/>
        </w:rPr>
        <w:t>центра культуры «Современник».</w:t>
      </w:r>
    </w:p>
    <w:p w:rsidR="00001FF6" w:rsidRPr="00D8679E" w:rsidRDefault="00D8679E" w:rsidP="00B410A6">
      <w:pPr>
        <w:ind w:firstLine="709"/>
        <w:jc w:val="both"/>
        <w:rPr>
          <w:color w:val="000000" w:themeColor="text1"/>
          <w:sz w:val="24"/>
          <w:szCs w:val="24"/>
        </w:rPr>
      </w:pPr>
      <w:r w:rsidRPr="00D8679E">
        <w:rPr>
          <w:color w:val="000000" w:themeColor="text1"/>
          <w:sz w:val="28"/>
          <w:szCs w:val="28"/>
        </w:rPr>
        <w:t xml:space="preserve">В целях организации предоставления  услуги  дополнительного образования в  трёх ДШИ на 01.01.2024 обучается 1422 человека. Все детские школы искусств  работают по предпрофессиональным программам: на 01.01.2023 процент обучающихся по ДПОП составлял 67,8%, на 01.01.2024 – 74,4%. 31 творческий коллектив, созданный на базе учебных заведений, ведут активную концертную деятельность. </w:t>
      </w:r>
      <w:r>
        <w:rPr>
          <w:color w:val="000000" w:themeColor="text1"/>
          <w:sz w:val="28"/>
          <w:szCs w:val="28"/>
        </w:rPr>
        <w:t xml:space="preserve">В 2023 году </w:t>
      </w:r>
      <w:r w:rsidRPr="00D8679E">
        <w:rPr>
          <w:color w:val="000000" w:themeColor="text1"/>
          <w:sz w:val="28"/>
          <w:szCs w:val="28"/>
        </w:rPr>
        <w:t xml:space="preserve">17 выпускников школ искусств поступили в профильные средние и высшие учебные заведения (НГХУ, </w:t>
      </w:r>
      <w:proofErr w:type="spellStart"/>
      <w:r w:rsidRPr="00D8679E">
        <w:rPr>
          <w:color w:val="000000" w:themeColor="text1"/>
          <w:sz w:val="28"/>
          <w:szCs w:val="28"/>
        </w:rPr>
        <w:t>АлтГМК</w:t>
      </w:r>
      <w:proofErr w:type="spellEnd"/>
      <w:r w:rsidRPr="00D8679E">
        <w:rPr>
          <w:color w:val="000000" w:themeColor="text1"/>
          <w:sz w:val="28"/>
          <w:szCs w:val="28"/>
        </w:rPr>
        <w:t xml:space="preserve">, колледж </w:t>
      </w:r>
      <w:proofErr w:type="gramStart"/>
      <w:r w:rsidRPr="00D8679E">
        <w:rPr>
          <w:color w:val="000000" w:themeColor="text1"/>
          <w:sz w:val="28"/>
          <w:szCs w:val="28"/>
        </w:rPr>
        <w:t>при</w:t>
      </w:r>
      <w:proofErr w:type="gramEnd"/>
      <w:r w:rsidRPr="00D8679E">
        <w:rPr>
          <w:color w:val="000000" w:themeColor="text1"/>
          <w:sz w:val="28"/>
          <w:szCs w:val="28"/>
        </w:rPr>
        <w:t xml:space="preserve"> АГУ, АГИК, Новосибирский архитектурно-строительный колледж, Новосибирский музыкальный колледж</w:t>
      </w:r>
      <w:r>
        <w:rPr>
          <w:color w:val="000000" w:themeColor="text1"/>
          <w:sz w:val="28"/>
          <w:szCs w:val="28"/>
        </w:rPr>
        <w:t>).</w:t>
      </w:r>
    </w:p>
    <w:p w:rsidR="00D8679E" w:rsidRPr="00741E5F" w:rsidRDefault="00F518B5" w:rsidP="00B410A6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A5D9B">
        <w:rPr>
          <w:rFonts w:ascii="Times New Roman" w:hAnsi="Times New Roman" w:cs="Times New Roman"/>
          <w:sz w:val="28"/>
          <w:szCs w:val="28"/>
        </w:rPr>
        <w:t xml:space="preserve">Творческие коллективы города активно участвуют </w:t>
      </w:r>
      <w:r w:rsidR="006F2B7A" w:rsidRPr="00BA5D9B">
        <w:rPr>
          <w:rFonts w:ascii="Times New Roman" w:hAnsi="Times New Roman" w:cs="Times New Roman"/>
          <w:sz w:val="28"/>
          <w:szCs w:val="28"/>
        </w:rPr>
        <w:t>в региональных</w:t>
      </w:r>
      <w:r w:rsidRPr="00BA5D9B">
        <w:rPr>
          <w:rFonts w:ascii="Times New Roman" w:hAnsi="Times New Roman" w:cs="Times New Roman"/>
          <w:sz w:val="28"/>
          <w:szCs w:val="28"/>
        </w:rPr>
        <w:t xml:space="preserve">, </w:t>
      </w:r>
      <w:r w:rsidRPr="00D8679E">
        <w:rPr>
          <w:rFonts w:ascii="Times New Roman" w:hAnsi="Times New Roman" w:cs="Times New Roman"/>
          <w:sz w:val="28"/>
          <w:szCs w:val="28"/>
        </w:rPr>
        <w:t xml:space="preserve">краевых и зональных </w:t>
      </w:r>
      <w:r w:rsidR="006F2B7A" w:rsidRPr="00D8679E">
        <w:rPr>
          <w:rFonts w:ascii="Times New Roman" w:hAnsi="Times New Roman" w:cs="Times New Roman"/>
          <w:sz w:val="28"/>
          <w:szCs w:val="28"/>
        </w:rPr>
        <w:t>конкурсах, что</w:t>
      </w:r>
      <w:r w:rsidR="009C3A6F">
        <w:rPr>
          <w:rFonts w:ascii="Times New Roman" w:hAnsi="Times New Roman" w:cs="Times New Roman"/>
          <w:sz w:val="28"/>
          <w:szCs w:val="28"/>
        </w:rPr>
        <w:t xml:space="preserve"> </w:t>
      </w:r>
      <w:r w:rsidR="006F2B7A" w:rsidRPr="00D8679E">
        <w:rPr>
          <w:rFonts w:ascii="Times New Roman" w:hAnsi="Times New Roman" w:cs="Times New Roman"/>
          <w:sz w:val="28"/>
          <w:szCs w:val="28"/>
        </w:rPr>
        <w:t>подтверждается многочисленными</w:t>
      </w:r>
      <w:r w:rsidRPr="00D8679E">
        <w:rPr>
          <w:rFonts w:ascii="Times New Roman" w:hAnsi="Times New Roman" w:cs="Times New Roman"/>
          <w:sz w:val="28"/>
          <w:szCs w:val="28"/>
        </w:rPr>
        <w:t xml:space="preserve"> завоеванными наградами: Гран-при и лауреаты различных степеней. 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творческая делегация Новоалтайска в составе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свыше 100 человек достойно представила город на очередных краевых Дельфийских играх в Бийске.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8 представленных на Дельфийских играх номинаций, в шести номинациях </w:t>
      </w:r>
      <w:proofErr w:type="spellStart"/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новоалтайцы</w:t>
      </w:r>
      <w:proofErr w:type="spellEnd"/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привезли награды: две золотые медали, одну серебряную, две бронзовые медали и один специальный диплом.</w:t>
      </w:r>
      <w:r w:rsidR="00D8679E" w:rsidRPr="00741E5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015752" w:rsidRDefault="00F518B5" w:rsidP="00B410A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9B">
        <w:rPr>
          <w:rFonts w:ascii="Times New Roman" w:hAnsi="Times New Roman" w:cs="Times New Roman"/>
          <w:sz w:val="28"/>
          <w:szCs w:val="28"/>
        </w:rPr>
        <w:t xml:space="preserve">В </w:t>
      </w:r>
      <w:r w:rsidR="006F2B7A" w:rsidRPr="00BA5D9B">
        <w:rPr>
          <w:rFonts w:ascii="Times New Roman" w:hAnsi="Times New Roman" w:cs="Times New Roman"/>
          <w:sz w:val="28"/>
          <w:szCs w:val="28"/>
        </w:rPr>
        <w:t>городе, на</w:t>
      </w:r>
      <w:r w:rsidR="00D8679E">
        <w:rPr>
          <w:rFonts w:ascii="Times New Roman" w:hAnsi="Times New Roman" w:cs="Times New Roman"/>
          <w:sz w:val="28"/>
          <w:szCs w:val="28"/>
        </w:rPr>
        <w:t xml:space="preserve"> </w:t>
      </w:r>
      <w:r w:rsidR="006F2B7A" w:rsidRPr="00BA5D9B">
        <w:rPr>
          <w:rFonts w:ascii="Times New Roman" w:hAnsi="Times New Roman" w:cs="Times New Roman"/>
          <w:sz w:val="28"/>
          <w:szCs w:val="28"/>
        </w:rPr>
        <w:t>протяжении последних</w:t>
      </w:r>
      <w:r w:rsidRPr="00BA5D9B">
        <w:rPr>
          <w:rFonts w:ascii="Times New Roman" w:hAnsi="Times New Roman" w:cs="Times New Roman"/>
          <w:sz w:val="28"/>
          <w:szCs w:val="28"/>
        </w:rPr>
        <w:t xml:space="preserve"> 1</w:t>
      </w:r>
      <w:r w:rsidR="00D8679E">
        <w:rPr>
          <w:rFonts w:ascii="Times New Roman" w:hAnsi="Times New Roman" w:cs="Times New Roman"/>
          <w:sz w:val="28"/>
          <w:szCs w:val="28"/>
        </w:rPr>
        <w:t>9</w:t>
      </w:r>
      <w:r w:rsidRPr="00BA5D9B">
        <w:rPr>
          <w:rFonts w:ascii="Times New Roman" w:hAnsi="Times New Roman" w:cs="Times New Roman"/>
          <w:sz w:val="28"/>
          <w:szCs w:val="28"/>
        </w:rPr>
        <w:t xml:space="preserve"> лет проводятся ежегодные открытые </w:t>
      </w:r>
      <w:r w:rsidR="006F2B7A" w:rsidRPr="00BA5D9B">
        <w:rPr>
          <w:rFonts w:ascii="Times New Roman" w:hAnsi="Times New Roman" w:cs="Times New Roman"/>
          <w:sz w:val="28"/>
          <w:szCs w:val="28"/>
        </w:rPr>
        <w:t>конкурсы вокального</w:t>
      </w:r>
      <w:r w:rsidRPr="00BA5D9B">
        <w:rPr>
          <w:rFonts w:ascii="Times New Roman" w:hAnsi="Times New Roman" w:cs="Times New Roman"/>
          <w:sz w:val="28"/>
          <w:szCs w:val="28"/>
        </w:rPr>
        <w:t xml:space="preserve">, хореографического, театрального искусства. </w:t>
      </w:r>
    </w:p>
    <w:p w:rsidR="002972C9" w:rsidRPr="00015752" w:rsidRDefault="00015752" w:rsidP="00B410A6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2022 году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итогам краевого конкурса «Признание» памятным знаком отмечены Культурно-досуговый центр «Космос» как лучшее культурно-досуговое учреждение городского типа, лучшими коллективами самодеятельного </w:t>
      </w:r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народного творчества признаны народный ансамбль песни «Ярославна» ГЦК «Современник», Заслуженный коллектив Алтайского края ансамбль русской песни «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Белоросы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КДЦ «Космос». Руководители данных коллективов Карпова З.А. и Денисов В.И. отмечены как лучшие руководители, названы лучшими четверо солистов –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А.Холодков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А.Кадулин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Н.Самошина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(МБУК «КДЦ»),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Т.Ежова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(МБУК «ГЦК»).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2016 году  лауреатом</w:t>
      </w:r>
      <w:r w:rsidR="00015752">
        <w:rPr>
          <w:sz w:val="28"/>
          <w:szCs w:val="28"/>
        </w:rPr>
        <w:t xml:space="preserve"> </w:t>
      </w:r>
      <w:r w:rsidRPr="00BA5D9B">
        <w:rPr>
          <w:sz w:val="28"/>
          <w:szCs w:val="28"/>
          <w:shd w:val="clear" w:color="auto" w:fill="FFFFFF"/>
        </w:rPr>
        <w:t>по итогам</w:t>
      </w:r>
      <w:r w:rsidRPr="00BA5D9B">
        <w:rPr>
          <w:bCs/>
          <w:iCs/>
          <w:sz w:val="28"/>
          <w:szCs w:val="28"/>
        </w:rPr>
        <w:t xml:space="preserve"> Губернаторского конкурса профессионального мастерства на звание «Лучший работник культуры»</w:t>
      </w:r>
      <w:r w:rsidRPr="00BA5D9B">
        <w:rPr>
          <w:sz w:val="28"/>
          <w:szCs w:val="28"/>
        </w:rPr>
        <w:t xml:space="preserve"> в номинации «Лучший библиотечный работник» стала Лилия Романовна </w:t>
      </w:r>
      <w:proofErr w:type="spellStart"/>
      <w:r w:rsidRPr="00BA5D9B">
        <w:rPr>
          <w:sz w:val="28"/>
          <w:szCs w:val="28"/>
        </w:rPr>
        <w:t>Калипова</w:t>
      </w:r>
      <w:proofErr w:type="spellEnd"/>
      <w:r w:rsidRPr="00BA5D9B">
        <w:rPr>
          <w:sz w:val="28"/>
          <w:szCs w:val="28"/>
        </w:rPr>
        <w:t>.</w:t>
      </w:r>
    </w:p>
    <w:p w:rsidR="00001FF6" w:rsidRPr="00BA5D9B" w:rsidRDefault="00F518B5" w:rsidP="00B410A6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sz w:val="28"/>
          <w:szCs w:val="28"/>
        </w:rPr>
        <w:t xml:space="preserve">В 2017 году директор МБУК «КДЦ» </w:t>
      </w:r>
      <w:proofErr w:type="spellStart"/>
      <w:r w:rsidRPr="00BA5D9B">
        <w:rPr>
          <w:sz w:val="28"/>
          <w:szCs w:val="28"/>
        </w:rPr>
        <w:t>Мовенко</w:t>
      </w:r>
      <w:proofErr w:type="spellEnd"/>
      <w:r w:rsidR="00FE1657">
        <w:rPr>
          <w:sz w:val="28"/>
          <w:szCs w:val="28"/>
        </w:rPr>
        <w:t xml:space="preserve"> </w:t>
      </w:r>
      <w:r w:rsidR="00A41620">
        <w:rPr>
          <w:sz w:val="28"/>
          <w:szCs w:val="28"/>
        </w:rPr>
        <w:t xml:space="preserve">Елена Васильевна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признана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работник»,</w:t>
      </w:r>
      <w:r w:rsidRPr="00BA5D9B">
        <w:rPr>
          <w:sz w:val="28"/>
          <w:szCs w:val="28"/>
        </w:rPr>
        <w:t xml:space="preserve"> в сентябре награждена медалью «За заслуги перед обществом». </w:t>
      </w:r>
      <w:r w:rsidRPr="00BA5D9B">
        <w:rPr>
          <w:rFonts w:eastAsia="MS Mincho"/>
          <w:sz w:val="28"/>
          <w:szCs w:val="28"/>
          <w:lang w:eastAsia="ar-SA"/>
        </w:rPr>
        <w:t>Преподаватель вокально-хоровых дисциплин Вагина Людмила Владимировна признана Лауреатом Губернаторского конкурса профессионального мастерства на звание «Лучший работник культуры года» в  номинации «Лучший педагог».</w:t>
      </w:r>
    </w:p>
    <w:p w:rsidR="00001FF6" w:rsidRPr="00BA5D9B" w:rsidRDefault="00F518B5" w:rsidP="00B410A6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sz w:val="28"/>
          <w:szCs w:val="28"/>
          <w:shd w:val="clear" w:color="auto" w:fill="FFFFFF"/>
        </w:rPr>
        <w:t>В 2018 году научный сотрудник музея Путинцева Ирина Юрьевна признана победителем по итогам Губернаторского конкурса профессионального мастерства на звание «Лучший работник музея года» в номинации «Музейное дело».</w:t>
      </w:r>
      <w:r w:rsidR="006078E5">
        <w:rPr>
          <w:sz w:val="28"/>
          <w:szCs w:val="28"/>
          <w:shd w:val="clear" w:color="auto" w:fill="FFFFFF"/>
        </w:rPr>
        <w:t xml:space="preserve"> </w:t>
      </w:r>
      <w:r w:rsidRPr="00BA5D9B">
        <w:rPr>
          <w:rFonts w:eastAsia="MS Mincho"/>
          <w:sz w:val="28"/>
          <w:szCs w:val="28"/>
          <w:lang w:eastAsia="ar-SA"/>
        </w:rPr>
        <w:t xml:space="preserve">Преподаватель вокально-хоровых дисциплин Вагина Елена Сергеевна приняла участие в Краевом </w:t>
      </w:r>
      <w:r w:rsidRPr="00BA5D9B">
        <w:rPr>
          <w:sz w:val="28"/>
          <w:szCs w:val="28"/>
        </w:rPr>
        <w:t xml:space="preserve">телевизионном вокальном проекте «Поверь в себя», по итогам которого </w:t>
      </w:r>
      <w:r w:rsidRPr="00BA5D9B">
        <w:rPr>
          <w:rFonts w:eastAsia="MS Mincho"/>
          <w:sz w:val="28"/>
          <w:szCs w:val="28"/>
          <w:lang w:eastAsia="ar-SA"/>
        </w:rPr>
        <w:t>заняла 3 место.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  <w:shd w:val="clear" w:color="auto" w:fill="FFFFFF"/>
        </w:rPr>
      </w:pPr>
      <w:r w:rsidRPr="00BA5D9B">
        <w:rPr>
          <w:sz w:val="28"/>
          <w:szCs w:val="28"/>
          <w:shd w:val="clear" w:color="auto" w:fill="FFFFFF"/>
        </w:rPr>
        <w:t xml:space="preserve">В 2019 году </w:t>
      </w:r>
      <w:r w:rsidRPr="00BA5D9B">
        <w:rPr>
          <w:sz w:val="28"/>
          <w:szCs w:val="28"/>
        </w:rPr>
        <w:t xml:space="preserve">хормейстер Заслуженного коллектива Алтайского края народного хора ветеранов МБУК «ГЦК «Современник» Карпов Владимир Дмитриевич признан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работник».</w:t>
      </w:r>
    </w:p>
    <w:p w:rsidR="00001FF6" w:rsidRDefault="00F518B5" w:rsidP="00B410A6">
      <w:pPr>
        <w:ind w:firstLine="709"/>
        <w:jc w:val="both"/>
        <w:rPr>
          <w:sz w:val="28"/>
          <w:szCs w:val="28"/>
          <w:shd w:val="clear" w:color="auto" w:fill="FFFFFF"/>
        </w:rPr>
      </w:pPr>
      <w:r w:rsidRPr="00BA5D9B">
        <w:rPr>
          <w:rStyle w:val="afe"/>
          <w:b w:val="0"/>
          <w:sz w:val="28"/>
          <w:szCs w:val="28"/>
          <w:shd w:val="clear" w:color="auto" w:fill="FFFFFF"/>
        </w:rPr>
        <w:t>В 2020 году</w:t>
      </w:r>
      <w:r w:rsidRPr="00BA5D9B">
        <w:rPr>
          <w:sz w:val="28"/>
          <w:szCs w:val="28"/>
          <w:shd w:val="clear" w:color="auto" w:fill="FFFFFF"/>
        </w:rPr>
        <w:t xml:space="preserve"> балетмейстер муниципального бюджетного учреждения культуры «Культурно - досуговый центр «Космос»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Наталья Сергеевна </w:t>
      </w:r>
      <w:proofErr w:type="spellStart"/>
      <w:r w:rsidRPr="00BA5D9B">
        <w:rPr>
          <w:rStyle w:val="afe"/>
          <w:b w:val="0"/>
          <w:sz w:val="28"/>
          <w:szCs w:val="28"/>
          <w:shd w:val="clear" w:color="auto" w:fill="FFFFFF"/>
        </w:rPr>
        <w:t>Линдинау</w:t>
      </w:r>
      <w:proofErr w:type="spellEnd"/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 признана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работник».</w:t>
      </w:r>
      <w:r w:rsidR="008A761C">
        <w:rPr>
          <w:sz w:val="28"/>
          <w:szCs w:val="28"/>
          <w:shd w:val="clear" w:color="auto" w:fill="FFFFFF"/>
        </w:rPr>
        <w:t xml:space="preserve">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Валерий Иванович Денисов </w:t>
      </w:r>
      <w:r w:rsidRPr="00BA5D9B">
        <w:rPr>
          <w:sz w:val="28"/>
          <w:szCs w:val="28"/>
          <w:shd w:val="clear" w:color="auto" w:fill="FFFFFF"/>
        </w:rPr>
        <w:t>руководитель ансамблей русской песни «</w:t>
      </w:r>
      <w:proofErr w:type="spellStart"/>
      <w:r w:rsidRPr="00BA5D9B">
        <w:rPr>
          <w:sz w:val="28"/>
          <w:szCs w:val="28"/>
          <w:shd w:val="clear" w:color="auto" w:fill="FFFFFF"/>
        </w:rPr>
        <w:t>Белоросы</w:t>
      </w:r>
      <w:proofErr w:type="spellEnd"/>
      <w:r w:rsidRPr="00BA5D9B">
        <w:rPr>
          <w:sz w:val="28"/>
          <w:szCs w:val="28"/>
          <w:shd w:val="clear" w:color="auto" w:fill="FFFFFF"/>
        </w:rPr>
        <w:t>», народных инструментов «Русские узоры» и хора русской песни «Сударушки» МБУК «КДЦ «Космос» удостоен государственной награды - медали ордена «За заслуги перед Отечеством» II степени. </w:t>
      </w:r>
    </w:p>
    <w:p w:rsidR="00FE1657" w:rsidRPr="00FE1657" w:rsidRDefault="00FE1657" w:rsidP="00FE1657">
      <w:pPr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 w:rsidRPr="00513CAE">
        <w:rPr>
          <w:color w:val="000000" w:themeColor="text1"/>
          <w:sz w:val="27"/>
          <w:szCs w:val="27"/>
          <w:shd w:val="clear" w:color="auto" w:fill="FFFFFF"/>
        </w:rPr>
        <w:t>В 2021 году работники культуры Новоалтайска, внесшие весомы</w:t>
      </w:r>
      <w:r>
        <w:rPr>
          <w:color w:val="000000" w:themeColor="text1"/>
          <w:sz w:val="27"/>
          <w:szCs w:val="27"/>
          <w:shd w:val="clear" w:color="auto" w:fill="FFFFFF"/>
        </w:rPr>
        <w:t>й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вклад в развитие отрасли, получили достойные награды в связи с юбилейными датами</w:t>
      </w:r>
      <w:r>
        <w:rPr>
          <w:color w:val="000000" w:themeColor="text1"/>
          <w:sz w:val="27"/>
          <w:szCs w:val="27"/>
          <w:shd w:val="clear" w:color="auto" w:fill="FFFFFF"/>
        </w:rPr>
        <w:t>.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Карпов В.Д., хормейстер Заслуженного коллектива Алтайского края народного хора ветеранов МБУК «ГЦК»</w:t>
      </w:r>
      <w:r>
        <w:rPr>
          <w:color w:val="000000" w:themeColor="text1"/>
          <w:sz w:val="27"/>
          <w:szCs w:val="27"/>
          <w:shd w:val="clear" w:color="auto" w:fill="FFFFFF"/>
        </w:rPr>
        <w:t>,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удостоен медал</w:t>
      </w:r>
      <w:r>
        <w:rPr>
          <w:color w:val="000000" w:themeColor="text1"/>
          <w:sz w:val="27"/>
          <w:szCs w:val="27"/>
          <w:shd w:val="clear" w:color="auto" w:fill="FFFFFF"/>
        </w:rPr>
        <w:t>и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Алтайского края «За заслуги в труде», Холодков А.М., заведующий ДК </w:t>
      </w:r>
      <w:proofErr w:type="spellStart"/>
      <w:r w:rsidRPr="00513CAE">
        <w:rPr>
          <w:color w:val="000000" w:themeColor="text1"/>
          <w:sz w:val="27"/>
          <w:szCs w:val="27"/>
          <w:shd w:val="clear" w:color="auto" w:fill="FFFFFF"/>
        </w:rPr>
        <w:t>Велижановский</w:t>
      </w:r>
      <w:proofErr w:type="spellEnd"/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МБУК «КДЦ «Космос»</w:t>
      </w:r>
      <w:r>
        <w:rPr>
          <w:color w:val="000000" w:themeColor="text1"/>
          <w:sz w:val="27"/>
          <w:szCs w:val="27"/>
          <w:shd w:val="clear" w:color="auto" w:fill="FFFFFF"/>
        </w:rPr>
        <w:t>,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награжден медалью Алтайского края «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За </w:t>
      </w:r>
      <w:r w:rsidRPr="00513CAE">
        <w:rPr>
          <w:color w:val="000000" w:themeColor="text1"/>
          <w:sz w:val="27"/>
          <w:szCs w:val="27"/>
          <w:shd w:val="clear" w:color="auto" w:fill="FFFFFF"/>
        </w:rPr>
        <w:t>заслуги перед обществом».</w:t>
      </w:r>
    </w:p>
    <w:p w:rsidR="00015752" w:rsidRDefault="00015752" w:rsidP="00B410A6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2022 году двое работников отрасли стали победителями Губернаторского конкурса профессионального мастерства на звание «Лучший работник культуры года»: в номинации «Лучший библиотечный работник» - Войцеховская Н.В., заведующий отделом культурных программ ЦГМБ, в номинации «Лучший педагог» -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Ходарина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М.А., преподаватель ДШИ № 1.</w:t>
      </w:r>
    </w:p>
    <w:p w:rsidR="00B410A6" w:rsidRDefault="00B410A6" w:rsidP="00B410A6">
      <w:pPr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 w:rsidRPr="00231D7F">
        <w:rPr>
          <w:color w:val="000000" w:themeColor="text1"/>
          <w:sz w:val="27"/>
          <w:szCs w:val="27"/>
          <w:shd w:val="clear" w:color="auto" w:fill="FFFFFF"/>
        </w:rPr>
        <w:lastRenderedPageBreak/>
        <w:t xml:space="preserve">В 2022 году работники культуры Новоалтайска, внесшие весомый вклад в развитие отрасли, получили достойные награды в связи с юбилейными датами. Иванова Т.О., директор МБУ 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ДО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«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Детская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школа искусств № 2» удостоена медали Алтайского края «За заслуги в труде». Синявская Н.Н., преподаватель МБУ 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ДО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«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Детская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школа искусств № 1», Плотников А.А., аккомпаниатор МБУК «Городской центр культуры «Современник» награждены юбилейной медалью Алтайского края. Юбилейной Почетной грамотой Правительства Алтайского края награжден коллектив МБУК «Центральная городская библиотека имени </w:t>
      </w:r>
      <w:proofErr w:type="spellStart"/>
      <w:r w:rsidRPr="00231D7F">
        <w:rPr>
          <w:color w:val="000000" w:themeColor="text1"/>
          <w:sz w:val="27"/>
          <w:szCs w:val="27"/>
          <w:shd w:val="clear" w:color="auto" w:fill="FFFFFF"/>
        </w:rPr>
        <w:t>Л.С.Мерзликина</w:t>
      </w:r>
      <w:proofErr w:type="spellEnd"/>
      <w:r w:rsidRPr="00231D7F">
        <w:rPr>
          <w:color w:val="000000" w:themeColor="text1"/>
          <w:sz w:val="27"/>
          <w:szCs w:val="27"/>
          <w:shd w:val="clear" w:color="auto" w:fill="FFFFFF"/>
        </w:rPr>
        <w:t>» (директор Чайка О.Л.).</w:t>
      </w:r>
    </w:p>
    <w:p w:rsidR="00FE1657" w:rsidRPr="00FE1657" w:rsidRDefault="00FE1657" w:rsidP="00FE1657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657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двое работников отрасли стали победителями Губернаторского конкурса профессионального мастерства на звание «Лучший работник культуры года»: в номинации «Лучший библиотечный работник» - Миронова О.Н.,  сотрудник отдела культурных программ ЦГМБ, в номинации «Лучший клубный работник» - Борисов А.Д., директор МБУК «ГЦК».</w:t>
      </w:r>
    </w:p>
    <w:p w:rsidR="00B410A6" w:rsidRDefault="00B410A6" w:rsidP="00B410A6">
      <w:pPr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>В 2022 году самым значимым событием для города стало празднование его 80-летия и 85-летие Алтайского края на центральной площади города, была подготовлена яркая программа с театрализацией об истории города, шествием трудовых коллективов, участием большого количества творческих коллективов и солистов учреждений культуры и школ искусств, приглашенными ар</w:t>
      </w:r>
      <w:r w:rsidR="00311A29">
        <w:rPr>
          <w:color w:val="000000" w:themeColor="text1"/>
          <w:sz w:val="27"/>
          <w:szCs w:val="27"/>
          <w:shd w:val="clear" w:color="auto" w:fill="FFFFFF"/>
        </w:rPr>
        <w:t>тистами, ярким праздничным салютом.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FE1657" w:rsidRPr="00FE1657" w:rsidRDefault="00FE1657" w:rsidP="00FE165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E1657">
        <w:rPr>
          <w:color w:val="000000" w:themeColor="text1"/>
          <w:sz w:val="28"/>
          <w:szCs w:val="28"/>
        </w:rPr>
        <w:t xml:space="preserve">В 2023 году библиотеки города приняли участие в краевом фотоконкурсе «Национальные проекты в Алтайском крае: здесь и сейчас» Министерства экономического развития Алтайского края. В номинации «Раньше не было» победителем стала модельная библиотека-филиал «Своя территория», в номинации «Интересный досуг» дипломом лауреата </w:t>
      </w:r>
      <w:r w:rsidRPr="00FE1657">
        <w:rPr>
          <w:color w:val="000000" w:themeColor="text1"/>
          <w:sz w:val="28"/>
          <w:szCs w:val="28"/>
          <w:lang w:val="en-US"/>
        </w:rPr>
        <w:t>II</w:t>
      </w:r>
      <w:r w:rsidRPr="00FE1657">
        <w:rPr>
          <w:color w:val="000000" w:themeColor="text1"/>
          <w:sz w:val="28"/>
          <w:szCs w:val="28"/>
        </w:rPr>
        <w:t xml:space="preserve"> степени поощрена Миронова Олеся Николаевна, сотрудник Центральной городской модельной библиотеки, в номинации «Доброе дело» лауреатом </w:t>
      </w:r>
      <w:r w:rsidRPr="00FE1657">
        <w:rPr>
          <w:color w:val="000000" w:themeColor="text1"/>
          <w:sz w:val="28"/>
          <w:szCs w:val="28"/>
          <w:lang w:val="en-US"/>
        </w:rPr>
        <w:t>II</w:t>
      </w:r>
      <w:r w:rsidRPr="00FE1657">
        <w:rPr>
          <w:color w:val="000000" w:themeColor="text1"/>
          <w:sz w:val="28"/>
          <w:szCs w:val="28"/>
        </w:rPr>
        <w:t xml:space="preserve"> степени стал заведующий модельной библиотекой-филиалом «Своя территория» </w:t>
      </w:r>
      <w:proofErr w:type="spellStart"/>
      <w:r w:rsidRPr="00FE1657">
        <w:rPr>
          <w:color w:val="000000" w:themeColor="text1"/>
          <w:sz w:val="28"/>
          <w:szCs w:val="28"/>
        </w:rPr>
        <w:t>Суринова</w:t>
      </w:r>
      <w:proofErr w:type="spellEnd"/>
      <w:r w:rsidRPr="00FE1657">
        <w:rPr>
          <w:color w:val="000000" w:themeColor="text1"/>
          <w:sz w:val="28"/>
          <w:szCs w:val="28"/>
        </w:rPr>
        <w:t xml:space="preserve"> Ирина Александровна.</w:t>
      </w:r>
    </w:p>
    <w:p w:rsidR="00FE1657" w:rsidRPr="00FE1657" w:rsidRDefault="00FE1657" w:rsidP="00FE1657">
      <w:pPr>
        <w:ind w:firstLine="709"/>
        <w:jc w:val="both"/>
        <w:rPr>
          <w:color w:val="000000" w:themeColor="text1"/>
          <w:sz w:val="28"/>
          <w:szCs w:val="28"/>
        </w:rPr>
      </w:pPr>
      <w:r w:rsidRPr="00FE1657">
        <w:rPr>
          <w:color w:val="000000" w:themeColor="text1"/>
          <w:sz w:val="28"/>
          <w:szCs w:val="28"/>
        </w:rPr>
        <w:t>В 2023 году Новоалтайск стал победителем краевого конкурса среди муниципальных образований края на лучшую организацию деятельности органов местного самоуправления в сфере культуры и искусства</w:t>
      </w:r>
      <w:r w:rsidR="00311A29">
        <w:rPr>
          <w:color w:val="000000" w:themeColor="text1"/>
          <w:sz w:val="28"/>
          <w:szCs w:val="28"/>
        </w:rPr>
        <w:t xml:space="preserve"> в категории «городской округ»,</w:t>
      </w:r>
      <w:r w:rsidR="00C96B5B">
        <w:rPr>
          <w:color w:val="000000" w:themeColor="text1"/>
          <w:sz w:val="28"/>
          <w:szCs w:val="28"/>
        </w:rPr>
        <w:t xml:space="preserve"> полученную</w:t>
      </w:r>
      <w:r w:rsidR="00311A29">
        <w:rPr>
          <w:color w:val="000000" w:themeColor="text1"/>
          <w:sz w:val="28"/>
          <w:szCs w:val="28"/>
        </w:rPr>
        <w:t xml:space="preserve"> субсидию в размере 450,0 </w:t>
      </w:r>
      <w:proofErr w:type="spellStart"/>
      <w:r w:rsidR="00311A29">
        <w:rPr>
          <w:color w:val="000000" w:themeColor="text1"/>
          <w:sz w:val="28"/>
          <w:szCs w:val="28"/>
        </w:rPr>
        <w:t>тыс</w:t>
      </w:r>
      <w:proofErr w:type="gramStart"/>
      <w:r w:rsidR="00311A29">
        <w:rPr>
          <w:color w:val="000000" w:themeColor="text1"/>
          <w:sz w:val="28"/>
          <w:szCs w:val="28"/>
        </w:rPr>
        <w:t>.</w:t>
      </w:r>
      <w:r w:rsidRPr="00FE1657">
        <w:rPr>
          <w:color w:val="000000" w:themeColor="text1"/>
          <w:sz w:val="28"/>
          <w:szCs w:val="28"/>
        </w:rPr>
        <w:t>р</w:t>
      </w:r>
      <w:proofErr w:type="gramEnd"/>
      <w:r w:rsidR="00311A29">
        <w:rPr>
          <w:color w:val="000000" w:themeColor="text1"/>
          <w:sz w:val="28"/>
          <w:szCs w:val="28"/>
        </w:rPr>
        <w:t>ублей</w:t>
      </w:r>
      <w:proofErr w:type="spellEnd"/>
      <w:r w:rsidRPr="00FE1657">
        <w:rPr>
          <w:color w:val="000000" w:themeColor="text1"/>
          <w:sz w:val="28"/>
          <w:szCs w:val="28"/>
        </w:rPr>
        <w:t xml:space="preserve"> направили на укрепление материально-технической базы учреждений</w:t>
      </w:r>
      <w:r w:rsidR="00C96B5B">
        <w:rPr>
          <w:color w:val="000000" w:themeColor="text1"/>
          <w:sz w:val="28"/>
          <w:szCs w:val="28"/>
        </w:rPr>
        <w:t xml:space="preserve"> культуры и школ искусств</w:t>
      </w:r>
      <w:r w:rsidRPr="00FE1657">
        <w:rPr>
          <w:color w:val="000000" w:themeColor="text1"/>
          <w:sz w:val="28"/>
          <w:szCs w:val="28"/>
        </w:rPr>
        <w:t>.</w:t>
      </w:r>
    </w:p>
    <w:p w:rsidR="00FE1657" w:rsidRPr="00980A51" w:rsidRDefault="00FE1657" w:rsidP="00C96B5B">
      <w:pPr>
        <w:ind w:firstLine="709"/>
        <w:jc w:val="both"/>
        <w:rPr>
          <w:color w:val="000000" w:themeColor="text1"/>
          <w:sz w:val="28"/>
          <w:szCs w:val="28"/>
        </w:rPr>
      </w:pPr>
      <w:r w:rsidRPr="00FE1657">
        <w:rPr>
          <w:color w:val="000000" w:themeColor="text1"/>
          <w:sz w:val="28"/>
          <w:szCs w:val="28"/>
        </w:rPr>
        <w:t>В 2023 году все учреждения культуры и детские школы иску</w:t>
      </w:r>
      <w:proofErr w:type="gramStart"/>
      <w:r w:rsidRPr="00FE1657">
        <w:rPr>
          <w:color w:val="000000" w:themeColor="text1"/>
          <w:sz w:val="28"/>
          <w:szCs w:val="28"/>
        </w:rPr>
        <w:t>сств пр</w:t>
      </w:r>
      <w:proofErr w:type="gramEnd"/>
      <w:r w:rsidRPr="00FE1657">
        <w:rPr>
          <w:color w:val="000000" w:themeColor="text1"/>
          <w:sz w:val="28"/>
          <w:szCs w:val="28"/>
        </w:rPr>
        <w:t>ошли независимую оценку качества условий оказания услуг (НОКУ)</w:t>
      </w:r>
      <w:r w:rsidR="00311A29">
        <w:rPr>
          <w:color w:val="000000" w:themeColor="text1"/>
          <w:sz w:val="28"/>
          <w:szCs w:val="28"/>
        </w:rPr>
        <w:t>, показав высокие результаты:</w:t>
      </w:r>
      <w:r w:rsidRPr="00FE1657">
        <w:rPr>
          <w:color w:val="000000" w:themeColor="text1"/>
          <w:sz w:val="28"/>
          <w:szCs w:val="28"/>
        </w:rPr>
        <w:t xml:space="preserve"> МБУК «ЦГБ» - 95,8 баллов, МБУК «ГЦК» - 96,2 балла, МБУК «НКМ имени </w:t>
      </w:r>
      <w:proofErr w:type="gramStart"/>
      <w:r w:rsidRPr="00FE1657">
        <w:rPr>
          <w:color w:val="000000" w:themeColor="text1"/>
          <w:sz w:val="28"/>
          <w:szCs w:val="28"/>
        </w:rPr>
        <w:t>Марусина</w:t>
      </w:r>
      <w:proofErr w:type="gramEnd"/>
      <w:r w:rsidRPr="00FE1657">
        <w:rPr>
          <w:color w:val="000000" w:themeColor="text1"/>
          <w:sz w:val="28"/>
          <w:szCs w:val="28"/>
        </w:rPr>
        <w:t xml:space="preserve"> В.Я.» - 90,3 балла, МБУК «КДЦ» - 88,5 баллов.</w:t>
      </w:r>
      <w:r w:rsidR="00311A29">
        <w:rPr>
          <w:color w:val="000000" w:themeColor="text1"/>
          <w:sz w:val="28"/>
          <w:szCs w:val="28"/>
        </w:rPr>
        <w:t xml:space="preserve"> </w:t>
      </w:r>
      <w:r w:rsidRPr="00FE1657">
        <w:rPr>
          <w:color w:val="000000" w:themeColor="text1"/>
          <w:sz w:val="28"/>
          <w:szCs w:val="28"/>
        </w:rPr>
        <w:t xml:space="preserve">Результаты среди школ искусств – две школы вошли в рейтинг 100 </w:t>
      </w:r>
      <w:r w:rsidRPr="00980A51">
        <w:rPr>
          <w:color w:val="000000" w:themeColor="text1"/>
          <w:sz w:val="28"/>
          <w:szCs w:val="28"/>
        </w:rPr>
        <w:t>лучших образовательных организаций Алтайского края -  МБУ ДО «ДШИ № 2» - 98,59 (6 место), МБУ ДО «ДШИ № 1» - 95,83 (69 место).</w:t>
      </w:r>
    </w:p>
    <w:p w:rsidR="00FE1657" w:rsidRPr="00980A51" w:rsidRDefault="00FE1657" w:rsidP="00FE1657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C96B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КДЦ «Космос» открыто перв</w:t>
      </w:r>
      <w:r w:rsidR="00C9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ичное отделение Движения первых 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(решение </w:t>
      </w:r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регионального отделения Общероссийского общественно-государственного движения детей и молодежи «Движение первых» 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>№ 21 от 05.07.2023), учреждение</w:t>
      </w:r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выиграло 630,0 </w:t>
      </w:r>
      <w:proofErr w:type="spellStart"/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на проведение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форума детско-юношеских инициатив «Стартуем с Движением первых». В первых числах ноября проект был реализован на 6 образовательных площадках по 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направлениям Движения для 120 участников с участием 6 региональных экспертов.</w:t>
      </w:r>
    </w:p>
    <w:p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>В рамках марафона культурных событий Алтайского края «Культпоход» в сентябре 2023 года проведен фестиваль культурного наследия «И сильна Россия корнями своими» на территории Белоярской крепости благотворительного фонда «Сердолик».</w:t>
      </w:r>
    </w:p>
    <w:p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В Центральной городской модельной библиотеке реализуются интереснейшие проекты и встречи с удивительными людьми. В 2023 году в ее стенах побывали экс-губернатор Алтайского края Александр Суриков, министр социальной защиты населения Алтайского края Наталья Оськина, ведущая актриса театра драмы Анна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Бекчанова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, культуролог Виктория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Борунова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, ведущая актриса театра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музкомедии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Виктория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Гальцева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, профессиональный боец ММА Мария Шутова,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каллиограф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Ольга Алексеенко и многие другие личности.</w:t>
      </w:r>
    </w:p>
    <w:p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>Проект "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Квартирник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у Мерзликина" Центральной городской модельной библиотеки вошёл в сборник "Лучшие библиотечные практики России - 2022".</w:t>
      </w:r>
    </w:p>
    <w:p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>В рамках Всероссийского фестиваля «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Шукшинские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дни на Алтае» библиотека принимала на свое</w:t>
      </w:r>
      <w:r w:rsidR="00CC7A18">
        <w:rPr>
          <w:color w:val="000000" w:themeColor="text1"/>
          <w:sz w:val="28"/>
          <w:szCs w:val="28"/>
          <w:shd w:val="clear" w:color="auto" w:fill="FFFFFF"/>
        </w:rPr>
        <w:t>й</w:t>
      </w:r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площадке поэта и писателя из Санкт-Петербурга Михаила Левантовского.</w:t>
      </w:r>
    </w:p>
    <w:p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Очередные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Всесибирские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Мерзликинские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литературные чтения прошли в этом году с присуждением премии имени Леонида Мерзликина, лауреатом 2023 года стала поэт из города Барнаула Александра Малыгина. </w:t>
      </w:r>
    </w:p>
    <w:p w:rsidR="00FE1657" w:rsidRPr="00FE1657" w:rsidRDefault="00FE1657" w:rsidP="00B410A6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FE1657">
        <w:rPr>
          <w:color w:val="000000" w:themeColor="text1"/>
          <w:sz w:val="28"/>
          <w:szCs w:val="28"/>
          <w:shd w:val="clear" w:color="auto" w:fill="FFFFFF"/>
        </w:rPr>
        <w:t>Работники культуры и педагоги школ иску</w:t>
      </w:r>
      <w:proofErr w:type="gramStart"/>
      <w:r w:rsidRPr="00FE1657">
        <w:rPr>
          <w:color w:val="000000" w:themeColor="text1"/>
          <w:sz w:val="28"/>
          <w:szCs w:val="28"/>
          <w:shd w:val="clear" w:color="auto" w:fill="FFFFFF"/>
        </w:rPr>
        <w:t>сств пр</w:t>
      </w:r>
      <w:proofErr w:type="gramEnd"/>
      <w:r w:rsidRPr="00FE1657">
        <w:rPr>
          <w:color w:val="000000" w:themeColor="text1"/>
          <w:sz w:val="28"/>
          <w:szCs w:val="28"/>
          <w:shd w:val="clear" w:color="auto" w:fill="FFFFFF"/>
        </w:rPr>
        <w:t>оходят обучение по программе «Творческие люди» национального проекта «Культура».</w:t>
      </w:r>
    </w:p>
    <w:p w:rsidR="00015752" w:rsidRPr="00BA5D9B" w:rsidRDefault="008A761C" w:rsidP="00B410A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учреждения культуры участвуют в федеральном проекте «Пушкинская карта», реализуют в муниципалитете межведомственный проект «Культура для школьников», проводят мероприятия по традиционной культуре.</w:t>
      </w:r>
    </w:p>
    <w:p w:rsidR="00FE1657" w:rsidRPr="0069362B" w:rsidRDefault="00F518B5" w:rsidP="0069362B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A5D9B">
        <w:rPr>
          <w:sz w:val="28"/>
          <w:szCs w:val="28"/>
        </w:rPr>
        <w:t xml:space="preserve">На территории города расположены 9 объектов культурного наследия, все находятся в удовлетворительном состоянии. В </w:t>
      </w:r>
      <w:r w:rsidR="00FE1657">
        <w:rPr>
          <w:sz w:val="28"/>
          <w:szCs w:val="28"/>
        </w:rPr>
        <w:t xml:space="preserve">2022-2023гг. </w:t>
      </w:r>
      <w:r w:rsidR="00980A51" w:rsidRPr="00231D7F">
        <w:rPr>
          <w:color w:val="000000" w:themeColor="text1"/>
          <w:sz w:val="27"/>
          <w:szCs w:val="27"/>
        </w:rPr>
        <w:t>была разработана научно-проектная документация на ремонтные работы объектов культурного наследия регионального значения «Памятник воинам-</w:t>
      </w:r>
      <w:proofErr w:type="spellStart"/>
      <w:r w:rsidR="00980A51" w:rsidRPr="00231D7F">
        <w:rPr>
          <w:color w:val="000000" w:themeColor="text1"/>
          <w:sz w:val="27"/>
          <w:szCs w:val="27"/>
        </w:rPr>
        <w:t>Новоалтайцам</w:t>
      </w:r>
      <w:proofErr w:type="spellEnd"/>
      <w:r w:rsidR="00980A51" w:rsidRPr="00231D7F">
        <w:rPr>
          <w:color w:val="000000" w:themeColor="text1"/>
          <w:sz w:val="27"/>
          <w:szCs w:val="27"/>
        </w:rPr>
        <w:t>, погибшим в годы Великой Отечественной войны (1941-1945)», «Стела «Воинам-</w:t>
      </w:r>
      <w:proofErr w:type="spellStart"/>
      <w:r w:rsidR="00980A51" w:rsidRPr="00231D7F">
        <w:rPr>
          <w:color w:val="000000" w:themeColor="text1"/>
          <w:sz w:val="27"/>
          <w:szCs w:val="27"/>
        </w:rPr>
        <w:t>Новоалтайцам</w:t>
      </w:r>
      <w:proofErr w:type="spellEnd"/>
      <w:r w:rsidR="00980A51" w:rsidRPr="00231D7F">
        <w:rPr>
          <w:color w:val="000000" w:themeColor="text1"/>
          <w:sz w:val="27"/>
          <w:szCs w:val="27"/>
        </w:rPr>
        <w:t>, погибшим в годы Великой Отечественной войны (1941-1945гг.)». Проведена историко-культурная экспертиза по сохранению объектов культурного наследия при проведении земляных работ,</w:t>
      </w:r>
      <w:r w:rsidR="00980A51">
        <w:rPr>
          <w:color w:val="000000" w:themeColor="text1"/>
          <w:sz w:val="27"/>
          <w:szCs w:val="27"/>
        </w:rPr>
        <w:t xml:space="preserve"> а также актуализация сметы в 2023 году,</w:t>
      </w:r>
      <w:r w:rsidR="00980A51" w:rsidRPr="00231D7F">
        <w:rPr>
          <w:color w:val="000000" w:themeColor="text1"/>
          <w:sz w:val="27"/>
          <w:szCs w:val="27"/>
        </w:rPr>
        <w:t xml:space="preserve"> общие бюджетные затраты по программе на указанные цели составили </w:t>
      </w:r>
      <w:r w:rsidR="00980A51" w:rsidRPr="00231D7F">
        <w:rPr>
          <w:b/>
          <w:color w:val="000000" w:themeColor="text1"/>
          <w:sz w:val="27"/>
          <w:szCs w:val="27"/>
        </w:rPr>
        <w:t>3</w:t>
      </w:r>
      <w:r w:rsidR="00980A51">
        <w:rPr>
          <w:b/>
          <w:color w:val="000000" w:themeColor="text1"/>
          <w:sz w:val="27"/>
          <w:szCs w:val="27"/>
        </w:rPr>
        <w:t>94</w:t>
      </w:r>
      <w:r w:rsidR="00A41620">
        <w:rPr>
          <w:b/>
          <w:color w:val="000000" w:themeColor="text1"/>
          <w:sz w:val="27"/>
          <w:szCs w:val="27"/>
        </w:rPr>
        <w:t xml:space="preserve">,0 </w:t>
      </w:r>
      <w:proofErr w:type="spellStart"/>
      <w:r w:rsidR="00A41620">
        <w:rPr>
          <w:b/>
          <w:color w:val="000000" w:themeColor="text1"/>
          <w:sz w:val="27"/>
          <w:szCs w:val="27"/>
        </w:rPr>
        <w:t>тыс</w:t>
      </w:r>
      <w:proofErr w:type="gramStart"/>
      <w:r w:rsidR="00A41620">
        <w:rPr>
          <w:b/>
          <w:color w:val="000000" w:themeColor="text1"/>
          <w:sz w:val="27"/>
          <w:szCs w:val="27"/>
        </w:rPr>
        <w:t>.</w:t>
      </w:r>
      <w:r w:rsidR="00980A51" w:rsidRPr="00231D7F">
        <w:rPr>
          <w:b/>
          <w:color w:val="000000" w:themeColor="text1"/>
          <w:sz w:val="27"/>
          <w:szCs w:val="27"/>
        </w:rPr>
        <w:t>р</w:t>
      </w:r>
      <w:proofErr w:type="gramEnd"/>
      <w:r w:rsidR="00A41620">
        <w:rPr>
          <w:b/>
          <w:color w:val="000000" w:themeColor="text1"/>
          <w:sz w:val="27"/>
          <w:szCs w:val="27"/>
        </w:rPr>
        <w:t>ублей</w:t>
      </w:r>
      <w:proofErr w:type="spellEnd"/>
      <w:r w:rsidR="00980A51" w:rsidRPr="00231D7F">
        <w:rPr>
          <w:b/>
          <w:color w:val="000000" w:themeColor="text1"/>
          <w:sz w:val="27"/>
          <w:szCs w:val="27"/>
        </w:rPr>
        <w:t>.</w:t>
      </w:r>
    </w:p>
    <w:p w:rsidR="00001FF6" w:rsidRPr="0069362B" w:rsidRDefault="0069362B" w:rsidP="00B410A6">
      <w:pPr>
        <w:widowControl w:val="0"/>
        <w:ind w:firstLine="709"/>
        <w:jc w:val="both"/>
        <w:rPr>
          <w:sz w:val="28"/>
          <w:szCs w:val="28"/>
        </w:rPr>
      </w:pPr>
      <w:r w:rsidRPr="0069362B">
        <w:rPr>
          <w:sz w:val="28"/>
          <w:szCs w:val="28"/>
        </w:rPr>
        <w:t>В целом</w:t>
      </w:r>
      <w:r w:rsidR="00F518B5" w:rsidRPr="0069362B">
        <w:rPr>
          <w:sz w:val="28"/>
          <w:szCs w:val="28"/>
        </w:rPr>
        <w:t xml:space="preserve"> культурная отрасль в городе устойчиво развивается. Однако в сфере культуры остается ряд не решенных проблем:</w:t>
      </w:r>
    </w:p>
    <w:p w:rsidR="0069362B" w:rsidRPr="0069362B" w:rsidRDefault="0069362B" w:rsidP="0069362B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69362B">
        <w:rPr>
          <w:color w:val="000000" w:themeColor="text1"/>
          <w:sz w:val="28"/>
          <w:szCs w:val="28"/>
        </w:rPr>
        <w:t>необходимость  строительства нового здания Детской школы искусств № 1, т.к. в настоящий момент половина контингента опорной школы занимается в двух других учреждениях культуры (в 2022 году разработан эскизный проект нового здания школы, из бюджета города на эти цели израсходовано 248</w:t>
      </w:r>
      <w:r w:rsidR="006078E5">
        <w:rPr>
          <w:color w:val="000000" w:themeColor="text1"/>
          <w:sz w:val="28"/>
          <w:szCs w:val="28"/>
        </w:rPr>
        <w:t>500 рублей).</w:t>
      </w:r>
    </w:p>
    <w:p w:rsidR="0069362B" w:rsidRPr="0069362B" w:rsidRDefault="0069362B" w:rsidP="0069362B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69362B">
        <w:rPr>
          <w:color w:val="000000" w:themeColor="text1"/>
          <w:sz w:val="28"/>
          <w:szCs w:val="28"/>
        </w:rPr>
        <w:t>реконструкция здания МБУК ГЦК «Современник». Здание ГЦК прошло в 2020 году визуальное обследование, в 2022 году - инструментальное обследование (400</w:t>
      </w:r>
      <w:r w:rsidR="006078E5">
        <w:rPr>
          <w:color w:val="000000" w:themeColor="text1"/>
          <w:sz w:val="28"/>
          <w:szCs w:val="28"/>
        </w:rPr>
        <w:t>000 рублей</w:t>
      </w:r>
      <w:r w:rsidRPr="0069362B">
        <w:rPr>
          <w:color w:val="000000" w:themeColor="text1"/>
          <w:sz w:val="28"/>
          <w:szCs w:val="28"/>
        </w:rPr>
        <w:t xml:space="preserve"> за счет средств </w:t>
      </w:r>
      <w:r w:rsidRPr="0069362B">
        <w:rPr>
          <w:color w:val="000000" w:themeColor="text1"/>
          <w:sz w:val="28"/>
          <w:szCs w:val="28"/>
        </w:rPr>
        <w:lastRenderedPageBreak/>
        <w:t>бюджета городского округа), направлена бюджетная заявка для включения в КАИП 2024 года на разработку ПСД на реконструкцию здания.</w:t>
      </w:r>
    </w:p>
    <w:p w:rsidR="00001FF6" w:rsidRPr="0069362B" w:rsidRDefault="00F518B5" w:rsidP="0069362B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69362B">
        <w:rPr>
          <w:sz w:val="28"/>
          <w:szCs w:val="28"/>
        </w:rPr>
        <w:t>недостаточная оснащенность учреждений культуры современным оборудованием и техникой, музыкальными инструментами</w:t>
      </w:r>
      <w:r w:rsidR="0069362B" w:rsidRPr="0069362B">
        <w:rPr>
          <w:sz w:val="28"/>
          <w:szCs w:val="28"/>
        </w:rPr>
        <w:t>.</w:t>
      </w:r>
    </w:p>
    <w:p w:rsidR="00001FF6" w:rsidRPr="006078E5" w:rsidRDefault="00F518B5" w:rsidP="006078E5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69362B">
        <w:rPr>
          <w:sz w:val="28"/>
          <w:szCs w:val="28"/>
        </w:rPr>
        <w:t>несоответствие детских школ искусств ФГТ в части реализации дополнительных предпрофессиональных общеобразовательных программ</w:t>
      </w:r>
      <w:r w:rsidR="0069362B">
        <w:rPr>
          <w:sz w:val="28"/>
          <w:szCs w:val="28"/>
        </w:rPr>
        <w:t>.</w:t>
      </w:r>
    </w:p>
    <w:p w:rsidR="00DF4B89" w:rsidRPr="00BA5D9B" w:rsidRDefault="00DF4B89" w:rsidP="00B410A6">
      <w:pPr>
        <w:widowControl w:val="0"/>
        <w:rPr>
          <w:sz w:val="28"/>
          <w:szCs w:val="28"/>
        </w:rPr>
      </w:pPr>
    </w:p>
    <w:p w:rsidR="00001FF6" w:rsidRPr="00BA5D9B" w:rsidRDefault="00F518B5" w:rsidP="00B410A6">
      <w:pPr>
        <w:pStyle w:val="af4"/>
        <w:widowControl w:val="0"/>
        <w:numPr>
          <w:ilvl w:val="0"/>
          <w:numId w:val="15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муниципальной </w:t>
      </w:r>
      <w:r w:rsidR="00DA72E7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:rsidR="00001FF6" w:rsidRPr="00BA5D9B" w:rsidRDefault="00F518B5" w:rsidP="00B410A6">
      <w:pPr>
        <w:pStyle w:val="af4"/>
        <w:widowControl w:val="0"/>
        <w:numPr>
          <w:ilvl w:val="1"/>
          <w:numId w:val="16"/>
        </w:numPr>
        <w:ind w:left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Приоритеты муниципальной политики в сфере реализации </w:t>
      </w:r>
      <w:r w:rsidR="00DA72E7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001FF6" w:rsidRPr="00BA5D9B" w:rsidRDefault="00001FF6" w:rsidP="00B410A6">
      <w:pPr>
        <w:pStyle w:val="af4"/>
        <w:widowControl w:val="0"/>
        <w:ind w:left="1080"/>
        <w:rPr>
          <w:sz w:val="28"/>
          <w:szCs w:val="28"/>
        </w:rPr>
      </w:pP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Приоритеты муниципальной </w:t>
      </w:r>
      <w:r w:rsidR="00DA72E7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 в сфере культуры и искусства на период до 2025 года сформированы с учетом целей и задач, обозначенных в следующих документах: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Федеральный закон от 25.06.2002 № 73-ФЗ «Об объектах культурного наследия (памятниках истории и культуры) народов Российской </w:t>
      </w:r>
      <w:r w:rsidR="006078E5">
        <w:rPr>
          <w:rStyle w:val="14"/>
          <w:sz w:val="28"/>
          <w:szCs w:val="28"/>
        </w:rPr>
        <w:t>Федерации»  (</w:t>
      </w:r>
      <w:r w:rsidR="003705F1" w:rsidRPr="00BA5D9B">
        <w:rPr>
          <w:rStyle w:val="14"/>
          <w:sz w:val="28"/>
          <w:szCs w:val="28"/>
        </w:rPr>
        <w:t xml:space="preserve">в редакции от </w:t>
      </w:r>
      <w:r w:rsidR="00FA6018">
        <w:rPr>
          <w:rStyle w:val="14"/>
          <w:sz w:val="28"/>
          <w:szCs w:val="28"/>
        </w:rPr>
        <w:t>19.10</w:t>
      </w:r>
      <w:r w:rsidR="003705F1" w:rsidRPr="00BA5D9B">
        <w:rPr>
          <w:rStyle w:val="14"/>
          <w:sz w:val="28"/>
          <w:szCs w:val="28"/>
        </w:rPr>
        <w:t>.2023)</w:t>
      </w:r>
      <w:r w:rsidRPr="00BA5D9B">
        <w:rPr>
          <w:rStyle w:val="14"/>
          <w:sz w:val="28"/>
          <w:szCs w:val="28"/>
        </w:rPr>
        <w:t>;</w:t>
      </w:r>
    </w:p>
    <w:p w:rsidR="00001FF6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Федеральный закон от 29.12.2012 № 273-ФЗ «Об образовании в Российской Федерации»</w:t>
      </w:r>
      <w:r w:rsidR="006078E5">
        <w:rPr>
          <w:rStyle w:val="14"/>
          <w:sz w:val="28"/>
          <w:szCs w:val="28"/>
        </w:rPr>
        <w:t xml:space="preserve"> (</w:t>
      </w:r>
      <w:r w:rsidR="003705F1" w:rsidRPr="00BA5D9B">
        <w:rPr>
          <w:rStyle w:val="14"/>
          <w:sz w:val="28"/>
          <w:szCs w:val="28"/>
        </w:rPr>
        <w:t xml:space="preserve">в редакции от </w:t>
      </w:r>
      <w:r w:rsidR="00FA6018">
        <w:rPr>
          <w:rStyle w:val="14"/>
          <w:sz w:val="28"/>
          <w:szCs w:val="28"/>
        </w:rPr>
        <w:t>25</w:t>
      </w:r>
      <w:r w:rsidR="003705F1" w:rsidRPr="00BA5D9B">
        <w:rPr>
          <w:rStyle w:val="14"/>
          <w:sz w:val="28"/>
          <w:szCs w:val="28"/>
        </w:rPr>
        <w:t>.</w:t>
      </w:r>
      <w:r w:rsidR="00024DA4">
        <w:rPr>
          <w:rStyle w:val="14"/>
          <w:sz w:val="28"/>
          <w:szCs w:val="28"/>
        </w:rPr>
        <w:t>12</w:t>
      </w:r>
      <w:r w:rsidR="003705F1" w:rsidRPr="00BA5D9B">
        <w:rPr>
          <w:rStyle w:val="14"/>
          <w:sz w:val="28"/>
          <w:szCs w:val="28"/>
        </w:rPr>
        <w:t>.2023)</w:t>
      </w:r>
      <w:r w:rsidRPr="00BA5D9B">
        <w:rPr>
          <w:rStyle w:val="14"/>
          <w:sz w:val="28"/>
          <w:szCs w:val="28"/>
        </w:rPr>
        <w:t>;</w:t>
      </w:r>
    </w:p>
    <w:p w:rsidR="00FE3211" w:rsidRPr="00BA5D9B" w:rsidRDefault="00FE3211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  <w:shd w:val="clear" w:color="auto" w:fill="FFFFFF"/>
        </w:rPr>
      </w:pPr>
      <w:r>
        <w:rPr>
          <w:rStyle w:val="14"/>
          <w:sz w:val="28"/>
          <w:szCs w:val="28"/>
        </w:rPr>
        <w:t>- Федеральный закон от 28.02.2023 № 52-ФЗ «О внесении изменений в Федеральный закон «О государственном языке Российской Федерации»</w:t>
      </w:r>
      <w:r w:rsidR="0048046E">
        <w:rPr>
          <w:rStyle w:val="14"/>
          <w:sz w:val="28"/>
          <w:szCs w:val="28"/>
        </w:rPr>
        <w:t>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Указ Президента Российской Федерации от 24.12.2014 № 808 «Об утверждении Основ государственной культурной политики»</w:t>
      </w:r>
      <w:r w:rsidR="006078E5">
        <w:rPr>
          <w:rStyle w:val="14"/>
          <w:sz w:val="28"/>
          <w:szCs w:val="28"/>
        </w:rPr>
        <w:t xml:space="preserve"> (</w:t>
      </w:r>
      <w:r w:rsidR="00506C7B" w:rsidRPr="00BA5D9B">
        <w:rPr>
          <w:rStyle w:val="14"/>
          <w:sz w:val="28"/>
          <w:szCs w:val="28"/>
        </w:rPr>
        <w:t>в редакции от 25.01.2023)</w:t>
      </w:r>
      <w:r w:rsidRPr="00BA5D9B">
        <w:rPr>
          <w:rStyle w:val="14"/>
          <w:sz w:val="28"/>
          <w:szCs w:val="28"/>
        </w:rPr>
        <w:t>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  <w:shd w:val="clear" w:color="auto" w:fill="FFFFFF"/>
        </w:rPr>
      </w:pPr>
      <w:r w:rsidRPr="00BA5D9B">
        <w:rPr>
          <w:rStyle w:val="14"/>
          <w:sz w:val="28"/>
          <w:szCs w:val="28"/>
        </w:rPr>
        <w:t xml:space="preserve">- Указ Президента Российской Федерации от 07.05.2018 № 204 </w:t>
      </w:r>
      <w:r w:rsidRPr="00BA5D9B">
        <w:rPr>
          <w:sz w:val="28"/>
          <w:szCs w:val="28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года»;</w:t>
      </w:r>
    </w:p>
    <w:p w:rsidR="00001FF6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rStyle w:val="14"/>
          <w:sz w:val="28"/>
          <w:szCs w:val="28"/>
        </w:rPr>
      </w:pPr>
      <w:r w:rsidRPr="00BA5D9B">
        <w:rPr>
          <w:sz w:val="28"/>
          <w:szCs w:val="28"/>
          <w:shd w:val="clear" w:color="auto" w:fill="FFFFFF"/>
        </w:rPr>
        <w:t xml:space="preserve">- Указ </w:t>
      </w:r>
      <w:r w:rsidRPr="00BA5D9B">
        <w:rPr>
          <w:rStyle w:val="14"/>
          <w:sz w:val="28"/>
          <w:szCs w:val="28"/>
        </w:rPr>
        <w:t>Президента Российской Федерации от 21.07.2020 № 474 «О национальных целях развития Российской Федерации на период до 2030 года»;</w:t>
      </w:r>
    </w:p>
    <w:p w:rsidR="00FE3211" w:rsidRPr="00BA5D9B" w:rsidRDefault="00FE3211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>
        <w:rPr>
          <w:rStyle w:val="14"/>
          <w:sz w:val="28"/>
          <w:szCs w:val="28"/>
        </w:rPr>
        <w:t>- Указ Президента Российской Федерации от 09.11.2022 № 809 «Об утверждении Основ государственной политики по сохранению и укреплению традиционных духовно-нравственных ценностей»;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Концепция общенациональной системы выявления и развития молодых талантов, утвержденная Президентом Российской Федерации 03.04.2012 № Пр-827;</w:t>
      </w:r>
    </w:p>
    <w:p w:rsidR="00001FF6" w:rsidRPr="00BA5D9B" w:rsidRDefault="00506C7B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</w:t>
      </w:r>
      <w:r w:rsidR="00F518B5" w:rsidRPr="00BA5D9B">
        <w:rPr>
          <w:rStyle w:val="14"/>
          <w:sz w:val="28"/>
          <w:szCs w:val="28"/>
        </w:rPr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культуры»</w:t>
      </w:r>
      <w:r w:rsidRPr="00BA5D9B">
        <w:rPr>
          <w:rStyle w:val="14"/>
          <w:sz w:val="28"/>
          <w:szCs w:val="28"/>
        </w:rPr>
        <w:t xml:space="preserve"> (в редакции от </w:t>
      </w:r>
      <w:r w:rsidR="00E866DA">
        <w:rPr>
          <w:rStyle w:val="14"/>
          <w:sz w:val="28"/>
          <w:szCs w:val="28"/>
        </w:rPr>
        <w:t>26.12.2023</w:t>
      </w:r>
      <w:r w:rsidRPr="00BA5D9B">
        <w:rPr>
          <w:rStyle w:val="14"/>
          <w:sz w:val="28"/>
          <w:szCs w:val="28"/>
        </w:rPr>
        <w:t>)</w:t>
      </w:r>
      <w:r w:rsidR="00F518B5" w:rsidRPr="00BA5D9B">
        <w:rPr>
          <w:rStyle w:val="14"/>
          <w:sz w:val="28"/>
          <w:szCs w:val="28"/>
        </w:rPr>
        <w:t>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закон Алтайского края от 12.05.2005 № 32-3</w:t>
      </w:r>
      <w:r w:rsidRPr="00BA5D9B">
        <w:rPr>
          <w:rStyle w:val="14"/>
          <w:sz w:val="28"/>
          <w:szCs w:val="28"/>
          <w:lang w:val="en-US"/>
        </w:rPr>
        <w:t>C</w:t>
      </w:r>
      <w:r w:rsidRPr="00BA5D9B">
        <w:rPr>
          <w:rStyle w:val="14"/>
          <w:sz w:val="28"/>
          <w:szCs w:val="28"/>
        </w:rPr>
        <w:t xml:space="preserve"> «Об объектах культурного наследия (памятниках истории и культуры) в Алтайском крае»</w:t>
      </w:r>
      <w:r w:rsidR="00620D65">
        <w:rPr>
          <w:rStyle w:val="14"/>
          <w:sz w:val="28"/>
          <w:szCs w:val="28"/>
        </w:rPr>
        <w:t xml:space="preserve"> </w:t>
      </w:r>
      <w:r w:rsidR="00D0303A" w:rsidRPr="00BA5D9B">
        <w:rPr>
          <w:rStyle w:val="14"/>
          <w:sz w:val="28"/>
          <w:szCs w:val="28"/>
        </w:rPr>
        <w:t>(в редакции от 0</w:t>
      </w:r>
      <w:r w:rsidR="004258C3">
        <w:rPr>
          <w:rStyle w:val="14"/>
          <w:sz w:val="28"/>
          <w:szCs w:val="28"/>
        </w:rPr>
        <w:t>7</w:t>
      </w:r>
      <w:r w:rsidR="00D0303A" w:rsidRPr="00BA5D9B">
        <w:rPr>
          <w:rStyle w:val="14"/>
          <w:sz w:val="28"/>
          <w:szCs w:val="28"/>
        </w:rPr>
        <w:t>.09.202</w:t>
      </w:r>
      <w:r w:rsidR="004258C3">
        <w:rPr>
          <w:rStyle w:val="14"/>
          <w:sz w:val="28"/>
          <w:szCs w:val="28"/>
        </w:rPr>
        <w:t>3</w:t>
      </w:r>
      <w:r w:rsidR="00D0303A" w:rsidRPr="00BA5D9B">
        <w:rPr>
          <w:rStyle w:val="14"/>
          <w:sz w:val="28"/>
          <w:szCs w:val="28"/>
        </w:rPr>
        <w:t>)</w:t>
      </w:r>
      <w:r w:rsidRPr="00BA5D9B">
        <w:rPr>
          <w:rStyle w:val="14"/>
          <w:sz w:val="28"/>
          <w:szCs w:val="28"/>
        </w:rPr>
        <w:t>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закон Алтайского края от 10.04.2007 № 22-ЗС «О библиотечном деле в Алтайском крае»</w:t>
      </w:r>
      <w:r w:rsidR="00375CDA" w:rsidRPr="00BA5D9B">
        <w:rPr>
          <w:rStyle w:val="14"/>
          <w:sz w:val="28"/>
          <w:szCs w:val="28"/>
        </w:rPr>
        <w:t xml:space="preserve"> (в редакции от 0</w:t>
      </w:r>
      <w:r w:rsidR="004258C3">
        <w:rPr>
          <w:rStyle w:val="14"/>
          <w:sz w:val="28"/>
          <w:szCs w:val="28"/>
        </w:rPr>
        <w:t>7</w:t>
      </w:r>
      <w:r w:rsidR="00375CDA" w:rsidRPr="00BA5D9B">
        <w:rPr>
          <w:rStyle w:val="14"/>
          <w:sz w:val="28"/>
          <w:szCs w:val="28"/>
        </w:rPr>
        <w:t>.09.202</w:t>
      </w:r>
      <w:r w:rsidR="004258C3">
        <w:rPr>
          <w:rStyle w:val="14"/>
          <w:sz w:val="28"/>
          <w:szCs w:val="28"/>
        </w:rPr>
        <w:t>3</w:t>
      </w:r>
      <w:r w:rsidR="00375CDA" w:rsidRPr="00BA5D9B">
        <w:rPr>
          <w:rStyle w:val="14"/>
          <w:sz w:val="28"/>
          <w:szCs w:val="28"/>
        </w:rPr>
        <w:t>)</w:t>
      </w:r>
      <w:r w:rsidRPr="00BA5D9B">
        <w:rPr>
          <w:rStyle w:val="14"/>
          <w:sz w:val="28"/>
          <w:szCs w:val="28"/>
        </w:rPr>
        <w:t>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постановление Правительства Алтайского края от </w:t>
      </w:r>
      <w:r w:rsidR="006D2D8D">
        <w:rPr>
          <w:rStyle w:val="14"/>
          <w:sz w:val="28"/>
          <w:szCs w:val="28"/>
        </w:rPr>
        <w:t>28.12.2023</w:t>
      </w:r>
      <w:r w:rsidRPr="00BA5D9B">
        <w:rPr>
          <w:rStyle w:val="14"/>
          <w:sz w:val="28"/>
          <w:szCs w:val="28"/>
        </w:rPr>
        <w:t xml:space="preserve"> № </w:t>
      </w:r>
      <w:r w:rsidR="006D2D8D">
        <w:rPr>
          <w:rStyle w:val="14"/>
          <w:sz w:val="28"/>
          <w:szCs w:val="28"/>
        </w:rPr>
        <w:t>537</w:t>
      </w:r>
      <w:r w:rsidRPr="00BA5D9B">
        <w:rPr>
          <w:rStyle w:val="14"/>
          <w:sz w:val="28"/>
          <w:szCs w:val="28"/>
        </w:rPr>
        <w:t xml:space="preserve"> </w:t>
      </w:r>
      <w:r w:rsidRPr="00BA5D9B">
        <w:rPr>
          <w:rStyle w:val="14"/>
          <w:sz w:val="28"/>
          <w:szCs w:val="28"/>
        </w:rPr>
        <w:lastRenderedPageBreak/>
        <w:t>«Об утверждении государственной программы Алтайского края «Развитие культуры Алтайского края»</w:t>
      </w:r>
      <w:r w:rsidR="006D2D8D">
        <w:rPr>
          <w:rStyle w:val="14"/>
          <w:sz w:val="28"/>
          <w:szCs w:val="28"/>
        </w:rPr>
        <w:t>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постановление Администрации города Новоалтайска от 10.10.2019 № 1748 «Об утверждении плановых значений национального проекта «Культура»;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постановление Администрации города Новоалтайска от 24.05.2021 № 865 «Об утверждении плановых </w:t>
      </w:r>
      <w:proofErr w:type="gramStart"/>
      <w:r w:rsidRPr="00BA5D9B">
        <w:rPr>
          <w:rStyle w:val="14"/>
          <w:sz w:val="28"/>
          <w:szCs w:val="28"/>
        </w:rPr>
        <w:t>значений национальных целей развития города Новоалтайска</w:t>
      </w:r>
      <w:proofErr w:type="gramEnd"/>
      <w:r w:rsidRPr="00BA5D9B">
        <w:rPr>
          <w:rStyle w:val="14"/>
          <w:sz w:val="28"/>
          <w:szCs w:val="28"/>
        </w:rPr>
        <w:t xml:space="preserve"> в сфере культуры»;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стратегические документы Алтайского края.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обеспечение максимальной доступности культурных ценностей для населения, повышение качества и разнообразия культурных услуг;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создание благоприятных условий для творческой самореализации граждан;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повышение социального статуса работников культуры, в том числе путем повышения уровня оплаты их труда;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сохранение и пополнение библиотечного, музейного фондов;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возрождение и развитие народных художественных ремесел, поддержка самодеятельных художественных коллективов;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сохранение, охрана, популяризация и эффективное использование объектов культурного наследия;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развитие волонтерского движения</w:t>
      </w:r>
      <w:r w:rsidR="00DF00E7" w:rsidRPr="00BA5D9B">
        <w:rPr>
          <w:rStyle w:val="14"/>
          <w:sz w:val="28"/>
          <w:szCs w:val="28"/>
        </w:rPr>
        <w:t>;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капитальный ремонт, техническая модернизация учреждений культуры и образовательных организаций в области искусств.</w:t>
      </w:r>
    </w:p>
    <w:p w:rsidR="00001FF6" w:rsidRPr="00BA5D9B" w:rsidRDefault="00F518B5" w:rsidP="00B410A6">
      <w:pPr>
        <w:pStyle w:val="af5"/>
        <w:shd w:val="clear" w:color="auto" w:fill="auto"/>
        <w:spacing w:before="0" w:after="341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Развитие культуры является одним из приоритетных направлений социальной политики города Новоалтайска в целом.</w:t>
      </w:r>
    </w:p>
    <w:p w:rsidR="00001FF6" w:rsidRPr="00BA5D9B" w:rsidRDefault="00F518B5" w:rsidP="00B410A6">
      <w:pPr>
        <w:pStyle w:val="af4"/>
        <w:widowControl w:val="0"/>
        <w:numPr>
          <w:ilvl w:val="1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Характеристика цели, задач и конечных результатов реализации муниципальной </w:t>
      </w:r>
      <w:r w:rsidR="00C4379E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001FF6" w:rsidRPr="00BA5D9B" w:rsidRDefault="00001FF6" w:rsidP="00B410A6">
      <w:pPr>
        <w:widowControl w:val="0"/>
        <w:jc w:val="center"/>
        <w:rPr>
          <w:sz w:val="28"/>
          <w:szCs w:val="28"/>
        </w:rPr>
      </w:pP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Целью Программы является развитие культуры в городе Новоалтайске.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001FF6" w:rsidRPr="00BA5D9B" w:rsidRDefault="00F518B5" w:rsidP="00B410A6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1. Обеспечение сохранности и использования объектов культурного наследия города.</w:t>
      </w:r>
    </w:p>
    <w:p w:rsidR="00001FF6" w:rsidRPr="00BA5D9B" w:rsidRDefault="00F518B5" w:rsidP="00B410A6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2. Повышение доступности и качества услуг и работ в сфере библиотечного дела.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3. Повышение доступности и качества музейных услуг и работ.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4. Создание условий для сохранения и развития коллективов самодеятельного творчества, а </w:t>
      </w:r>
      <w:r w:rsidR="00E75595" w:rsidRPr="00BA5D9B">
        <w:rPr>
          <w:sz w:val="28"/>
          <w:szCs w:val="28"/>
        </w:rPr>
        <w:t>также</w:t>
      </w:r>
      <w:r w:rsidRPr="00BA5D9B">
        <w:rPr>
          <w:sz w:val="28"/>
          <w:szCs w:val="28"/>
        </w:rPr>
        <w:t xml:space="preserve"> традиционной народной культуры.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5. Модернизация художественного образования.</w:t>
      </w:r>
    </w:p>
    <w:p w:rsidR="00001FF6" w:rsidRPr="00BA5D9B" w:rsidRDefault="00F518B5" w:rsidP="00B410A6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6. Обеспечение </w:t>
      </w:r>
      <w:proofErr w:type="gramStart"/>
      <w:r w:rsidRPr="00BA5D9B">
        <w:rPr>
          <w:sz w:val="28"/>
          <w:szCs w:val="28"/>
        </w:rPr>
        <w:t>процесса организации условий развития сферы культуры города</w:t>
      </w:r>
      <w:proofErr w:type="gramEnd"/>
      <w:r w:rsidRPr="00BA5D9B">
        <w:rPr>
          <w:sz w:val="28"/>
          <w:szCs w:val="28"/>
        </w:rPr>
        <w:t>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резул</w:t>
      </w:r>
      <w:r w:rsidR="00301C4D">
        <w:rPr>
          <w:sz w:val="28"/>
          <w:szCs w:val="28"/>
        </w:rPr>
        <w:t>ьтате реализации муниципальной П</w:t>
      </w:r>
      <w:r w:rsidRPr="00BA5D9B">
        <w:rPr>
          <w:sz w:val="28"/>
          <w:szCs w:val="28"/>
        </w:rPr>
        <w:t>рограммы к 2025 году предполагается:</w:t>
      </w:r>
    </w:p>
    <w:p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1. Сохранение доли объектов культурного наследия, находящихся в удовлетворительном состоянии, в общем количестве объектов культурного </w:t>
      </w:r>
      <w:r w:rsidRPr="00BA5D9B">
        <w:rPr>
          <w:rStyle w:val="10pt"/>
          <w:b w:val="0"/>
          <w:sz w:val="28"/>
          <w:szCs w:val="28"/>
        </w:rPr>
        <w:lastRenderedPageBreak/>
        <w:t>наследия регионального значения на территории города до 100%.</w:t>
      </w:r>
    </w:p>
    <w:p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2. Увеличение количества посещений библиотек до 530,8 тыс. единиц.</w:t>
      </w:r>
    </w:p>
    <w:p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3. Увеличение количества книговыдач до 862,5 тыс. экземпляров.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4. Рост </w:t>
      </w:r>
      <w:r w:rsidR="00FC1940" w:rsidRPr="00BA5D9B">
        <w:rPr>
          <w:sz w:val="28"/>
          <w:szCs w:val="28"/>
        </w:rPr>
        <w:t>числа обращений</w:t>
      </w:r>
      <w:r w:rsidRPr="00BA5D9B">
        <w:rPr>
          <w:sz w:val="28"/>
          <w:szCs w:val="28"/>
        </w:rPr>
        <w:t xml:space="preserve"> к цифровым ресурсам библиотек до 75,5 тыс. обращений.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5. Увеличение количества посещений музея до 13,0 тыс. посещений.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6. Увеличение доли представленных (во всех формах) зрителю музейных предметов в общем количестве музейных предметов основного фонда до 43%.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7. Увеличение количества посещений культурно-массовых </w:t>
      </w:r>
      <w:r w:rsidR="00FC1940" w:rsidRPr="00BA5D9B">
        <w:rPr>
          <w:sz w:val="28"/>
          <w:szCs w:val="28"/>
        </w:rPr>
        <w:t>мероприятий в</w:t>
      </w:r>
      <w:r w:rsidRPr="00BA5D9B">
        <w:rPr>
          <w:sz w:val="28"/>
          <w:szCs w:val="28"/>
        </w:rPr>
        <w:t xml:space="preserve"> культурно – досуговых учреждениях до 347,47 тыс. единиц.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8. Увеличение количества посещений культурно-досуговых учреждений на платной основе до 67,93 тыс. единиц.</w:t>
      </w:r>
    </w:p>
    <w:p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sz w:val="28"/>
          <w:szCs w:val="28"/>
        </w:rPr>
        <w:t>9. Р</w:t>
      </w:r>
      <w:r w:rsidRPr="00BA5D9B">
        <w:rPr>
          <w:rStyle w:val="10pt"/>
          <w:b w:val="0"/>
          <w:sz w:val="28"/>
          <w:szCs w:val="28"/>
        </w:rPr>
        <w:t>ост числа участник</w:t>
      </w:r>
      <w:r w:rsidR="00301C4D">
        <w:rPr>
          <w:rStyle w:val="10pt"/>
          <w:b w:val="0"/>
          <w:sz w:val="28"/>
          <w:szCs w:val="28"/>
        </w:rPr>
        <w:t>ов клубных формирований до 1</w:t>
      </w:r>
      <w:r w:rsidR="005A4D03">
        <w:rPr>
          <w:rStyle w:val="10pt"/>
          <w:b w:val="0"/>
          <w:sz w:val="28"/>
          <w:szCs w:val="28"/>
        </w:rPr>
        <w:t>460</w:t>
      </w:r>
      <w:r w:rsidRPr="00BA5D9B">
        <w:rPr>
          <w:rStyle w:val="10pt"/>
          <w:b w:val="0"/>
          <w:sz w:val="28"/>
          <w:szCs w:val="28"/>
        </w:rPr>
        <w:t xml:space="preserve"> человек.</w:t>
      </w:r>
    </w:p>
    <w:p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10. Сохранение обеспеченности населения местами в учреждениях культуры на 1000 жителей до 17,5 мест. </w:t>
      </w:r>
    </w:p>
    <w:p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11. Рост числа обучающихся в </w:t>
      </w:r>
      <w:r w:rsidR="00301C4D">
        <w:rPr>
          <w:rStyle w:val="10pt"/>
          <w:b w:val="0"/>
          <w:sz w:val="28"/>
          <w:szCs w:val="28"/>
        </w:rPr>
        <w:t>детских школах искусств до 1</w:t>
      </w:r>
      <w:r w:rsidR="005A4D03">
        <w:rPr>
          <w:rStyle w:val="10pt"/>
          <w:b w:val="0"/>
          <w:sz w:val="28"/>
          <w:szCs w:val="28"/>
        </w:rPr>
        <w:t>587</w:t>
      </w:r>
      <w:r w:rsidRPr="00BA5D9B">
        <w:rPr>
          <w:rStyle w:val="10pt"/>
          <w:b w:val="0"/>
          <w:sz w:val="28"/>
          <w:szCs w:val="28"/>
        </w:rPr>
        <w:t xml:space="preserve"> человек.</w:t>
      </w:r>
    </w:p>
    <w:p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12. 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</w:t>
      </w:r>
      <w:r w:rsidR="00301C4D">
        <w:rPr>
          <w:rStyle w:val="10pt"/>
          <w:b w:val="0"/>
          <w:sz w:val="28"/>
          <w:szCs w:val="28"/>
        </w:rPr>
        <w:t>80</w:t>
      </w:r>
      <w:r w:rsidRPr="00BA5D9B">
        <w:rPr>
          <w:rStyle w:val="10pt"/>
          <w:b w:val="0"/>
          <w:sz w:val="28"/>
          <w:szCs w:val="28"/>
        </w:rPr>
        <w:t xml:space="preserve"> %.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13. Увеличение доли лауреатов, дипломантов региональных, всероссийских и международных конкурсов от общего количества учащихся до 67%.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14. Увеличение числа посещений культурных мероприятий, проводимых детскими школами искусств до 14,613 тыс. единиц.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15. Рост числа волонтеров культуры до 1</w:t>
      </w:r>
      <w:r w:rsidR="0058259C">
        <w:rPr>
          <w:sz w:val="28"/>
          <w:szCs w:val="28"/>
        </w:rPr>
        <w:t>5</w:t>
      </w:r>
      <w:r w:rsidRPr="00BA5D9B">
        <w:rPr>
          <w:sz w:val="28"/>
          <w:szCs w:val="28"/>
        </w:rPr>
        <w:t xml:space="preserve"> человек.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16. Увеличение количества посещений учреждений культуры (на 1 жителя в год) до 7,38 единиц.</w:t>
      </w:r>
    </w:p>
    <w:p w:rsidR="00001FF6" w:rsidRPr="00BA5D9B" w:rsidRDefault="00001FF6" w:rsidP="00B410A6">
      <w:pPr>
        <w:widowControl w:val="0"/>
        <w:ind w:firstLine="709"/>
        <w:jc w:val="both"/>
        <w:rPr>
          <w:sz w:val="28"/>
          <w:szCs w:val="28"/>
        </w:rPr>
      </w:pPr>
    </w:p>
    <w:p w:rsidR="00001FF6" w:rsidRPr="00BA5D9B" w:rsidRDefault="00F518B5" w:rsidP="00B410A6">
      <w:pPr>
        <w:widowControl w:val="0"/>
        <w:ind w:firstLine="567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>Информация о порядке расчета значений индикатора</w:t>
      </w:r>
    </w:p>
    <w:p w:rsidR="00001FF6" w:rsidRPr="00BA5D9B" w:rsidRDefault="00F518B5" w:rsidP="00B410A6">
      <w:pPr>
        <w:widowControl w:val="0"/>
        <w:ind w:firstLine="567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муниципальной </w:t>
      </w:r>
      <w:r w:rsidR="00651D8D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001FF6" w:rsidRPr="00BA5D9B" w:rsidRDefault="00001FF6" w:rsidP="00B410A6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675"/>
        <w:gridCol w:w="2583"/>
        <w:gridCol w:w="4857"/>
        <w:gridCol w:w="1491"/>
      </w:tblGrid>
      <w:tr w:rsidR="00BA5D9B" w:rsidRPr="00A5339D" w:rsidTr="00A5339D">
        <w:trPr>
          <w:cantSplit/>
          <w:tblHeader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№ </w:t>
            </w:r>
            <w:proofErr w:type="gramStart"/>
            <w:r w:rsidRPr="00A5339D">
              <w:rPr>
                <w:sz w:val="24"/>
                <w:szCs w:val="24"/>
              </w:rPr>
              <w:t>п</w:t>
            </w:r>
            <w:proofErr w:type="gramEnd"/>
            <w:r w:rsidRPr="00A5339D">
              <w:rPr>
                <w:sz w:val="24"/>
                <w:szCs w:val="24"/>
              </w:rPr>
              <w:t>/п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Методика расчета значения целевого индикатора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BA5D9B" w:rsidRPr="00A5339D" w:rsidTr="00A5339D">
        <w:trPr>
          <w:cantSplit/>
          <w:tblHeader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2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4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jc w:val="both"/>
              <w:rPr>
                <w:b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объектов культурного наследия регионального значения, находящихся на территории города/на количество объектов культурного наследия, находящихся на территории города в удовлетворительном состоянии *100 %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Комитет</w:t>
            </w:r>
            <w:r w:rsidR="00651D8D" w:rsidRPr="00A5339D">
              <w:rPr>
                <w:sz w:val="24"/>
                <w:szCs w:val="24"/>
              </w:rPr>
              <w:t xml:space="preserve"> по культуре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2.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rPr>
                <w:b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физических посещений </w:t>
            </w:r>
            <w:proofErr w:type="spellStart"/>
            <w:r w:rsidRPr="00A5339D">
              <w:rPr>
                <w:sz w:val="24"/>
                <w:szCs w:val="24"/>
              </w:rPr>
              <w:t>библиотек+количество</w:t>
            </w:r>
            <w:proofErr w:type="spellEnd"/>
            <w:r w:rsidRPr="00A5339D">
              <w:rPr>
                <w:sz w:val="24"/>
                <w:szCs w:val="24"/>
              </w:rPr>
              <w:t xml:space="preserve"> посещений </w:t>
            </w:r>
            <w:proofErr w:type="spellStart"/>
            <w:r w:rsidRPr="00A5339D">
              <w:rPr>
                <w:sz w:val="24"/>
                <w:szCs w:val="24"/>
              </w:rPr>
              <w:t>внестационарных</w:t>
            </w:r>
            <w:proofErr w:type="spellEnd"/>
            <w:r w:rsidR="00A5339D">
              <w:rPr>
                <w:sz w:val="24"/>
                <w:szCs w:val="24"/>
              </w:rPr>
              <w:t xml:space="preserve"> </w:t>
            </w:r>
            <w:proofErr w:type="spellStart"/>
            <w:r w:rsidRPr="00A5339D">
              <w:rPr>
                <w:sz w:val="24"/>
                <w:szCs w:val="24"/>
              </w:rPr>
              <w:t>форм+количество</w:t>
            </w:r>
            <w:proofErr w:type="spellEnd"/>
            <w:r w:rsidRPr="00A5339D">
              <w:rPr>
                <w:sz w:val="24"/>
                <w:szCs w:val="24"/>
              </w:rPr>
              <w:t xml:space="preserve"> обращений к цифровым ресурсам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«ЦГБ»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 xml:space="preserve">Количество книговыдач 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книг и других документов, выданных пользователям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«ЦГБ»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4.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ConsPlusCell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Число обращений к цифровым ресурсам библиотек 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обращений удаленных пользователей   к цифровым ресурсам </w:t>
            </w:r>
            <w:proofErr w:type="gramStart"/>
            <w:r w:rsidRPr="00A5339D">
              <w:rPr>
                <w:sz w:val="24"/>
                <w:szCs w:val="24"/>
              </w:rPr>
              <w:t>–с</w:t>
            </w:r>
            <w:proofErr w:type="gramEnd"/>
            <w:r w:rsidRPr="00A5339D">
              <w:rPr>
                <w:sz w:val="24"/>
                <w:szCs w:val="24"/>
              </w:rPr>
              <w:t>айтам учреждения,  представленных  в сети Интернет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«ЦГБ»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5.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rPr>
                <w:b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физических посещений музея 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«НКМ»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6.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Число предметов основного фонда МБУК «НКМ», представленного зрителю в отчетном периоде/общее число предметов основного фонда МБУК «НКМ» на конец года*100%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«НКМ»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7.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культурно – массовых мероприятий МБУК «КДЦ» + количество культурно – массовых мероприятий  МБУК «ГЦК</w:t>
            </w:r>
            <w:r w:rsidR="00651D8D" w:rsidRPr="00A5339D">
              <w:rPr>
                <w:sz w:val="24"/>
                <w:szCs w:val="24"/>
              </w:rPr>
              <w:t>»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651D8D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8.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культурно-досуговых учреждений на платной основе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на платной основе МБУК «КДЦ» + количество посещений на платной основе МБУК «ГЦК»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651D8D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9.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ConsPlusCell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участников клубных формирований МБУК «КДЦ» + количество участников клубных формирований  МБУК «ГЦК»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10.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ConsPlusCell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Обеспеченность населения местами в учреждениях культуры на 1000 человек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посадочных ме</w:t>
            </w:r>
            <w:proofErr w:type="gramStart"/>
            <w:r w:rsidRPr="00A5339D">
              <w:rPr>
                <w:sz w:val="24"/>
                <w:szCs w:val="24"/>
              </w:rPr>
              <w:t>ст в зр</w:t>
            </w:r>
            <w:proofErr w:type="gramEnd"/>
            <w:r w:rsidRPr="00A5339D">
              <w:rPr>
                <w:sz w:val="24"/>
                <w:szCs w:val="24"/>
              </w:rPr>
              <w:t>ительных залах МБУК «КДЦ» + Количество посадочных мест в зрительных залах  МБУК «ГЦК» / количество жителей города в отчетном периоде * 1000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11.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af5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Число обучающихся в детских школах искусств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Число </w:t>
            </w:r>
            <w:proofErr w:type="gramStart"/>
            <w:r w:rsidRPr="00A5339D">
              <w:rPr>
                <w:sz w:val="24"/>
                <w:szCs w:val="24"/>
              </w:rPr>
              <w:t>обучающихся</w:t>
            </w:r>
            <w:proofErr w:type="gramEnd"/>
            <w:r w:rsidRPr="00A5339D">
              <w:rPr>
                <w:sz w:val="24"/>
                <w:szCs w:val="24"/>
              </w:rPr>
              <w:t xml:space="preserve"> в ДШИ № 1 + Число обучающихся в ДШИ № 2 + Число обучающихся в ДШИ № 3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12.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af5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Число обучающихся по ДПОП ДШИ № 1 + число обучающихся ДШИ № 2 + число обучающихся ДШИ № 3 * 100/ общее количество обучающихся в детских школах искусств </w:t>
            </w:r>
          </w:p>
          <w:p w:rsidR="00001FF6" w:rsidRPr="00A5339D" w:rsidRDefault="00001FF6" w:rsidP="00B410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af5"/>
              <w:spacing w:before="0" w:after="0" w:line="240" w:lineRule="auto"/>
              <w:ind w:left="-108" w:firstLine="0"/>
              <w:rPr>
                <w:rStyle w:val="10pt"/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лауреатов, дипломантов ДШИ №1 + количество лауреатов, дипломантов ДШИ № 2 + количество лауреатов, дипломантов ДШИ № 3/общее количество учащихся ДШИ № 1,2,3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14.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af5"/>
              <w:spacing w:before="0" w:after="0" w:line="240" w:lineRule="auto"/>
              <w:ind w:left="-108" w:firstLine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культурных мероприятий, проводимых детскими школами искусств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культурных мероприятий ДШИ № 1 + Количество посещений культурных мероприятий ДШИ № 2 + Количество посещений культурных мероприятий ДШИ № 3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15.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pStyle w:val="af5"/>
              <w:spacing w:before="0" w:after="0" w:line="240" w:lineRule="auto"/>
              <w:ind w:left="-108" w:firstLine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волонтеров культуры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Комитет по культуре </w:t>
            </w:r>
          </w:p>
        </w:tc>
      </w:tr>
      <w:tr w:rsidR="00001FF6" w:rsidRPr="00A5339D" w:rsidTr="00A5339D">
        <w:trPr>
          <w:cantSplit/>
        </w:trPr>
        <w:tc>
          <w:tcPr>
            <w:tcW w:w="675" w:type="dxa"/>
            <w:noWrap/>
          </w:tcPr>
          <w:p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16.</w:t>
            </w:r>
          </w:p>
        </w:tc>
        <w:tc>
          <w:tcPr>
            <w:tcW w:w="2583" w:type="dxa"/>
            <w:noWrap/>
          </w:tcPr>
          <w:p w:rsidR="00001FF6" w:rsidRPr="00A5339D" w:rsidRDefault="00F518B5" w:rsidP="00B410A6">
            <w:pPr>
              <w:widowControl w:val="0"/>
              <w:ind w:left="-108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учреждений культуры (на 1 жителя в год)</w:t>
            </w:r>
          </w:p>
        </w:tc>
        <w:tc>
          <w:tcPr>
            <w:tcW w:w="4857" w:type="dxa"/>
            <w:noWrap/>
          </w:tcPr>
          <w:p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посещений библиотек + количество посещений музея + количество </w:t>
            </w:r>
            <w:r w:rsidRPr="00A5339D">
              <w:rPr>
                <w:rStyle w:val="10pt"/>
                <w:b w:val="0"/>
                <w:sz w:val="24"/>
                <w:szCs w:val="24"/>
              </w:rPr>
              <w:t>посещений культурно-досуговых учреждений на платной основе/на количество жителей в отчетный период</w:t>
            </w:r>
          </w:p>
        </w:tc>
        <w:tc>
          <w:tcPr>
            <w:tcW w:w="1491" w:type="dxa"/>
            <w:noWrap/>
          </w:tcPr>
          <w:p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Комитет по культуре, отдел по экономике</w:t>
            </w:r>
          </w:p>
        </w:tc>
      </w:tr>
    </w:tbl>
    <w:p w:rsidR="00001FF6" w:rsidRDefault="00001FF6" w:rsidP="00B410A6">
      <w:pPr>
        <w:widowControl w:val="0"/>
        <w:rPr>
          <w:sz w:val="28"/>
          <w:szCs w:val="28"/>
        </w:rPr>
      </w:pPr>
    </w:p>
    <w:p w:rsidR="00B540A1" w:rsidRDefault="00B540A1" w:rsidP="00B540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BA5D9B">
        <w:rPr>
          <w:sz w:val="28"/>
          <w:szCs w:val="28"/>
        </w:rPr>
        <w:t>рограмма реализуется в период с 2021 по 2025 годы.</w:t>
      </w:r>
      <w:r>
        <w:rPr>
          <w:sz w:val="28"/>
          <w:szCs w:val="28"/>
        </w:rPr>
        <w:t xml:space="preserve"> Перечень индикаторов муниципальной Программы и ожидаемые результаты к концу 2025 года отражены в приложении 1 к настоящей Программе.</w:t>
      </w:r>
    </w:p>
    <w:p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:rsidR="00001FF6" w:rsidRPr="00BA5D9B" w:rsidRDefault="00F518B5" w:rsidP="00B410A6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мероприятий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рограммы, сроков и этапов их реализации</w:t>
      </w:r>
    </w:p>
    <w:p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Перечень программных мероприятий определен исходя из необходимости достижения ее цели и задач. Перечень мероприятий Программы отра</w:t>
      </w:r>
      <w:r w:rsidR="00A5339D">
        <w:rPr>
          <w:sz w:val="28"/>
          <w:szCs w:val="28"/>
        </w:rPr>
        <w:t>жен в приложении 2 к настоящей П</w:t>
      </w:r>
      <w:r w:rsidRPr="00BA5D9B">
        <w:rPr>
          <w:sz w:val="28"/>
          <w:szCs w:val="28"/>
        </w:rPr>
        <w:t xml:space="preserve">рограмме. Муниципальная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рограмма реализуется без деления на этапы.</w:t>
      </w:r>
    </w:p>
    <w:p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:rsidR="00001FF6" w:rsidRPr="00BA5D9B" w:rsidRDefault="00F518B5" w:rsidP="00B410A6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Общий объем финансовых ресурсов, необходимых для реализации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001FF6" w:rsidRPr="00BA5D9B" w:rsidRDefault="00001FF6" w:rsidP="00B410A6">
      <w:pPr>
        <w:pStyle w:val="af4"/>
        <w:widowControl w:val="0"/>
        <w:rPr>
          <w:sz w:val="28"/>
          <w:szCs w:val="28"/>
        </w:rPr>
      </w:pPr>
    </w:p>
    <w:p w:rsidR="00B26BFC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firstLine="70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Финансирование Программы осуществляется за счет средств бюджета городского округа </w:t>
      </w:r>
      <w:r w:rsidR="00A5339D">
        <w:rPr>
          <w:rStyle w:val="14"/>
          <w:sz w:val="28"/>
          <w:szCs w:val="28"/>
        </w:rPr>
        <w:t>в соответствии с нормативно-</w:t>
      </w:r>
      <w:r w:rsidRPr="00BA5D9B">
        <w:rPr>
          <w:rStyle w:val="14"/>
          <w:sz w:val="28"/>
          <w:szCs w:val="28"/>
        </w:rPr>
        <w:t>правовыми актами о бюджете города и на плановый период</w:t>
      </w:r>
      <w:r w:rsidR="006D6036">
        <w:rPr>
          <w:rStyle w:val="14"/>
          <w:sz w:val="28"/>
          <w:szCs w:val="28"/>
        </w:rPr>
        <w:t>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Общий объем финансирования Программы </w:t>
      </w:r>
      <w:r w:rsidRPr="00BA5D9B">
        <w:rPr>
          <w:sz w:val="28"/>
          <w:szCs w:val="28"/>
        </w:rPr>
        <w:t>за счет средств бюджета гор</w:t>
      </w:r>
      <w:r w:rsidR="00694CEB" w:rsidRPr="00BA5D9B">
        <w:rPr>
          <w:sz w:val="28"/>
          <w:szCs w:val="28"/>
        </w:rPr>
        <w:t xml:space="preserve">одского округа составляет </w:t>
      </w:r>
      <w:r w:rsidR="002F3076" w:rsidRPr="00414EBB">
        <w:rPr>
          <w:sz w:val="28"/>
          <w:szCs w:val="28"/>
        </w:rPr>
        <w:t>79</w:t>
      </w:r>
      <w:r w:rsidR="00583804" w:rsidRPr="00414EBB">
        <w:rPr>
          <w:sz w:val="28"/>
          <w:szCs w:val="28"/>
        </w:rPr>
        <w:t>71</w:t>
      </w:r>
      <w:r w:rsidR="00414EBB">
        <w:rPr>
          <w:sz w:val="28"/>
          <w:szCs w:val="28"/>
        </w:rPr>
        <w:t>5</w:t>
      </w:r>
      <w:r w:rsidR="00583804" w:rsidRPr="00414EBB">
        <w:rPr>
          <w:sz w:val="28"/>
          <w:szCs w:val="28"/>
        </w:rPr>
        <w:t xml:space="preserve">2,5 </w:t>
      </w:r>
      <w:proofErr w:type="spellStart"/>
      <w:r w:rsidR="00B26BFC" w:rsidRPr="00414EBB">
        <w:rPr>
          <w:sz w:val="28"/>
          <w:szCs w:val="28"/>
        </w:rPr>
        <w:t>тыс</w:t>
      </w:r>
      <w:proofErr w:type="gramStart"/>
      <w:r w:rsidR="00B26BFC" w:rsidRPr="00BA5D9B">
        <w:rPr>
          <w:sz w:val="28"/>
          <w:szCs w:val="28"/>
        </w:rPr>
        <w:t>.</w:t>
      </w:r>
      <w:r w:rsidRPr="00BA5D9B">
        <w:rPr>
          <w:sz w:val="28"/>
          <w:szCs w:val="28"/>
        </w:rPr>
        <w:t>р</w:t>
      </w:r>
      <w:proofErr w:type="gramEnd"/>
      <w:r w:rsidRPr="00BA5D9B">
        <w:rPr>
          <w:sz w:val="28"/>
          <w:szCs w:val="28"/>
        </w:rPr>
        <w:t>ублей</w:t>
      </w:r>
      <w:proofErr w:type="spellEnd"/>
      <w:r w:rsidRPr="00BA5D9B">
        <w:rPr>
          <w:sz w:val="28"/>
          <w:szCs w:val="28"/>
        </w:rPr>
        <w:t>, в том числе по годам:</w:t>
      </w:r>
    </w:p>
    <w:p w:rsidR="00001FF6" w:rsidRPr="00BA5D9B" w:rsidRDefault="00A5339D" w:rsidP="00B410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- 136845,2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F518B5" w:rsidRPr="00BA5D9B">
        <w:rPr>
          <w:sz w:val="28"/>
          <w:szCs w:val="28"/>
        </w:rPr>
        <w:t>р</w:t>
      </w:r>
      <w:proofErr w:type="gramEnd"/>
      <w:r w:rsidR="00F518B5" w:rsidRPr="00BA5D9B">
        <w:rPr>
          <w:sz w:val="28"/>
          <w:szCs w:val="28"/>
        </w:rPr>
        <w:t>ублей</w:t>
      </w:r>
      <w:proofErr w:type="spellEnd"/>
      <w:r w:rsidR="00F518B5" w:rsidRPr="00BA5D9B">
        <w:rPr>
          <w:sz w:val="28"/>
          <w:szCs w:val="28"/>
        </w:rPr>
        <w:t>;</w:t>
      </w:r>
    </w:p>
    <w:p w:rsidR="00001FF6" w:rsidRPr="00BA5D9B" w:rsidRDefault="00A5339D" w:rsidP="00B410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- 150557,0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F518B5" w:rsidRPr="00BA5D9B">
        <w:rPr>
          <w:sz w:val="28"/>
          <w:szCs w:val="28"/>
        </w:rPr>
        <w:t>р</w:t>
      </w:r>
      <w:proofErr w:type="gramEnd"/>
      <w:r w:rsidR="00F518B5" w:rsidRPr="00BA5D9B">
        <w:rPr>
          <w:sz w:val="28"/>
          <w:szCs w:val="28"/>
        </w:rPr>
        <w:t>ублей</w:t>
      </w:r>
      <w:proofErr w:type="spellEnd"/>
      <w:r w:rsidR="00F518B5" w:rsidRPr="00BA5D9B">
        <w:rPr>
          <w:sz w:val="28"/>
          <w:szCs w:val="28"/>
        </w:rPr>
        <w:t>;</w:t>
      </w:r>
    </w:p>
    <w:p w:rsidR="002F3076" w:rsidRPr="00BA5D9B" w:rsidRDefault="002F3076" w:rsidP="00B410A6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>-</w:t>
      </w:r>
      <w:r w:rsidR="00A5339D">
        <w:rPr>
          <w:sz w:val="28"/>
          <w:szCs w:val="28"/>
        </w:rPr>
        <w:t xml:space="preserve"> 2023 год - </w:t>
      </w:r>
      <w:r w:rsidRPr="00BA5D9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191936">
        <w:rPr>
          <w:sz w:val="28"/>
          <w:szCs w:val="28"/>
        </w:rPr>
        <w:t>6</w:t>
      </w:r>
      <w:r w:rsidR="00583804">
        <w:rPr>
          <w:sz w:val="28"/>
          <w:szCs w:val="28"/>
        </w:rPr>
        <w:t>691,8</w:t>
      </w:r>
      <w:r w:rsidR="00A5339D">
        <w:rPr>
          <w:sz w:val="28"/>
          <w:szCs w:val="28"/>
        </w:rPr>
        <w:t xml:space="preserve"> </w:t>
      </w:r>
      <w:proofErr w:type="spellStart"/>
      <w:r w:rsidR="00A5339D">
        <w:rPr>
          <w:sz w:val="28"/>
          <w:szCs w:val="28"/>
        </w:rPr>
        <w:t>тыс</w:t>
      </w:r>
      <w:proofErr w:type="gramStart"/>
      <w:r w:rsidR="00A5339D">
        <w:rPr>
          <w:sz w:val="28"/>
          <w:szCs w:val="28"/>
        </w:rPr>
        <w:t>.</w:t>
      </w:r>
      <w:r w:rsidRPr="00BA5D9B">
        <w:rPr>
          <w:sz w:val="28"/>
          <w:szCs w:val="28"/>
        </w:rPr>
        <w:t>р</w:t>
      </w:r>
      <w:proofErr w:type="gramEnd"/>
      <w:r w:rsidRPr="00BA5D9B">
        <w:rPr>
          <w:sz w:val="28"/>
          <w:szCs w:val="28"/>
        </w:rPr>
        <w:t>ублей</w:t>
      </w:r>
      <w:proofErr w:type="spellEnd"/>
      <w:r w:rsidRPr="00BA5D9B">
        <w:rPr>
          <w:sz w:val="28"/>
          <w:szCs w:val="28"/>
        </w:rPr>
        <w:t>: в том числе средства бюджета городского  округа 1</w:t>
      </w:r>
      <w:r w:rsidR="00583804">
        <w:rPr>
          <w:sz w:val="28"/>
          <w:szCs w:val="28"/>
        </w:rPr>
        <w:t>86847,8</w:t>
      </w:r>
      <w:r w:rsidR="00A5339D">
        <w:rPr>
          <w:sz w:val="28"/>
          <w:szCs w:val="28"/>
        </w:rPr>
        <w:t xml:space="preserve"> </w:t>
      </w:r>
      <w:proofErr w:type="spellStart"/>
      <w:r w:rsidR="00A5339D">
        <w:rPr>
          <w:sz w:val="28"/>
          <w:szCs w:val="28"/>
        </w:rPr>
        <w:t>тыс.</w:t>
      </w:r>
      <w:r w:rsidRPr="00BA5D9B">
        <w:rPr>
          <w:sz w:val="28"/>
          <w:szCs w:val="28"/>
        </w:rPr>
        <w:t>рублей</w:t>
      </w:r>
      <w:proofErr w:type="spellEnd"/>
      <w:r w:rsidRPr="00BA5D9B">
        <w:rPr>
          <w:sz w:val="28"/>
          <w:szCs w:val="28"/>
        </w:rPr>
        <w:t>; ф</w:t>
      </w:r>
      <w:r w:rsidR="00A5339D">
        <w:rPr>
          <w:sz w:val="28"/>
          <w:szCs w:val="28"/>
        </w:rPr>
        <w:t xml:space="preserve">едеральный бюджет 9350,0  </w:t>
      </w:r>
      <w:proofErr w:type="spellStart"/>
      <w:r w:rsidR="00A5339D">
        <w:rPr>
          <w:sz w:val="28"/>
          <w:szCs w:val="28"/>
        </w:rPr>
        <w:t>тыс.</w:t>
      </w:r>
      <w:r w:rsidRPr="00BA5D9B">
        <w:rPr>
          <w:sz w:val="28"/>
          <w:szCs w:val="28"/>
        </w:rPr>
        <w:t>рублей</w:t>
      </w:r>
      <w:proofErr w:type="spellEnd"/>
      <w:r w:rsidRPr="00BA5D9B">
        <w:rPr>
          <w:sz w:val="28"/>
          <w:szCs w:val="28"/>
        </w:rPr>
        <w:t xml:space="preserve">; краевой </w:t>
      </w:r>
      <w:r w:rsidR="00A5339D">
        <w:rPr>
          <w:sz w:val="28"/>
          <w:szCs w:val="28"/>
        </w:rPr>
        <w:t xml:space="preserve">бюджет 494,0 </w:t>
      </w:r>
      <w:proofErr w:type="spellStart"/>
      <w:r w:rsidR="00A5339D">
        <w:rPr>
          <w:sz w:val="28"/>
          <w:szCs w:val="28"/>
        </w:rPr>
        <w:t>тыс.</w:t>
      </w:r>
      <w:r>
        <w:rPr>
          <w:sz w:val="28"/>
          <w:szCs w:val="28"/>
        </w:rPr>
        <w:t>рублей</w:t>
      </w:r>
      <w:proofErr w:type="spellEnd"/>
      <w:r w:rsidRPr="00BA5D9B">
        <w:rPr>
          <w:sz w:val="28"/>
          <w:szCs w:val="28"/>
        </w:rPr>
        <w:t>;</w:t>
      </w:r>
    </w:p>
    <w:p w:rsidR="002F3076" w:rsidRPr="00BA5D9B" w:rsidRDefault="002F3076" w:rsidP="00B410A6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- </w:t>
      </w:r>
      <w:r w:rsidR="0067730B" w:rsidRPr="00BA5D9B">
        <w:rPr>
          <w:sz w:val="28"/>
          <w:szCs w:val="28"/>
        </w:rPr>
        <w:t xml:space="preserve">2024 год – </w:t>
      </w:r>
      <w:r w:rsidR="0067730B" w:rsidRPr="00414EBB">
        <w:rPr>
          <w:sz w:val="28"/>
          <w:szCs w:val="28"/>
        </w:rPr>
        <w:t>1720</w:t>
      </w:r>
      <w:r w:rsidR="00414EBB">
        <w:rPr>
          <w:sz w:val="28"/>
          <w:szCs w:val="28"/>
        </w:rPr>
        <w:t>5</w:t>
      </w:r>
      <w:r w:rsidR="0067730B" w:rsidRPr="00414EBB">
        <w:rPr>
          <w:sz w:val="28"/>
          <w:szCs w:val="28"/>
        </w:rPr>
        <w:t>3,5</w:t>
      </w:r>
      <w:r w:rsidR="00A5339D">
        <w:rPr>
          <w:sz w:val="28"/>
          <w:szCs w:val="28"/>
        </w:rPr>
        <w:t xml:space="preserve"> </w:t>
      </w:r>
      <w:proofErr w:type="spellStart"/>
      <w:r w:rsidR="00A5339D">
        <w:rPr>
          <w:sz w:val="28"/>
          <w:szCs w:val="28"/>
        </w:rPr>
        <w:t>тыс</w:t>
      </w:r>
      <w:proofErr w:type="gramStart"/>
      <w:r w:rsidR="00A5339D">
        <w:rPr>
          <w:sz w:val="28"/>
          <w:szCs w:val="28"/>
        </w:rPr>
        <w:t>.</w:t>
      </w:r>
      <w:r w:rsidR="0067730B" w:rsidRPr="00BA5D9B">
        <w:rPr>
          <w:sz w:val="28"/>
          <w:szCs w:val="28"/>
        </w:rPr>
        <w:t>р</w:t>
      </w:r>
      <w:proofErr w:type="gramEnd"/>
      <w:r w:rsidR="0067730B" w:rsidRPr="00BA5D9B">
        <w:rPr>
          <w:sz w:val="28"/>
          <w:szCs w:val="28"/>
        </w:rPr>
        <w:t>ублей</w:t>
      </w:r>
      <w:proofErr w:type="spellEnd"/>
      <w:r w:rsidR="0067730B">
        <w:rPr>
          <w:sz w:val="28"/>
          <w:szCs w:val="28"/>
        </w:rPr>
        <w:t>:</w:t>
      </w:r>
      <w:r w:rsidR="0067730B" w:rsidRPr="00BA5D9B">
        <w:rPr>
          <w:sz w:val="28"/>
          <w:szCs w:val="28"/>
        </w:rPr>
        <w:t xml:space="preserve"> в том числе средства бюджета городского  округа 1</w:t>
      </w:r>
      <w:r w:rsidR="0067730B">
        <w:rPr>
          <w:sz w:val="28"/>
          <w:szCs w:val="28"/>
        </w:rPr>
        <w:t>674</w:t>
      </w:r>
      <w:r w:rsidR="0041682D">
        <w:rPr>
          <w:sz w:val="28"/>
          <w:szCs w:val="28"/>
        </w:rPr>
        <w:t>3</w:t>
      </w:r>
      <w:r w:rsidR="0067730B">
        <w:rPr>
          <w:sz w:val="28"/>
          <w:szCs w:val="28"/>
        </w:rPr>
        <w:t>9,0</w:t>
      </w:r>
      <w:r w:rsidR="00A5339D">
        <w:rPr>
          <w:sz w:val="28"/>
          <w:szCs w:val="28"/>
        </w:rPr>
        <w:t xml:space="preserve"> </w:t>
      </w:r>
      <w:proofErr w:type="spellStart"/>
      <w:r w:rsidR="00A5339D">
        <w:rPr>
          <w:sz w:val="28"/>
          <w:szCs w:val="28"/>
        </w:rPr>
        <w:t>тыс.</w:t>
      </w:r>
      <w:r w:rsidR="0067730B" w:rsidRPr="00BA5D9B">
        <w:rPr>
          <w:sz w:val="28"/>
          <w:szCs w:val="28"/>
        </w:rPr>
        <w:t>рублей</w:t>
      </w:r>
      <w:proofErr w:type="spellEnd"/>
      <w:r w:rsidR="0067730B" w:rsidRPr="00BA5D9B">
        <w:rPr>
          <w:sz w:val="28"/>
          <w:szCs w:val="28"/>
        </w:rPr>
        <w:t xml:space="preserve">; федеральный бюджет </w:t>
      </w:r>
      <w:r w:rsidR="0067730B">
        <w:rPr>
          <w:sz w:val="28"/>
          <w:szCs w:val="28"/>
        </w:rPr>
        <w:t>4568,4</w:t>
      </w:r>
      <w:r w:rsidR="00A5339D">
        <w:rPr>
          <w:sz w:val="28"/>
          <w:szCs w:val="28"/>
        </w:rPr>
        <w:t xml:space="preserve">  </w:t>
      </w:r>
      <w:proofErr w:type="spellStart"/>
      <w:r w:rsidR="00A5339D">
        <w:rPr>
          <w:sz w:val="28"/>
          <w:szCs w:val="28"/>
        </w:rPr>
        <w:t>тыс.</w:t>
      </w:r>
      <w:r w:rsidR="0067730B" w:rsidRPr="00BA5D9B">
        <w:rPr>
          <w:sz w:val="28"/>
          <w:szCs w:val="28"/>
        </w:rPr>
        <w:t>рублей</w:t>
      </w:r>
      <w:proofErr w:type="spellEnd"/>
      <w:r w:rsidR="0067730B" w:rsidRPr="00BA5D9B">
        <w:rPr>
          <w:sz w:val="28"/>
          <w:szCs w:val="28"/>
        </w:rPr>
        <w:t xml:space="preserve">; краевой бюджет </w:t>
      </w:r>
      <w:r w:rsidR="0067730B">
        <w:rPr>
          <w:sz w:val="28"/>
          <w:szCs w:val="28"/>
        </w:rPr>
        <w:t>46,1</w:t>
      </w:r>
      <w:r w:rsidR="00A5339D">
        <w:rPr>
          <w:sz w:val="28"/>
          <w:szCs w:val="28"/>
        </w:rPr>
        <w:t xml:space="preserve"> </w:t>
      </w:r>
      <w:proofErr w:type="spellStart"/>
      <w:r w:rsidR="00A5339D">
        <w:rPr>
          <w:sz w:val="28"/>
          <w:szCs w:val="28"/>
        </w:rPr>
        <w:t>тыс.</w:t>
      </w:r>
      <w:r w:rsidR="0067730B">
        <w:rPr>
          <w:sz w:val="28"/>
          <w:szCs w:val="28"/>
        </w:rPr>
        <w:t>рублей</w:t>
      </w:r>
      <w:proofErr w:type="spellEnd"/>
      <w:r w:rsidR="0067730B" w:rsidRPr="00BA5D9B">
        <w:rPr>
          <w:sz w:val="28"/>
          <w:szCs w:val="28"/>
        </w:rPr>
        <w:t>;</w:t>
      </w:r>
    </w:p>
    <w:p w:rsidR="00D81714" w:rsidRDefault="002F3076" w:rsidP="00A5339D">
      <w:pPr>
        <w:widowControl w:val="0"/>
        <w:jc w:val="both"/>
        <w:rPr>
          <w:rStyle w:val="14"/>
          <w:sz w:val="28"/>
          <w:szCs w:val="28"/>
        </w:rPr>
      </w:pPr>
      <w:r w:rsidRPr="00BA5D9B">
        <w:rPr>
          <w:sz w:val="28"/>
          <w:szCs w:val="28"/>
        </w:rPr>
        <w:t>- 2025 год – 1</w:t>
      </w:r>
      <w:r>
        <w:rPr>
          <w:sz w:val="28"/>
          <w:szCs w:val="28"/>
        </w:rPr>
        <w:t>41005,0</w:t>
      </w:r>
      <w:r w:rsidR="00A5339D">
        <w:rPr>
          <w:sz w:val="28"/>
          <w:szCs w:val="28"/>
        </w:rPr>
        <w:t xml:space="preserve"> </w:t>
      </w:r>
      <w:proofErr w:type="spellStart"/>
      <w:r w:rsidR="00A5339D">
        <w:rPr>
          <w:sz w:val="28"/>
          <w:szCs w:val="28"/>
        </w:rPr>
        <w:t>тыс</w:t>
      </w:r>
      <w:proofErr w:type="gramStart"/>
      <w:r w:rsidR="00A5339D">
        <w:rPr>
          <w:sz w:val="28"/>
          <w:szCs w:val="28"/>
        </w:rPr>
        <w:t>.р</w:t>
      </w:r>
      <w:proofErr w:type="gramEnd"/>
      <w:r w:rsidR="00A5339D">
        <w:rPr>
          <w:sz w:val="28"/>
          <w:szCs w:val="28"/>
        </w:rPr>
        <w:t>ублей</w:t>
      </w:r>
      <w:proofErr w:type="spellEnd"/>
      <w:r w:rsidR="00A5339D">
        <w:rPr>
          <w:sz w:val="28"/>
          <w:szCs w:val="28"/>
        </w:rPr>
        <w:t>.</w:t>
      </w:r>
    </w:p>
    <w:p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Объемы финансирования Программы подлежат ежегодному уточнению в соответствии с законами о федеральном и краевом бюджетах, бюджете города на очередной финансовый год и на плановый период.</w:t>
      </w:r>
    </w:p>
    <w:p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Сводные финансовые затраты по направлениям Программы представлены в приложении 3 к муниципальной </w:t>
      </w:r>
      <w:r w:rsidR="006D6036">
        <w:rPr>
          <w:rStyle w:val="14"/>
          <w:sz w:val="28"/>
          <w:szCs w:val="28"/>
        </w:rPr>
        <w:t>П</w:t>
      </w:r>
      <w:r w:rsidRPr="00BA5D9B">
        <w:rPr>
          <w:rStyle w:val="14"/>
          <w:sz w:val="28"/>
          <w:szCs w:val="28"/>
        </w:rPr>
        <w:t>рограмме.</w:t>
      </w:r>
    </w:p>
    <w:p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:rsidR="00001FF6" w:rsidRPr="00BA5D9B" w:rsidRDefault="00F518B5" w:rsidP="00B410A6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Анализ рисков реализации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 xml:space="preserve">рограммы и описание мер управления рисками реализации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001FF6" w:rsidRPr="00BA5D9B" w:rsidRDefault="00001FF6" w:rsidP="00B410A6">
      <w:pPr>
        <w:pStyle w:val="af4"/>
        <w:widowControl w:val="0"/>
        <w:ind w:left="450"/>
        <w:rPr>
          <w:sz w:val="28"/>
          <w:szCs w:val="28"/>
        </w:rPr>
      </w:pPr>
    </w:p>
    <w:p w:rsidR="00001FF6" w:rsidRPr="00BA5D9B" w:rsidRDefault="00F518B5" w:rsidP="00B410A6">
      <w:pPr>
        <w:pStyle w:val="af4"/>
        <w:widowControl w:val="0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Важнейшим условием успешной реализации Программы является минимизация рисков, эффектный мониторинг выполнения намеченных мероприятий, принятие оперативных мер по корректировке показателей Программы. 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К основным рискам реализации Программы относятся: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финансовые риски;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нормативные правовые риски;</w:t>
      </w:r>
    </w:p>
    <w:p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экономические риски.</w:t>
      </w:r>
    </w:p>
    <w:p w:rsidR="00001FF6" w:rsidRPr="00BA5D9B" w:rsidRDefault="00F518B5" w:rsidP="00B410A6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бюджета.</w:t>
      </w:r>
    </w:p>
    <w:p w:rsidR="00001FF6" w:rsidRPr="00BA5D9B" w:rsidRDefault="00F518B5" w:rsidP="00B410A6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</w:t>
      </w:r>
      <w:r w:rsidR="00B25553" w:rsidRPr="00BA5D9B">
        <w:rPr>
          <w:sz w:val="28"/>
          <w:szCs w:val="28"/>
        </w:rPr>
        <w:t>муниципальные правовые</w:t>
      </w:r>
      <w:r w:rsidRPr="00BA5D9B">
        <w:rPr>
          <w:sz w:val="28"/>
          <w:szCs w:val="28"/>
        </w:rPr>
        <w:t xml:space="preserve"> акты и в муниципальную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рограмму.</w:t>
      </w:r>
    </w:p>
    <w:p w:rsidR="00001FF6" w:rsidRPr="00BA5D9B" w:rsidRDefault="00F518B5" w:rsidP="00B410A6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Наступление указанных рисков повлияет на выполнение мероприятий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 xml:space="preserve">рограммы и может привести к </w:t>
      </w:r>
      <w:proofErr w:type="spellStart"/>
      <w:r w:rsidRPr="00BA5D9B">
        <w:rPr>
          <w:sz w:val="28"/>
          <w:szCs w:val="28"/>
        </w:rPr>
        <w:t>недостижению</w:t>
      </w:r>
      <w:proofErr w:type="spellEnd"/>
      <w:r w:rsidRPr="00BA5D9B">
        <w:rPr>
          <w:sz w:val="28"/>
          <w:szCs w:val="28"/>
        </w:rPr>
        <w:t xml:space="preserve"> целевых значений показателей (индикаторов) реализации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рограммы.</w:t>
      </w:r>
    </w:p>
    <w:p w:rsidR="00001FF6" w:rsidRPr="00BA5D9B" w:rsidRDefault="00F518B5" w:rsidP="00F03D98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 и оперативного внесения необходимых изменений.</w:t>
      </w:r>
      <w:r w:rsidR="00F03D98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 xml:space="preserve">Экономические риски связаны с неисполнением договорных обязательств. </w:t>
      </w:r>
    </w:p>
    <w:p w:rsidR="00BE475E" w:rsidRDefault="00BE475E" w:rsidP="00A5339D">
      <w:pPr>
        <w:pStyle w:val="af4"/>
        <w:widowControl w:val="0"/>
        <w:ind w:left="450"/>
        <w:rPr>
          <w:sz w:val="28"/>
          <w:szCs w:val="28"/>
        </w:rPr>
      </w:pPr>
    </w:p>
    <w:p w:rsidR="00001FF6" w:rsidRDefault="00F518B5" w:rsidP="00F03D98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Механизм реализации муниципальной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:rsidR="00F03D98" w:rsidRPr="00F03D98" w:rsidRDefault="00F03D98" w:rsidP="00F03D98">
      <w:pPr>
        <w:pStyle w:val="af4"/>
        <w:widowControl w:val="0"/>
        <w:ind w:left="450"/>
        <w:rPr>
          <w:sz w:val="28"/>
          <w:szCs w:val="28"/>
        </w:rPr>
      </w:pPr>
    </w:p>
    <w:p w:rsidR="00001FF6" w:rsidRPr="00BA5D9B" w:rsidRDefault="00F518B5" w:rsidP="000924E8">
      <w:pPr>
        <w:widowControl w:val="0"/>
        <w:ind w:firstLine="45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соответствии с действующим законодательством </w:t>
      </w:r>
      <w:proofErr w:type="gramStart"/>
      <w:r w:rsidRPr="00BA5D9B">
        <w:rPr>
          <w:sz w:val="28"/>
          <w:szCs w:val="28"/>
        </w:rPr>
        <w:t>контроль з</w:t>
      </w:r>
      <w:r w:rsidR="000F5F29">
        <w:rPr>
          <w:sz w:val="28"/>
          <w:szCs w:val="28"/>
        </w:rPr>
        <w:t>а</w:t>
      </w:r>
      <w:proofErr w:type="gramEnd"/>
      <w:r w:rsidR="000F5F29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 xml:space="preserve">реализацией мероприятий муниципальной </w:t>
      </w:r>
      <w:r w:rsidR="00BE475E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 осуществляет комитет по культуре Администраци</w:t>
      </w:r>
      <w:r w:rsidR="00CA0D56" w:rsidRPr="00BA5D9B">
        <w:rPr>
          <w:sz w:val="28"/>
          <w:szCs w:val="28"/>
        </w:rPr>
        <w:t>и</w:t>
      </w:r>
      <w:r w:rsidRPr="00BA5D9B">
        <w:rPr>
          <w:sz w:val="28"/>
          <w:szCs w:val="28"/>
        </w:rPr>
        <w:t xml:space="preserve"> г. Новоалтайска.</w:t>
      </w:r>
      <w:r w:rsidR="000924E8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Мониторинг реализации Програм</w:t>
      </w:r>
      <w:r w:rsidR="00F03D98">
        <w:rPr>
          <w:sz w:val="28"/>
          <w:szCs w:val="28"/>
        </w:rPr>
        <w:t>мы осуществляется ежеквартально, о</w:t>
      </w:r>
      <w:r w:rsidRPr="00BA5D9B">
        <w:rPr>
          <w:sz w:val="28"/>
          <w:szCs w:val="28"/>
        </w:rPr>
        <w:t xml:space="preserve">бъектом </w:t>
      </w:r>
      <w:r w:rsidR="000924E8">
        <w:rPr>
          <w:sz w:val="28"/>
          <w:szCs w:val="28"/>
        </w:rPr>
        <w:t xml:space="preserve">мониторинга </w:t>
      </w:r>
      <w:r w:rsidRPr="00BA5D9B">
        <w:rPr>
          <w:sz w:val="28"/>
          <w:szCs w:val="28"/>
        </w:rPr>
        <w:t>я</w:t>
      </w:r>
      <w:r w:rsidR="00772911">
        <w:rPr>
          <w:sz w:val="28"/>
          <w:szCs w:val="28"/>
        </w:rPr>
        <w:t>вляется выполнение мероприятий П</w:t>
      </w:r>
      <w:r w:rsidRPr="00BA5D9B">
        <w:rPr>
          <w:sz w:val="28"/>
          <w:szCs w:val="28"/>
        </w:rPr>
        <w:t xml:space="preserve">рограммы в </w:t>
      </w:r>
      <w:r w:rsidR="00FC1940" w:rsidRPr="00BA5D9B">
        <w:rPr>
          <w:sz w:val="28"/>
          <w:szCs w:val="28"/>
        </w:rPr>
        <w:t>установленные сроки</w:t>
      </w:r>
      <w:r w:rsidRPr="00BA5D9B">
        <w:rPr>
          <w:sz w:val="28"/>
          <w:szCs w:val="28"/>
        </w:rPr>
        <w:t>, степень выполнения целевых индикаторов Программы, сведения о финансировании.</w:t>
      </w:r>
    </w:p>
    <w:p w:rsidR="00001FF6" w:rsidRPr="00BA5D9B" w:rsidRDefault="00001FF6" w:rsidP="00B410A6">
      <w:pPr>
        <w:widowControl w:val="0"/>
        <w:jc w:val="both"/>
        <w:rPr>
          <w:sz w:val="28"/>
          <w:szCs w:val="28"/>
        </w:rPr>
        <w:sectPr w:rsidR="00001FF6" w:rsidRPr="00BA5D9B" w:rsidSect="00D829AA">
          <w:pgSz w:w="11906" w:h="16838"/>
          <w:pgMar w:top="567" w:right="707" w:bottom="567" w:left="1701" w:header="0" w:footer="3" w:gutter="0"/>
          <w:cols w:space="720"/>
          <w:docGrid w:linePitch="360"/>
        </w:sectPr>
      </w:pPr>
    </w:p>
    <w:p w:rsidR="00001FF6" w:rsidRPr="00BA5D9B" w:rsidRDefault="00F518B5" w:rsidP="00B410A6">
      <w:pPr>
        <w:widowControl w:val="0"/>
        <w:ind w:firstLine="9923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>Приложение 1</w:t>
      </w:r>
    </w:p>
    <w:p w:rsidR="00001FF6" w:rsidRPr="00BA5D9B" w:rsidRDefault="00772911" w:rsidP="00B410A6">
      <w:pPr>
        <w:widowControl w:val="0"/>
        <w:ind w:left="9923"/>
        <w:rPr>
          <w:sz w:val="28"/>
          <w:szCs w:val="28"/>
        </w:rPr>
      </w:pPr>
      <w:r>
        <w:rPr>
          <w:sz w:val="28"/>
          <w:szCs w:val="28"/>
        </w:rPr>
        <w:t>к муниципальной П</w:t>
      </w:r>
      <w:r w:rsidR="00F518B5" w:rsidRPr="00BA5D9B">
        <w:rPr>
          <w:sz w:val="28"/>
          <w:szCs w:val="28"/>
        </w:rPr>
        <w:t>рограмме «Развитие культуры</w:t>
      </w:r>
      <w:r>
        <w:rPr>
          <w:sz w:val="28"/>
          <w:szCs w:val="28"/>
        </w:rPr>
        <w:t xml:space="preserve"> </w:t>
      </w:r>
      <w:r w:rsidR="00F518B5" w:rsidRPr="00BA5D9B">
        <w:rPr>
          <w:sz w:val="28"/>
          <w:szCs w:val="28"/>
        </w:rPr>
        <w:t>в городе Новоалтайске на 2021-2025 годы»</w:t>
      </w:r>
    </w:p>
    <w:p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Перечень индикаторов муниципальной </w:t>
      </w:r>
      <w:r w:rsidR="009E16E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tbl>
      <w:tblPr>
        <w:tblpPr w:leftFromText="180" w:rightFromText="180" w:vertAnchor="page" w:horzAnchor="margin" w:tblpX="-40" w:tblpY="2191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095"/>
        <w:gridCol w:w="1275"/>
        <w:gridCol w:w="993"/>
        <w:gridCol w:w="992"/>
        <w:gridCol w:w="992"/>
        <w:gridCol w:w="1134"/>
        <w:gridCol w:w="1134"/>
        <w:gridCol w:w="3388"/>
        <w:gridCol w:w="14"/>
      </w:tblGrid>
      <w:tr w:rsidR="00BA5D9B" w:rsidRPr="00BA5D9B">
        <w:trPr>
          <w:gridAfter w:val="1"/>
          <w:wAfter w:w="14" w:type="dxa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Наименование индикатора</w:t>
            </w:r>
          </w:p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(показателя)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BA5D9B" w:rsidRPr="00BA5D9B">
        <w:trPr>
          <w:gridAfter w:val="1"/>
          <w:wAfter w:w="14" w:type="dxa"/>
          <w:trHeight w:val="50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001FF6" w:rsidP="00B410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001FF6" w:rsidP="00B410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ind w:right="-4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Период реализации муниципальной </w:t>
            </w:r>
            <w:r w:rsidR="009E16E6">
              <w:rPr>
                <w:sz w:val="28"/>
                <w:szCs w:val="28"/>
              </w:rPr>
              <w:t>П</w:t>
            </w:r>
            <w:r w:rsidRPr="00BA5D9B">
              <w:rPr>
                <w:sz w:val="28"/>
                <w:szCs w:val="28"/>
              </w:rPr>
              <w:t xml:space="preserve">рограммы </w:t>
            </w:r>
          </w:p>
          <w:p w:rsidR="00001FF6" w:rsidRPr="00BA5D9B" w:rsidRDefault="00F518B5" w:rsidP="00B410A6">
            <w:pPr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с разбивкой по годам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Ожидаемые результаты реализации </w:t>
            </w:r>
            <w:r w:rsidR="009E16E6">
              <w:rPr>
                <w:sz w:val="28"/>
                <w:szCs w:val="28"/>
              </w:rPr>
              <w:t>П</w:t>
            </w:r>
            <w:r w:rsidRPr="00BA5D9B">
              <w:rPr>
                <w:sz w:val="28"/>
                <w:szCs w:val="28"/>
              </w:rPr>
              <w:t>рограммы</w:t>
            </w:r>
          </w:p>
        </w:tc>
      </w:tr>
      <w:tr w:rsidR="00BA5D9B" w:rsidRPr="00BA5D9B">
        <w:trPr>
          <w:gridAfter w:val="1"/>
          <w:wAfter w:w="14" w:type="dxa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001FF6" w:rsidP="00B410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001FF6" w:rsidP="00B410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2025 год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FF6" w:rsidRPr="00BA5D9B" w:rsidRDefault="00001FF6" w:rsidP="00B410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A5D9B" w:rsidRPr="00BA5D9B">
        <w:trPr>
          <w:gridAfter w:val="1"/>
          <w:wAfter w:w="14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</w:t>
            </w:r>
          </w:p>
        </w:tc>
      </w:tr>
      <w:tr w:rsidR="00BA5D9B" w:rsidRPr="00BA5D9B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Цель </w:t>
            </w:r>
            <w:r w:rsidR="009E16E6">
              <w:rPr>
                <w:sz w:val="28"/>
                <w:szCs w:val="28"/>
              </w:rPr>
              <w:t>П</w:t>
            </w:r>
            <w:r w:rsidRPr="00BA5D9B">
              <w:rPr>
                <w:sz w:val="28"/>
                <w:szCs w:val="28"/>
              </w:rPr>
              <w:t>рограммы: Развитие культуры в городе Новоалтайске</w:t>
            </w:r>
          </w:p>
        </w:tc>
      </w:tr>
      <w:tr w:rsidR="00BA5D9B" w:rsidRPr="00BA5D9B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1. Обеспечение сохранности и использования объектов культурного наследия города</w:t>
            </w:r>
          </w:p>
        </w:tc>
      </w:tr>
      <w:tr w:rsidR="00BA5D9B" w:rsidRPr="00BA5D9B">
        <w:trPr>
          <w:gridAfter w:val="1"/>
          <w:wAfter w:w="14" w:type="dxa"/>
          <w:trHeight w:val="9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1. 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</w:t>
            </w:r>
          </w:p>
        </w:tc>
      </w:tr>
      <w:tr w:rsidR="00BA5D9B" w:rsidRPr="00BA5D9B">
        <w:trPr>
          <w:gridAfter w:val="1"/>
          <w:wAfter w:w="14" w:type="dxa"/>
          <w:trHeight w:val="212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2. Повышение доступности и качества услуг и работ в сфере библиотечного дела</w:t>
            </w:r>
          </w:p>
        </w:tc>
      </w:tr>
      <w:tr w:rsidR="00BA5D9B" w:rsidRPr="00BA5D9B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ind w:left="102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 Количество посещений библиотек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тыс. единиц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230,89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329,96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530,8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Увеличение количества посещений библиотек до 530,8 тыс. единиц</w:t>
            </w:r>
          </w:p>
        </w:tc>
      </w:tr>
      <w:tr w:rsidR="00BA5D9B" w:rsidRPr="00BA5D9B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ind w:left="142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3. Количество книговыдач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862,5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Увеличение количества </w:t>
            </w:r>
            <w:r w:rsidRPr="00BA5D9B">
              <w:rPr>
                <w:sz w:val="28"/>
                <w:szCs w:val="28"/>
              </w:rPr>
              <w:lastRenderedPageBreak/>
              <w:t>книговыдач до 862,5 тыс. экземпляров</w:t>
            </w:r>
          </w:p>
        </w:tc>
      </w:tr>
      <w:tr w:rsidR="00BA5D9B" w:rsidRPr="00BA5D9B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pStyle w:val="ConsPlusCell"/>
              <w:ind w:left="142"/>
              <w:jc w:val="both"/>
            </w:pPr>
            <w:r w:rsidRPr="00BA5D9B">
              <w:lastRenderedPageBreak/>
              <w:t xml:space="preserve">4. Число обращений к цифровым ресурсам библиотек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75,5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Рост </w:t>
            </w:r>
            <w:r w:rsidR="00B25553" w:rsidRPr="00BA5D9B">
              <w:rPr>
                <w:sz w:val="28"/>
                <w:szCs w:val="28"/>
              </w:rPr>
              <w:t>числа обращений</w:t>
            </w:r>
            <w:r w:rsidRPr="00BA5D9B">
              <w:rPr>
                <w:sz w:val="28"/>
                <w:szCs w:val="28"/>
              </w:rPr>
              <w:t xml:space="preserve"> к цифровым ресурсам библиотек до 75,5 тыс. обращений</w:t>
            </w:r>
          </w:p>
        </w:tc>
      </w:tr>
      <w:tr w:rsidR="00BA5D9B" w:rsidRPr="00BA5D9B">
        <w:trPr>
          <w:gridAfter w:val="1"/>
          <w:wAfter w:w="14" w:type="dxa"/>
          <w:trHeight w:val="234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ind w:left="102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3. Повышение доступности и качества музейных услуг и работ</w:t>
            </w:r>
          </w:p>
        </w:tc>
      </w:tr>
      <w:tr w:rsidR="00BA5D9B" w:rsidRPr="00BA5D9B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ind w:left="142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5. Количество посещений музея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количества посещений музея до 13,0 тыс. посещений</w:t>
            </w:r>
          </w:p>
        </w:tc>
      </w:tr>
      <w:tr w:rsidR="00BA5D9B" w:rsidRPr="00BA5D9B">
        <w:trPr>
          <w:gridAfter w:val="1"/>
          <w:wAfter w:w="14" w:type="dxa"/>
          <w:trHeight w:val="5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ind w:left="102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до 43%</w:t>
            </w:r>
          </w:p>
        </w:tc>
      </w:tr>
      <w:tr w:rsidR="00BA5D9B" w:rsidRPr="00BA5D9B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pStyle w:val="ConsPlusCell"/>
              <w:ind w:left="142"/>
              <w:jc w:val="both"/>
            </w:pPr>
            <w:r w:rsidRPr="00BA5D9B">
              <w:t>Задача 4. Создание условий для сохранения и развития коллективов самодеятельного творчества, а так же традиционной народной культуры</w:t>
            </w:r>
          </w:p>
        </w:tc>
      </w:tr>
      <w:tr w:rsidR="00BA5D9B" w:rsidRPr="00BA5D9B" w:rsidTr="003A14FD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7. 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C2F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:rsidR="00001FF6" w:rsidRPr="00BA5D9B" w:rsidRDefault="00F518B5" w:rsidP="00B410A6">
            <w:pPr>
              <w:widowControl w:val="0"/>
              <w:ind w:left="-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165,46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215,1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248,19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281,28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347,47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количества посещений культурно-массовых </w:t>
            </w:r>
            <w:r w:rsidR="00B25553" w:rsidRPr="00BA5D9B">
              <w:rPr>
                <w:rStyle w:val="10pt"/>
                <w:b w:val="0"/>
                <w:sz w:val="28"/>
                <w:szCs w:val="28"/>
              </w:rPr>
              <w:t>мероприятий в</w:t>
            </w:r>
            <w:r w:rsidRPr="00BA5D9B">
              <w:rPr>
                <w:rStyle w:val="10pt"/>
                <w:b w:val="0"/>
                <w:sz w:val="28"/>
                <w:szCs w:val="28"/>
              </w:rPr>
              <w:t xml:space="preserve"> культурно – досуговых учреждениях до 347,47 тыс. единиц</w:t>
            </w:r>
          </w:p>
        </w:tc>
      </w:tr>
      <w:tr w:rsidR="00BA5D9B" w:rsidRPr="00BA5D9B" w:rsidTr="003A14FD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8. Количество посещений культурн</w:t>
            </w:r>
            <w:proofErr w:type="gramStart"/>
            <w:r w:rsidRPr="00BA5D9B">
              <w:rPr>
                <w:rStyle w:val="10pt"/>
                <w:b w:val="0"/>
                <w:sz w:val="28"/>
                <w:szCs w:val="28"/>
              </w:rPr>
              <w:t>о-</w:t>
            </w:r>
            <w:proofErr w:type="gramEnd"/>
            <w:r w:rsidRPr="00BA5D9B">
              <w:rPr>
                <w:rStyle w:val="10pt"/>
                <w:b w:val="0"/>
                <w:sz w:val="28"/>
                <w:szCs w:val="28"/>
              </w:rPr>
              <w:t xml:space="preserve"> досуговых учреждений на платной основе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C2F" w:rsidRPr="00BA5D9B" w:rsidRDefault="00F518B5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:rsidR="00001FF6" w:rsidRPr="00BA5D9B" w:rsidRDefault="00F518B5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  <w:p w:rsidR="00A53027" w:rsidRPr="00BA5D9B" w:rsidRDefault="00A53027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</w:p>
          <w:p w:rsidR="00A53027" w:rsidRPr="00BA5D9B" w:rsidRDefault="00A53027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</w:p>
          <w:p w:rsidR="00A53027" w:rsidRPr="00BA5D9B" w:rsidRDefault="00A53027" w:rsidP="00B410A6">
            <w:pPr>
              <w:widowControl w:val="0"/>
              <w:ind w:hanging="141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54,69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59,45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67,93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количества посещений культурно-досуговых учреждений на платной основе до 67,93 </w:t>
            </w:r>
            <w:r w:rsidRPr="00BA5D9B">
              <w:rPr>
                <w:rStyle w:val="10pt"/>
                <w:b w:val="0"/>
                <w:sz w:val="28"/>
                <w:szCs w:val="28"/>
              </w:rPr>
              <w:lastRenderedPageBreak/>
              <w:t>тыс. единиц</w:t>
            </w:r>
          </w:p>
        </w:tc>
      </w:tr>
      <w:tr w:rsidR="00BA5D9B" w:rsidRPr="00BA5D9B" w:rsidTr="003A14FD">
        <w:trPr>
          <w:gridAfter w:val="1"/>
          <w:wAfter w:w="14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pStyle w:val="ConsPlusCell"/>
              <w:jc w:val="both"/>
            </w:pPr>
            <w:r w:rsidRPr="00BA5D9B">
              <w:lastRenderedPageBreak/>
              <w:t>9. Число участников клубных формирований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46</w:t>
            </w:r>
            <w:r w:rsidR="00772911">
              <w:rPr>
                <w:sz w:val="28"/>
                <w:szCs w:val="28"/>
              </w:rPr>
              <w:t>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7010FE">
            <w:pPr>
              <w:pStyle w:val="ConsPlusCell"/>
              <w:jc w:val="both"/>
            </w:pPr>
            <w:r w:rsidRPr="00BA5D9B">
              <w:t>Рост числа участ</w:t>
            </w:r>
            <w:r w:rsidR="00772911">
              <w:t>ников клубных формирований до 1</w:t>
            </w:r>
            <w:r w:rsidR="007010FE">
              <w:t>460</w:t>
            </w:r>
            <w:r w:rsidRPr="00BA5D9B">
              <w:t xml:space="preserve"> человек</w:t>
            </w:r>
          </w:p>
        </w:tc>
      </w:tr>
      <w:tr w:rsidR="00BA5D9B" w:rsidRPr="00BA5D9B">
        <w:trPr>
          <w:gridAfter w:val="1"/>
          <w:wAfter w:w="14" w:type="dxa"/>
          <w:trHeight w:val="8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pStyle w:val="ConsPlusCell"/>
              <w:jc w:val="both"/>
            </w:pPr>
            <w:r w:rsidRPr="00BA5D9B">
              <w:t>10. Обеспеченность населения местами в учреждениях культуры на 1000 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Сохранение уровня обеспеченности населения местами в учреждениях культуры на 1000 человек до 17,5 места</w:t>
            </w:r>
          </w:p>
        </w:tc>
      </w:tr>
      <w:tr w:rsidR="00BA5D9B" w:rsidRPr="00BA5D9B">
        <w:trPr>
          <w:gridAfter w:val="1"/>
          <w:wAfter w:w="14" w:type="dxa"/>
          <w:trHeight w:val="300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5. Модернизация художественного образования</w:t>
            </w:r>
          </w:p>
        </w:tc>
      </w:tr>
      <w:tr w:rsidR="00BA5D9B" w:rsidRPr="00BA5D9B">
        <w:trPr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Число обучающихся в детских школах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</w:t>
            </w:r>
            <w:r w:rsidR="007010FE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587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7010FE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Рост числа обучающихся в детских школах искусств до 1</w:t>
            </w:r>
            <w:r w:rsidR="007010FE">
              <w:rPr>
                <w:rStyle w:val="10pt"/>
                <w:b w:val="0"/>
                <w:sz w:val="28"/>
                <w:szCs w:val="28"/>
              </w:rPr>
              <w:t xml:space="preserve">587 </w:t>
            </w:r>
            <w:r w:rsidRPr="00BA5D9B">
              <w:rPr>
                <w:rStyle w:val="10pt"/>
                <w:b w:val="0"/>
                <w:sz w:val="28"/>
                <w:szCs w:val="28"/>
              </w:rPr>
              <w:t>человек</w:t>
            </w:r>
          </w:p>
        </w:tc>
      </w:tr>
      <w:tr w:rsidR="00BA5D9B" w:rsidRPr="00BA5D9B">
        <w:trPr>
          <w:trHeight w:val="1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12. 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7010FE" w:rsidP="00B410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7010FE" w:rsidP="00B410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7010FE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доли обучающихся по дополнительным предпрофессиональным программам в области искусства в детских школах искусств в общем количестве учащихся до </w:t>
            </w:r>
            <w:r w:rsidR="007010FE">
              <w:rPr>
                <w:rStyle w:val="10pt"/>
                <w:b w:val="0"/>
                <w:sz w:val="28"/>
                <w:szCs w:val="28"/>
              </w:rPr>
              <w:t>80</w:t>
            </w:r>
            <w:r w:rsidRPr="00BA5D9B">
              <w:rPr>
                <w:rStyle w:val="10pt"/>
                <w:b w:val="0"/>
                <w:sz w:val="28"/>
                <w:szCs w:val="28"/>
              </w:rPr>
              <w:t>%</w:t>
            </w:r>
          </w:p>
        </w:tc>
      </w:tr>
      <w:tr w:rsidR="00BA5D9B" w:rsidRPr="00BA5D9B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rStyle w:val="10pt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rStyle w:val="10pt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доли лауреатов, дипломантов региональных, всероссийских и международных конкурсов от общего количества учащихся до 67%</w:t>
            </w:r>
          </w:p>
        </w:tc>
      </w:tr>
      <w:tr w:rsidR="00BA5D9B" w:rsidRPr="00BA5D9B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14. Количество посещений культурных мероприятий, проводимых детскими школами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027" w:rsidRPr="00BA5D9B" w:rsidRDefault="00F518B5" w:rsidP="00B410A6">
            <w:pPr>
              <w:widowControl w:val="0"/>
              <w:ind w:left="-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2,841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11,366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14,613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числа посещений культурных мероприятий, проводимых детскими школами искусств до 14,613 тыс. единиц</w:t>
            </w:r>
          </w:p>
        </w:tc>
      </w:tr>
      <w:tr w:rsidR="00BA5D9B" w:rsidRPr="00BA5D9B">
        <w:trPr>
          <w:gridAfter w:val="1"/>
          <w:wAfter w:w="14" w:type="dxa"/>
          <w:trHeight w:val="218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Задача 6. Обеспечение </w:t>
            </w:r>
            <w:proofErr w:type="gramStart"/>
            <w:r w:rsidRPr="00BA5D9B">
              <w:rPr>
                <w:sz w:val="28"/>
                <w:szCs w:val="28"/>
              </w:rPr>
              <w:t>процесса организации условий развития сферы культуры города</w:t>
            </w:r>
            <w:proofErr w:type="gramEnd"/>
          </w:p>
        </w:tc>
      </w:tr>
      <w:tr w:rsidR="00BA5D9B" w:rsidRPr="00BA5D9B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15. Число волонтеров культуры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FF6" w:rsidRPr="00BA5D9B" w:rsidRDefault="00F518B5" w:rsidP="007010FE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Рост </w:t>
            </w:r>
            <w:r w:rsidR="009D7B16" w:rsidRPr="00BA5D9B">
              <w:rPr>
                <w:sz w:val="28"/>
                <w:szCs w:val="28"/>
              </w:rPr>
              <w:t>числа волонтеров</w:t>
            </w:r>
            <w:r w:rsidRPr="00BA5D9B">
              <w:rPr>
                <w:sz w:val="28"/>
                <w:szCs w:val="28"/>
              </w:rPr>
              <w:t xml:space="preserve"> культуры </w:t>
            </w:r>
            <w:r w:rsidR="009D7B16" w:rsidRPr="00BA5D9B">
              <w:rPr>
                <w:sz w:val="28"/>
                <w:szCs w:val="28"/>
              </w:rPr>
              <w:t>до 1</w:t>
            </w:r>
            <w:r w:rsidR="007010FE">
              <w:rPr>
                <w:sz w:val="28"/>
                <w:szCs w:val="28"/>
              </w:rPr>
              <w:t>5</w:t>
            </w:r>
            <w:r w:rsidRPr="00BA5D9B">
              <w:rPr>
                <w:sz w:val="28"/>
                <w:szCs w:val="28"/>
              </w:rPr>
              <w:t xml:space="preserve"> человек</w:t>
            </w:r>
          </w:p>
        </w:tc>
      </w:tr>
      <w:tr w:rsidR="00BA5D9B" w:rsidRPr="00BA5D9B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16. Количество посещений учреждений культуры (на 1 жителя в год)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7,38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Увеличение количества посещений учреждений культуры (на 1 жителя в год) до 7,38 единиц</w:t>
            </w:r>
          </w:p>
        </w:tc>
      </w:tr>
    </w:tbl>
    <w:p w:rsidR="00001FF6" w:rsidRPr="00BA5D9B" w:rsidRDefault="00001FF6" w:rsidP="00B410A6">
      <w:pPr>
        <w:rPr>
          <w:sz w:val="28"/>
          <w:szCs w:val="28"/>
        </w:rPr>
        <w:sectPr w:rsidR="00001FF6" w:rsidRPr="00BA5D9B" w:rsidSect="00D829AA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5" w:orient="landscape"/>
          <w:pgMar w:top="284" w:right="539" w:bottom="284" w:left="1134" w:header="284" w:footer="284" w:gutter="0"/>
          <w:cols w:space="720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A5D9B" w:rsidRPr="00BA5D9B">
        <w:tc>
          <w:tcPr>
            <w:tcW w:w="5387" w:type="dxa"/>
            <w:noWrap/>
          </w:tcPr>
          <w:p w:rsidR="00001FF6" w:rsidRPr="00EA07AA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bookmarkStart w:id="3" w:name="Par355"/>
            <w:bookmarkEnd w:id="3"/>
            <w:r w:rsidRPr="00EA07AA">
              <w:rPr>
                <w:sz w:val="24"/>
                <w:szCs w:val="24"/>
              </w:rPr>
              <w:lastRenderedPageBreak/>
              <w:t>Приложение 2</w:t>
            </w:r>
          </w:p>
          <w:p w:rsidR="00001FF6" w:rsidRPr="00BA5D9B" w:rsidRDefault="00656187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EA07AA">
              <w:rPr>
                <w:sz w:val="24"/>
                <w:szCs w:val="24"/>
              </w:rPr>
              <w:t xml:space="preserve">к </w:t>
            </w:r>
            <w:r w:rsidR="008E5F22" w:rsidRPr="00EA07AA">
              <w:rPr>
                <w:sz w:val="24"/>
                <w:szCs w:val="24"/>
              </w:rPr>
              <w:t>муниципальной П</w:t>
            </w:r>
            <w:r w:rsidR="00F518B5" w:rsidRPr="00EA07AA">
              <w:rPr>
                <w:sz w:val="24"/>
                <w:szCs w:val="24"/>
              </w:rPr>
              <w:t>рограмме «Развитие культуры в городе Новоалтайске на 2021-2025 годы»</w:t>
            </w:r>
          </w:p>
        </w:tc>
      </w:tr>
    </w:tbl>
    <w:p w:rsidR="00001FF6" w:rsidRPr="00BA5D9B" w:rsidRDefault="00001FF6" w:rsidP="00B410A6">
      <w:pPr>
        <w:widowControl w:val="0"/>
        <w:rPr>
          <w:sz w:val="24"/>
          <w:szCs w:val="24"/>
        </w:rPr>
      </w:pPr>
    </w:p>
    <w:p w:rsidR="00001FF6" w:rsidRPr="00BA5D9B" w:rsidRDefault="00001FF6" w:rsidP="00B410A6">
      <w:pPr>
        <w:widowControl w:val="0"/>
        <w:rPr>
          <w:sz w:val="24"/>
          <w:szCs w:val="24"/>
        </w:rPr>
      </w:pPr>
    </w:p>
    <w:p w:rsidR="008E5F22" w:rsidRPr="00EA07AA" w:rsidRDefault="008E5F22" w:rsidP="00B410A6">
      <w:pPr>
        <w:widowControl w:val="0"/>
        <w:rPr>
          <w:sz w:val="24"/>
          <w:szCs w:val="24"/>
        </w:rPr>
      </w:pPr>
    </w:p>
    <w:p w:rsidR="00001FF6" w:rsidRPr="00EA07AA" w:rsidRDefault="00F518B5" w:rsidP="00B410A6">
      <w:pPr>
        <w:widowControl w:val="0"/>
        <w:jc w:val="center"/>
        <w:rPr>
          <w:sz w:val="24"/>
          <w:szCs w:val="24"/>
        </w:rPr>
      </w:pPr>
      <w:r w:rsidRPr="00EA07AA">
        <w:rPr>
          <w:sz w:val="24"/>
          <w:szCs w:val="24"/>
        </w:rPr>
        <w:t>Пере</w:t>
      </w:r>
      <w:r w:rsidR="008E5F22" w:rsidRPr="00EA07AA">
        <w:rPr>
          <w:sz w:val="24"/>
          <w:szCs w:val="24"/>
        </w:rPr>
        <w:t>чень мероприятий муниципальной П</w:t>
      </w:r>
      <w:r w:rsidRPr="00EA07AA">
        <w:rPr>
          <w:sz w:val="24"/>
          <w:szCs w:val="24"/>
        </w:rPr>
        <w:t>рограммы</w:t>
      </w:r>
    </w:p>
    <w:p w:rsidR="00001FF6" w:rsidRPr="00EA07AA" w:rsidRDefault="00F518B5" w:rsidP="00B410A6">
      <w:pPr>
        <w:widowControl w:val="0"/>
        <w:jc w:val="center"/>
        <w:rPr>
          <w:sz w:val="24"/>
          <w:szCs w:val="24"/>
        </w:rPr>
      </w:pPr>
      <w:r w:rsidRPr="00EA07AA">
        <w:rPr>
          <w:sz w:val="24"/>
          <w:szCs w:val="24"/>
        </w:rPr>
        <w:t>«Развитие культуры в городе Новоалтайске на 2021-2025 годы»</w:t>
      </w:r>
    </w:p>
    <w:tbl>
      <w:tblPr>
        <w:tblW w:w="1546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276"/>
        <w:gridCol w:w="1135"/>
        <w:gridCol w:w="7"/>
        <w:gridCol w:w="7"/>
        <w:gridCol w:w="1113"/>
        <w:gridCol w:w="7"/>
        <w:gridCol w:w="7"/>
        <w:gridCol w:w="1118"/>
        <w:gridCol w:w="7"/>
        <w:gridCol w:w="7"/>
        <w:gridCol w:w="1125"/>
        <w:gridCol w:w="7"/>
        <w:gridCol w:w="7"/>
        <w:gridCol w:w="1121"/>
        <w:gridCol w:w="7"/>
        <w:gridCol w:w="7"/>
        <w:gridCol w:w="1119"/>
        <w:gridCol w:w="7"/>
        <w:gridCol w:w="7"/>
        <w:gridCol w:w="1263"/>
        <w:gridCol w:w="1420"/>
        <w:gridCol w:w="8"/>
        <w:gridCol w:w="7"/>
      </w:tblGrid>
      <w:tr w:rsidR="00BA5D9B" w:rsidRPr="00BA5D9B" w:rsidTr="008F753F">
        <w:trPr>
          <w:gridAfter w:val="2"/>
          <w:wAfter w:w="15" w:type="dxa"/>
          <w:cantSplit/>
          <w:trHeight w:val="14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N </w:t>
            </w:r>
            <w:proofErr w:type="gramStart"/>
            <w:r w:rsidRPr="00BA5D9B">
              <w:rPr>
                <w:sz w:val="24"/>
                <w:szCs w:val="24"/>
              </w:rPr>
              <w:t>п</w:t>
            </w:r>
            <w:proofErr w:type="gramEnd"/>
            <w:r w:rsidRPr="00BA5D9B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Ответственный </w:t>
            </w:r>
            <w:r w:rsidR="00CE58B2" w:rsidRPr="00BA5D9B">
              <w:rPr>
                <w:sz w:val="24"/>
                <w:szCs w:val="24"/>
              </w:rPr>
              <w:t>исполнитель</w:t>
            </w:r>
            <w:r w:rsidRPr="00BA5D9B">
              <w:rPr>
                <w:sz w:val="24"/>
                <w:szCs w:val="24"/>
              </w:rPr>
              <w:t>, участники</w:t>
            </w:r>
          </w:p>
        </w:tc>
        <w:tc>
          <w:tcPr>
            <w:tcW w:w="6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EA07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518B5" w:rsidRPr="00BA5D9B">
              <w:rPr>
                <w:sz w:val="24"/>
                <w:szCs w:val="24"/>
              </w:rPr>
              <w:t>р</w:t>
            </w:r>
            <w:proofErr w:type="gramEnd"/>
            <w:r w:rsidR="00F518B5" w:rsidRPr="00BA5D9B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Источники </w:t>
            </w:r>
            <w:r w:rsidR="00CE58B2" w:rsidRPr="00BA5D9B">
              <w:rPr>
                <w:sz w:val="24"/>
                <w:szCs w:val="24"/>
              </w:rPr>
              <w:t>финансирования</w:t>
            </w:r>
          </w:p>
        </w:tc>
      </w:tr>
      <w:tr w:rsidR="00BA5D9B" w:rsidRPr="00BA5D9B" w:rsidTr="008F753F">
        <w:trPr>
          <w:gridAfter w:val="2"/>
          <w:wAfter w:w="15" w:type="dxa"/>
          <w:cantSplit/>
          <w:trHeight w:val="14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CE58B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 год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CE58B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CE58B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2024 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2025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5D9B" w:rsidRPr="00BA5D9B" w:rsidTr="008F753F">
        <w:trPr>
          <w:gridAfter w:val="1"/>
          <w:wAfter w:w="7" w:type="dxa"/>
          <w:cantSplit/>
          <w:trHeight w:val="24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</w:t>
            </w:r>
          </w:p>
        </w:tc>
      </w:tr>
      <w:tr w:rsidR="00BA5D9B" w:rsidRPr="00BA5D9B" w:rsidTr="008F753F">
        <w:trPr>
          <w:gridAfter w:val="1"/>
          <w:wAfter w:w="7" w:type="dxa"/>
          <w:cantSplit/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Цель 1. Развитие культуры в городе Новоалтайск</w:t>
            </w:r>
            <w:r w:rsidR="00EA07AA">
              <w:rPr>
                <w:sz w:val="24"/>
                <w:szCs w:val="24"/>
              </w:rPr>
              <w:t>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  <w:r w:rsidR="00925B53">
              <w:rPr>
                <w:sz w:val="24"/>
                <w:szCs w:val="24"/>
              </w:rPr>
              <w:t xml:space="preserve"> по культуре</w:t>
            </w:r>
            <w:r w:rsidRPr="00BA5D9B">
              <w:rPr>
                <w:sz w:val="24"/>
                <w:szCs w:val="24"/>
              </w:rPr>
              <w:t>, учреждения культуры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6E0E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421045">
              <w:rPr>
                <w:sz w:val="24"/>
                <w:szCs w:val="24"/>
              </w:rPr>
              <w:t>96691,8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DC52D3" w:rsidRDefault="0042104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C52D3">
              <w:rPr>
                <w:sz w:val="24"/>
                <w:szCs w:val="24"/>
              </w:rPr>
              <w:t>172</w:t>
            </w:r>
            <w:r w:rsidR="00DC52D3">
              <w:rPr>
                <w:sz w:val="24"/>
                <w:szCs w:val="24"/>
              </w:rPr>
              <w:t>053,5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DC52D3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C52D3">
              <w:rPr>
                <w:sz w:val="24"/>
                <w:szCs w:val="24"/>
              </w:rPr>
              <w:t>1</w:t>
            </w:r>
            <w:r w:rsidR="00421045" w:rsidRPr="00DC52D3">
              <w:rPr>
                <w:sz w:val="24"/>
                <w:szCs w:val="24"/>
              </w:rPr>
              <w:t>41005,0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DC52D3" w:rsidRDefault="0010597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C52D3">
              <w:rPr>
                <w:sz w:val="24"/>
                <w:szCs w:val="24"/>
              </w:rPr>
              <w:t>7</w:t>
            </w:r>
            <w:r w:rsidR="00DC52D3">
              <w:rPr>
                <w:sz w:val="24"/>
                <w:szCs w:val="24"/>
              </w:rPr>
              <w:t>97152,5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BA5D9B" w:rsidRPr="00BA5D9B" w:rsidTr="008F753F">
        <w:trPr>
          <w:gridAfter w:val="1"/>
          <w:wAfter w:w="7" w:type="dxa"/>
          <w:trHeight w:val="6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42104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186847,8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42104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07B">
              <w:rPr>
                <w:sz w:val="24"/>
                <w:szCs w:val="24"/>
              </w:rPr>
              <w:t>6</w:t>
            </w:r>
            <w:r w:rsidR="00DC52D3">
              <w:rPr>
                <w:sz w:val="24"/>
                <w:szCs w:val="24"/>
              </w:rPr>
              <w:t>7439,0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42104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141005,0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42104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52D3">
              <w:rPr>
                <w:sz w:val="24"/>
                <w:szCs w:val="24"/>
              </w:rPr>
              <w:t>82694,0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8F753F">
        <w:trPr>
          <w:gridAfter w:val="1"/>
          <w:wAfter w:w="7" w:type="dxa"/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27407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4568,4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27407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13918,4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BA5D9B" w:rsidRPr="00BA5D9B" w:rsidTr="00AD0292">
        <w:trPr>
          <w:gridAfter w:val="1"/>
          <w:wAfter w:w="7" w:type="dxa"/>
          <w:trHeight w:val="4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2628E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494,0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27407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27407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272A" w:rsidRPr="00BA5D9B" w:rsidRDefault="0001272A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BA5D9B" w:rsidRPr="00BA5D9B" w:rsidTr="00925B53">
        <w:trPr>
          <w:gridAfter w:val="1"/>
          <w:wAfter w:w="7" w:type="dxa"/>
          <w:cantSplit/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1. Обеспечение сохранности и использования объектов культурного наследия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</w:t>
            </w:r>
            <w:r w:rsidR="003756D0" w:rsidRPr="00BA5D9B">
              <w:rPr>
                <w:sz w:val="24"/>
                <w:szCs w:val="24"/>
              </w:rPr>
              <w:t>3</w:t>
            </w:r>
            <w:r w:rsidR="00F518B5" w:rsidRPr="00BA5D9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390,0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DF3FF1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DF3FF1" w:rsidRPr="00BA5D9B">
              <w:rPr>
                <w:sz w:val="24"/>
                <w:szCs w:val="24"/>
              </w:rPr>
              <w:t>45</w:t>
            </w:r>
            <w:r w:rsidRPr="00BA5D9B">
              <w:rPr>
                <w:sz w:val="24"/>
                <w:szCs w:val="24"/>
              </w:rPr>
              <w:t>,4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925B53">
        <w:trPr>
          <w:gridAfter w:val="1"/>
          <w:wAfter w:w="7" w:type="dxa"/>
          <w:cantSplit/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1.1. Содержание объектов культурного наследия и прилегающих территорий в 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</w:t>
            </w:r>
            <w:r w:rsidR="003756D0" w:rsidRPr="00BA5D9B">
              <w:rPr>
                <w:sz w:val="24"/>
                <w:szCs w:val="24"/>
              </w:rPr>
              <w:t>3</w:t>
            </w:r>
            <w:r w:rsidR="00F518B5" w:rsidRPr="00BA5D9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21,0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0D1" w:rsidRPr="00BA5D9B" w:rsidRDefault="00E877D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E877D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925B53">
        <w:trPr>
          <w:gridAfter w:val="1"/>
          <w:wAfter w:w="7" w:type="dxa"/>
          <w:cantSplit/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Мероприятие 1.2. </w:t>
            </w:r>
            <w:proofErr w:type="gramStart"/>
            <w:r w:rsidRPr="00BA5D9B">
              <w:rPr>
                <w:sz w:val="24"/>
                <w:szCs w:val="24"/>
              </w:rPr>
              <w:t>Проведение работ по сохранению объектов культурного наследия регионального значения «Памятник воинам-</w:t>
            </w:r>
            <w:proofErr w:type="spellStart"/>
            <w:r w:rsidRPr="00BA5D9B">
              <w:rPr>
                <w:sz w:val="24"/>
                <w:szCs w:val="24"/>
              </w:rPr>
              <w:t>Новоалтайцам</w:t>
            </w:r>
            <w:proofErr w:type="spellEnd"/>
            <w:r w:rsidRPr="00BA5D9B">
              <w:rPr>
                <w:sz w:val="24"/>
                <w:szCs w:val="24"/>
              </w:rPr>
              <w:t xml:space="preserve">, погибшим в годы Великой Отечественной войны (1941-1945)», «Стела «Воинам – </w:t>
            </w:r>
            <w:proofErr w:type="spellStart"/>
            <w:r w:rsidRPr="00BA5D9B">
              <w:rPr>
                <w:sz w:val="24"/>
                <w:szCs w:val="24"/>
              </w:rPr>
              <w:t>Новоалтайцам</w:t>
            </w:r>
            <w:proofErr w:type="spellEnd"/>
            <w:r w:rsidRPr="00BA5D9B">
              <w:rPr>
                <w:sz w:val="24"/>
                <w:szCs w:val="24"/>
              </w:rPr>
              <w:t>», погибшим в годы Великой Отечественной войны (1941-194</w:t>
            </w:r>
            <w:r w:rsidR="00CE25BB">
              <w:rPr>
                <w:sz w:val="24"/>
                <w:szCs w:val="24"/>
              </w:rPr>
              <w:t>5</w:t>
            </w:r>
            <w:r w:rsidRPr="00BA5D9B">
              <w:rPr>
                <w:sz w:val="24"/>
                <w:szCs w:val="24"/>
              </w:rPr>
              <w:t xml:space="preserve">)»   (прохождение историко-культурной экспертизы по </w:t>
            </w:r>
            <w:r w:rsidR="00EE2C7E" w:rsidRPr="00BA5D9B">
              <w:rPr>
                <w:sz w:val="24"/>
                <w:szCs w:val="24"/>
              </w:rPr>
              <w:t>сохранению объекта</w:t>
            </w:r>
            <w:r w:rsidRPr="00BA5D9B">
              <w:rPr>
                <w:sz w:val="24"/>
                <w:szCs w:val="24"/>
              </w:rPr>
              <w:t xml:space="preserve"> культурного наследия при проведении земляных работ, разработка научно-проектной документации на ремонтные работы объектов культурного наследия</w:t>
            </w:r>
            <w:r w:rsidR="004B7A3E">
              <w:rPr>
                <w:sz w:val="24"/>
                <w:szCs w:val="24"/>
              </w:rPr>
              <w:t>, корректировка сметной документации</w:t>
            </w:r>
            <w:r w:rsidRPr="00BA5D9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369,0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AD507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</w:t>
            </w:r>
            <w:r w:rsidR="00AD5077">
              <w:rPr>
                <w:sz w:val="24"/>
                <w:szCs w:val="24"/>
              </w:rPr>
              <w:t>69</w:t>
            </w:r>
            <w:r w:rsidRPr="00BA5D9B">
              <w:rPr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8F753F">
        <w:trPr>
          <w:gridAfter w:val="1"/>
          <w:wAfter w:w="7" w:type="dxa"/>
          <w:cantSplit/>
          <w:trHeight w:val="3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2. Повышение доступности и качества услуг и работ в сфере библиотечного дел</w:t>
            </w:r>
            <w:r w:rsidR="00CC64C0" w:rsidRPr="00BA5D9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28709,0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30194,1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D22903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B929C1">
              <w:rPr>
                <w:sz w:val="24"/>
                <w:szCs w:val="24"/>
              </w:rPr>
              <w:t>4058,7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B929C1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35006,1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  <w:r w:rsidR="00B929C1">
              <w:rPr>
                <w:sz w:val="24"/>
                <w:szCs w:val="24"/>
              </w:rPr>
              <w:t>8200,0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D22903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B929C1">
              <w:rPr>
                <w:sz w:val="24"/>
                <w:szCs w:val="24"/>
              </w:rPr>
              <w:t>66167,9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BA5D9B" w:rsidRPr="00BA5D9B" w:rsidTr="008F753F">
        <w:trPr>
          <w:gridAfter w:val="1"/>
          <w:wAfter w:w="7" w:type="dxa"/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28709,0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30194,1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D22903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</w:t>
            </w:r>
            <w:r w:rsidR="00B929C1">
              <w:rPr>
                <w:sz w:val="24"/>
                <w:szCs w:val="24"/>
              </w:rPr>
              <w:t>9058,7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B929C1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7FCE">
              <w:rPr>
                <w:sz w:val="24"/>
                <w:szCs w:val="24"/>
              </w:rPr>
              <w:t>3996,0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  <w:r w:rsidR="00B929C1">
              <w:rPr>
                <w:sz w:val="24"/>
                <w:szCs w:val="24"/>
              </w:rPr>
              <w:t>8200,0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D22903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087FCE">
              <w:rPr>
                <w:sz w:val="24"/>
                <w:szCs w:val="24"/>
              </w:rPr>
              <w:t>60157,8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8F753F">
        <w:trPr>
          <w:gridAfter w:val="1"/>
          <w:wAfter w:w="7" w:type="dxa"/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C9549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 5000,0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9E0B0D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7FCE">
              <w:rPr>
                <w:sz w:val="24"/>
                <w:szCs w:val="24"/>
              </w:rPr>
              <w:t>000,0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9E0B0D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B240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="003B240A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087FCE" w:rsidRPr="00BA5D9B" w:rsidTr="008F753F">
        <w:trPr>
          <w:gridAfter w:val="1"/>
          <w:wAfter w:w="7" w:type="dxa"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Default="00087FC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F86BD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Default="00087FC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7FCE" w:rsidRPr="00BA5D9B" w:rsidRDefault="00087FCE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BA5D9B" w:rsidRPr="00BA5D9B" w:rsidTr="008F753F">
        <w:trPr>
          <w:gridAfter w:val="1"/>
          <w:wAfter w:w="7" w:type="dxa"/>
          <w:cantSplit/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2.1. Формирование и комплектование книжного фонда документов, документов аудио</w:t>
            </w:r>
            <w:proofErr w:type="gramStart"/>
            <w:r w:rsidRPr="00BA5D9B">
              <w:rPr>
                <w:sz w:val="24"/>
                <w:szCs w:val="24"/>
              </w:rPr>
              <w:t xml:space="preserve"> -, </w:t>
            </w:r>
            <w:proofErr w:type="gramEnd"/>
            <w:r w:rsidRPr="00BA5D9B">
              <w:rPr>
                <w:sz w:val="24"/>
                <w:szCs w:val="24"/>
              </w:rPr>
              <w:t>визуальных материалов, электронных документов, фонда периодических изданий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  <w:r w:rsidR="00A277C0" w:rsidRPr="00BA5D9B">
              <w:rPr>
                <w:sz w:val="24"/>
                <w:szCs w:val="24"/>
              </w:rPr>
              <w:t>120,3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7A1FB1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F518B5" w:rsidRPr="00BA5D9B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7A1FB1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7A1FB1">
              <w:rPr>
                <w:sz w:val="24"/>
                <w:szCs w:val="24"/>
              </w:rPr>
              <w:t>65</w:t>
            </w:r>
            <w:r w:rsidR="00A277C0" w:rsidRPr="00BA5D9B">
              <w:rPr>
                <w:sz w:val="24"/>
                <w:szCs w:val="24"/>
              </w:rPr>
              <w:t>0,3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8F753F">
        <w:trPr>
          <w:gridAfter w:val="1"/>
          <w:wAfter w:w="7" w:type="dxa"/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2.2. Укрепление материально – технической базы сети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274,3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A049F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3313,0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A049F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3787,3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8F753F">
        <w:trPr>
          <w:gridAfter w:val="1"/>
          <w:wAfter w:w="7" w:type="dxa"/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2.3. Организация и проведение ежегодных библиотечных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</w:t>
            </w:r>
            <w:r w:rsidR="007875F3" w:rsidRPr="00BA5D9B">
              <w:rPr>
                <w:sz w:val="24"/>
                <w:szCs w:val="24"/>
              </w:rPr>
              <w:t xml:space="preserve">3 </w:t>
            </w:r>
            <w:r w:rsidR="00F518B5" w:rsidRPr="00BA5D9B">
              <w:rPr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105,3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A277C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1D55E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A277C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430,3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:rsidTr="008F753F">
        <w:trPr>
          <w:gridAfter w:val="1"/>
          <w:wAfter w:w="7" w:type="dxa"/>
          <w:cantSplit/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2.4. Модернизация библиотеки-филиала №3 (ул. 40 лет ВЛКСМ, 4)в рамках национального проекта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 год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5000,0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BA5D9B" w:rsidRPr="00BA5D9B" w:rsidTr="001818AE">
        <w:trPr>
          <w:gridAfter w:val="1"/>
          <w:wAfter w:w="7" w:type="dxa"/>
          <w:cantSplit/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001FF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2.5. Обеспечение деятельности сети библиотек по библиотечно-информационному обслуживанию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27019,4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28634,1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DA0ED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</w:t>
            </w:r>
            <w:r w:rsidR="009E07E0">
              <w:rPr>
                <w:sz w:val="24"/>
                <w:szCs w:val="24"/>
              </w:rPr>
              <w:t>3480,4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9E07E0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32204,0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  <w:r w:rsidR="009E07E0">
              <w:rPr>
                <w:sz w:val="24"/>
                <w:szCs w:val="24"/>
              </w:rPr>
              <w:t>7160,0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B9489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9E07E0">
              <w:rPr>
                <w:sz w:val="24"/>
                <w:szCs w:val="24"/>
              </w:rPr>
              <w:t>48497,9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4A392E" w:rsidRPr="00BA5D9B" w:rsidTr="001818AE">
        <w:trPr>
          <w:gridAfter w:val="1"/>
          <w:wAfter w:w="7" w:type="dxa"/>
          <w:cantSplit/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6</w:t>
            </w:r>
            <w:r w:rsidRPr="00BA5D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Организация виртуального концертного зала на базе Центральной городской </w:t>
            </w:r>
            <w:r>
              <w:rPr>
                <w:sz w:val="24"/>
                <w:szCs w:val="24"/>
              </w:rPr>
              <w:lastRenderedPageBreak/>
              <w:t>модельной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392E" w:rsidRPr="00BA5D9B" w:rsidRDefault="004A392E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757C2" w:rsidRPr="00BA5D9B" w:rsidTr="001818AE">
        <w:trPr>
          <w:gridAfter w:val="1"/>
          <w:wAfter w:w="7" w:type="dxa"/>
          <w:cantSplit/>
          <w:trHeight w:val="5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6757C2" w:rsidRPr="00BA5D9B" w:rsidTr="001818AE">
        <w:trPr>
          <w:gridAfter w:val="1"/>
          <w:wAfter w:w="7" w:type="dxa"/>
          <w:cantSplit/>
          <w:trHeight w:val="5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Default="006757C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57C2" w:rsidRPr="00BA5D9B" w:rsidRDefault="006757C2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A63297" w:rsidRPr="00BA5D9B" w:rsidTr="007E7C04">
        <w:trPr>
          <w:gridAfter w:val="1"/>
          <w:wAfter w:w="7" w:type="dxa"/>
          <w:cantSplit/>
          <w:trHeight w:val="3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3. Повышение доступности и качества музейных услуг и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3827,9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4481,8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0988,5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3889,0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7760,2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A63297" w:rsidRPr="00BA5D9B" w:rsidTr="007E7C04">
        <w:trPr>
          <w:gridAfter w:val="1"/>
          <w:wAfter w:w="7" w:type="dxa"/>
          <w:cantSplit/>
          <w:trHeight w:val="7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3827,9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4481,8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>4</w:t>
            </w:r>
            <w:r w:rsidRPr="00BA5D9B">
              <w:rPr>
                <w:sz w:val="24"/>
                <w:szCs w:val="24"/>
              </w:rPr>
              <w:t>,4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</w:t>
            </w:r>
            <w:r w:rsidRPr="00BA5D9B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3889</w:t>
            </w:r>
            <w:r w:rsidRPr="00BA5D9B">
              <w:rPr>
                <w:sz w:val="24"/>
                <w:szCs w:val="24"/>
              </w:rPr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EB3D07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23366,1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A63297" w:rsidRPr="00BA5D9B" w:rsidTr="007E7C04">
        <w:trPr>
          <w:gridAfter w:val="1"/>
          <w:wAfter w:w="7" w:type="dxa"/>
          <w:cantSplit/>
          <w:trHeight w:val="8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A63297" w:rsidRPr="00BA5D9B" w:rsidTr="007E7C04">
        <w:trPr>
          <w:gridAfter w:val="1"/>
          <w:wAfter w:w="7" w:type="dxa"/>
          <w:cantSplit/>
          <w:trHeight w:val="7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605450" w:rsidRPr="00BA5D9B" w:rsidTr="00233D4D">
        <w:trPr>
          <w:gridAfter w:val="1"/>
          <w:wAfter w:w="7" w:type="dxa"/>
          <w:cantSplit/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3.1. Укрепление материально – технической базы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2150,2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2390,2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AC41C4">
        <w:trPr>
          <w:gridAfter w:val="1"/>
          <w:wAfter w:w="7" w:type="dxa"/>
          <w:cantSplit/>
          <w:trHeight w:val="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3.2. Обеспечение деятельности музея по оказанию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3787,9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4281,8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C607EB">
              <w:rPr>
                <w:sz w:val="24"/>
                <w:szCs w:val="24"/>
              </w:rPr>
              <w:t>444,3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C607EB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C607EB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3889,0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C607EB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20976,0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AC41C4">
        <w:trPr>
          <w:gridAfter w:val="1"/>
          <w:wAfter w:w="7" w:type="dxa"/>
          <w:cantSplit/>
          <w:trHeight w:val="3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Мероприятие 3.3. Техническое оснащение музея в рамках </w:t>
            </w:r>
            <w:r w:rsidRPr="00BA5D9B">
              <w:rPr>
                <w:sz w:val="24"/>
                <w:szCs w:val="24"/>
              </w:rPr>
              <w:lastRenderedPageBreak/>
              <w:t>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102E0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605450" w:rsidRPr="00BA5D9B" w:rsidTr="00AC41C4">
        <w:trPr>
          <w:gridAfter w:val="1"/>
          <w:wAfter w:w="7" w:type="dxa"/>
          <w:cantSplit/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605450" w:rsidRPr="00BA5D9B" w:rsidTr="007915B8">
        <w:trPr>
          <w:gridAfter w:val="1"/>
          <w:wAfter w:w="7" w:type="dxa"/>
          <w:cantSplit/>
          <w:trHeight w:val="11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4. Создание условий для сохранения и развития коллективов самодеятельного творчества, а также традиционной народной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7915B8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45981,5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51017,2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7F4B44">
              <w:rPr>
                <w:sz w:val="24"/>
                <w:szCs w:val="24"/>
              </w:rPr>
              <w:t>9</w:t>
            </w:r>
            <w:r w:rsidR="00140782">
              <w:rPr>
                <w:sz w:val="24"/>
                <w:szCs w:val="24"/>
              </w:rPr>
              <w:t>583,9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964F6C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964F6C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55648,0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964F6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40782">
              <w:rPr>
                <w:sz w:val="24"/>
                <w:szCs w:val="24"/>
              </w:rPr>
              <w:t>7491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605450" w:rsidRPr="00BA5D9B" w:rsidTr="007915B8">
        <w:trPr>
          <w:gridAfter w:val="1"/>
          <w:wAfter w:w="7" w:type="dxa"/>
          <w:cantSplit/>
          <w:trHeight w:val="11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45981,5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51017,2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7F4B44">
              <w:rPr>
                <w:sz w:val="24"/>
                <w:szCs w:val="24"/>
              </w:rPr>
              <w:t>9</w:t>
            </w:r>
            <w:r w:rsidR="00140782">
              <w:rPr>
                <w:sz w:val="24"/>
                <w:szCs w:val="24"/>
              </w:rPr>
              <w:t>403,9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7F4B44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7F4B44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55648,0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7F4B44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287311,6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7915B8">
        <w:trPr>
          <w:gridAfter w:val="1"/>
          <w:wAfter w:w="7" w:type="dxa"/>
          <w:cantSplit/>
          <w:trHeight w:val="5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</w:t>
            </w:r>
          </w:p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</w:t>
            </w:r>
          </w:p>
        </w:tc>
      </w:tr>
      <w:tr w:rsidR="00605450" w:rsidRPr="00BA5D9B" w:rsidTr="007915B8">
        <w:trPr>
          <w:gridAfter w:val="1"/>
          <w:wAfter w:w="7" w:type="dxa"/>
          <w:cantSplit/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4.1. Организация гастрольных поездок коллективов самодеятельного творчества, участие в фестивалях, конкурсах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DD5CC6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DD5CC6">
        <w:trPr>
          <w:gridAfter w:val="1"/>
          <w:wAfter w:w="7" w:type="dxa"/>
          <w:cantSplit/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4.2. Проведение фестивалей, дней национальных культур, выставок традиционного национального искусства, в том числе с привлечением мастеров-ремесленников и мастеров народно-художественных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2021-2022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DD5CC6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ind w:left="-101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DD5CC6">
        <w:trPr>
          <w:gridAfter w:val="1"/>
          <w:wAfter w:w="7" w:type="dxa"/>
          <w:cantSplit/>
          <w:trHeight w:val="5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4.3. Укрепление материально – технической базы культурн</w:t>
            </w:r>
            <w:proofErr w:type="gramStart"/>
            <w:r w:rsidRPr="00BA5D9B">
              <w:rPr>
                <w:sz w:val="24"/>
                <w:szCs w:val="24"/>
              </w:rPr>
              <w:t>о-</w:t>
            </w:r>
            <w:proofErr w:type="gramEnd"/>
            <w:r w:rsidRPr="00BA5D9B">
              <w:rPr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DD5CC6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570,0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198,0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104,5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872,5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DD5CC6">
        <w:trPr>
          <w:gridAfter w:val="1"/>
          <w:wAfter w:w="7" w:type="dxa"/>
          <w:cantSplit/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Краевой </w:t>
            </w:r>
          </w:p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</w:t>
            </w:r>
          </w:p>
        </w:tc>
      </w:tr>
      <w:tr w:rsidR="00605450" w:rsidRPr="00BA5D9B" w:rsidTr="00DD5CC6">
        <w:trPr>
          <w:cantSplit/>
          <w:trHeight w:val="20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4.4. Обеспечение деятельности культурно-досуговых учреждений по развитию самодеятельного творчества, традиционной культуры и досуга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383303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45271,5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49318,3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A03FB7">
              <w:rPr>
                <w:sz w:val="24"/>
                <w:szCs w:val="24"/>
              </w:rPr>
              <w:t>8449,4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A03FB7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A03FB7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55648,0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A03FB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284128,2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8F753F">
        <w:trPr>
          <w:cantSplit/>
          <w:trHeight w:val="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4.5. Проведение инструментального обследования объекта МБУК «Городской центр культуры «Современник» на предмет определения технического состояния строительных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850430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4.6. Оснащение тактильной информацией здания Культурно-спортивного комплекса в Белоярском микрорайоне по адресу ул</w:t>
            </w:r>
            <w:proofErr w:type="gramStart"/>
            <w:r w:rsidRPr="00BA5D9B">
              <w:rPr>
                <w:sz w:val="24"/>
                <w:szCs w:val="24"/>
              </w:rPr>
              <w:t>.Р</w:t>
            </w:r>
            <w:proofErr w:type="gramEnd"/>
            <w:r w:rsidRPr="00BA5D9B">
              <w:rPr>
                <w:sz w:val="24"/>
                <w:szCs w:val="24"/>
              </w:rPr>
              <w:t>еспублики,4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330,9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850430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4.7. Оснащение нового объекта «Культурно-спортивный комплекс Белоярского микрорайона по адресу ул</w:t>
            </w:r>
            <w:proofErr w:type="gramStart"/>
            <w:r w:rsidRPr="00BA5D9B">
              <w:rPr>
                <w:sz w:val="24"/>
                <w:szCs w:val="24"/>
              </w:rPr>
              <w:t>.Р</w:t>
            </w:r>
            <w:proofErr w:type="gramEnd"/>
            <w:r w:rsidRPr="00BA5D9B">
              <w:rPr>
                <w:sz w:val="24"/>
                <w:szCs w:val="24"/>
              </w:rPr>
              <w:t>еспублики,4» (приобретение основных средств, информационных стендов, табличек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850430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4.8. Строительство детской игровой  площадки на земельном участке МБУК ГЦК «Современник» «Культурно-спортивный комплекс» Белоярского микрорайона по адресу ул</w:t>
            </w:r>
            <w:proofErr w:type="gramStart"/>
            <w:r w:rsidRPr="00BA5D9B">
              <w:rPr>
                <w:sz w:val="24"/>
                <w:szCs w:val="24"/>
              </w:rPr>
              <w:t>.Р</w:t>
            </w:r>
            <w:proofErr w:type="gramEnd"/>
            <w:r w:rsidRPr="00BA5D9B">
              <w:rPr>
                <w:sz w:val="24"/>
                <w:szCs w:val="24"/>
              </w:rPr>
              <w:t>еспублики,4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600,0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A63297" w:rsidRPr="00BA5D9B" w:rsidTr="00F27189">
        <w:trPr>
          <w:cantSplit/>
          <w:trHeight w:val="8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5. Модернизация художественного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</w:t>
            </w:r>
            <w:r>
              <w:rPr>
                <w:sz w:val="24"/>
                <w:szCs w:val="24"/>
              </w:rPr>
              <w:t>,</w:t>
            </w:r>
          </w:p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2</w:t>
            </w:r>
            <w:r>
              <w:rPr>
                <w:sz w:val="24"/>
                <w:szCs w:val="24"/>
              </w:rPr>
              <w:t>,</w:t>
            </w:r>
          </w:p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56766,4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61552,3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70620,7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74314C" w:rsidRDefault="0074314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74314C">
              <w:rPr>
                <w:sz w:val="24"/>
                <w:szCs w:val="24"/>
              </w:rPr>
              <w:t>662</w:t>
            </w:r>
            <w:r w:rsidR="00D7739D">
              <w:rPr>
                <w:sz w:val="24"/>
                <w:szCs w:val="24"/>
              </w:rPr>
              <w:t>2</w:t>
            </w:r>
            <w:r w:rsidRPr="0074314C">
              <w:rPr>
                <w:sz w:val="24"/>
                <w:szCs w:val="24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74314C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74314C">
              <w:rPr>
                <w:sz w:val="24"/>
                <w:szCs w:val="24"/>
              </w:rPr>
              <w:t>52668,0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3078</w:t>
            </w:r>
            <w:r w:rsidR="00D773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2,8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A63297" w:rsidRPr="00BA5D9B" w:rsidTr="00F27189">
        <w:trPr>
          <w:cantSplit/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56766,4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61552,3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70350,7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641D4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  <w:r w:rsidR="00D773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641D4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52668,0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641D4E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3039</w:t>
            </w:r>
            <w:r w:rsidR="00D773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8,4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A63297" w:rsidRPr="00BA5D9B" w:rsidTr="007E7C04">
        <w:trPr>
          <w:cantSplit/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A63297" w:rsidRPr="00BA5D9B" w:rsidTr="004A0892">
        <w:trPr>
          <w:cantSplit/>
          <w:trHeight w:val="4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1F29AA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3568,4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3297" w:rsidRPr="00BA5D9B" w:rsidRDefault="00A63297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4A0892" w:rsidRPr="00BA5D9B" w:rsidTr="004A0892">
        <w:trPr>
          <w:cantSplit/>
          <w:trHeight w:val="8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5.1.</w:t>
            </w:r>
          </w:p>
          <w:p w:rsidR="004A0892" w:rsidRPr="00BA5D9B" w:rsidRDefault="004A0892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Укрепление материально – технической базы детских школ искусств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</w:t>
            </w:r>
            <w:r>
              <w:rPr>
                <w:sz w:val="24"/>
                <w:szCs w:val="24"/>
              </w:rPr>
              <w:t>,</w:t>
            </w:r>
          </w:p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2</w:t>
            </w:r>
            <w:r>
              <w:rPr>
                <w:sz w:val="24"/>
                <w:szCs w:val="24"/>
              </w:rPr>
              <w:t>,</w:t>
            </w:r>
          </w:p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248,5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618,5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4A0892" w:rsidRPr="00BA5D9B" w:rsidTr="004A0892">
        <w:trPr>
          <w:cantSplit/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248,5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348,5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4A0892" w:rsidRPr="00BA5D9B" w:rsidTr="004A0892">
        <w:trPr>
          <w:cantSplit/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pStyle w:val="af4"/>
              <w:ind w:left="501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A0892" w:rsidRPr="00BA5D9B" w:rsidRDefault="004A0892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605450" w:rsidRPr="00BA5D9B" w:rsidTr="00CE2E38">
        <w:trPr>
          <w:cantSplit/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5.2. Обеспечение деятельности школ искусств по оказанию населению образовательных услуг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</w:t>
            </w:r>
            <w:r w:rsidR="00C6543C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2</w:t>
            </w:r>
            <w:r w:rsidR="00C6543C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56666,4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61303,8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DE6859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70350,7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65BA4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62581,0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DE6859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52668,0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DE6859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  <w:r w:rsidR="00665B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69,9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A91966" w:rsidRPr="00BA5D9B" w:rsidTr="007E7C04">
        <w:trPr>
          <w:cantSplit/>
          <w:trHeight w:val="5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5.3  Изготовление и поставка музыкальных инструментов в рамках 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</w:t>
            </w:r>
            <w:r>
              <w:rPr>
                <w:sz w:val="24"/>
                <w:szCs w:val="24"/>
              </w:rPr>
              <w:t>,</w:t>
            </w:r>
          </w:p>
          <w:p w:rsidR="00A91966" w:rsidRPr="00BA5D9B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2</w:t>
            </w:r>
            <w:r>
              <w:rPr>
                <w:sz w:val="24"/>
                <w:szCs w:val="24"/>
              </w:rPr>
              <w:t>,</w:t>
            </w:r>
          </w:p>
          <w:p w:rsidR="00A91966" w:rsidRPr="00BA5D9B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A91966" w:rsidRPr="00BA5D9B" w:rsidTr="007E7C04">
        <w:trPr>
          <w:cantSplit/>
          <w:trHeight w:val="5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3A6BD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3568,4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A91966" w:rsidRPr="00BA5D9B" w:rsidTr="007E7C04">
        <w:trPr>
          <w:cantSplit/>
          <w:trHeight w:val="5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3A6BD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Default="003A6BD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91966" w:rsidRPr="00BA5D9B" w:rsidRDefault="00A91966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605450" w:rsidRPr="00BA5D9B" w:rsidTr="00CE2E38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 xml:space="preserve">Задача 6. Обеспечение </w:t>
            </w:r>
            <w:proofErr w:type="gramStart"/>
            <w:r w:rsidRPr="00BA5D9B">
              <w:rPr>
                <w:b/>
                <w:sz w:val="24"/>
                <w:szCs w:val="24"/>
              </w:rPr>
              <w:t>процесса организации условий развития сферы культуры города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</w:p>
          <w:p w:rsidR="00C6543C" w:rsidRPr="00BA5D9B" w:rsidRDefault="00C6543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культуре,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C6543C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  <w:r w:rsidR="00C6543C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  <w:r w:rsidR="00C6543C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1,2,3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1530,0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2921,6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1595,0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180E7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180E7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180E7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7454,6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8F753F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6.1. Укрепление материально – технической базы комитета по культуре, ремонт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180E7F">
              <w:rPr>
                <w:sz w:val="24"/>
                <w:szCs w:val="24"/>
              </w:rPr>
              <w:t>0</w:t>
            </w:r>
            <w:r w:rsidRPr="00BA5D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180E7F">
              <w:rPr>
                <w:sz w:val="24"/>
                <w:szCs w:val="24"/>
              </w:rPr>
              <w:t>0</w:t>
            </w:r>
            <w:r w:rsidRPr="00BA5D9B">
              <w:rPr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180E7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605450" w:rsidRPr="00BA5D9B">
              <w:rPr>
                <w:sz w:val="24"/>
                <w:szCs w:val="24"/>
              </w:rPr>
              <w:t>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:rsidTr="008F753F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Мероприятие 6.2. Подготовка и проведение выставок, конкурсов, фестивалей, в </w:t>
            </w:r>
            <w:proofErr w:type="spellStart"/>
            <w:r w:rsidRPr="00BA5D9B">
              <w:rPr>
                <w:sz w:val="24"/>
                <w:szCs w:val="24"/>
              </w:rPr>
              <w:t>т.ч</w:t>
            </w:r>
            <w:proofErr w:type="spellEnd"/>
            <w:r w:rsidRPr="00BA5D9B">
              <w:rPr>
                <w:sz w:val="24"/>
                <w:szCs w:val="24"/>
              </w:rPr>
              <w:t>. по линии международного муниципального сотрудничества, ярмарок, волонтерских акций и других общегородских мероприятий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</w:p>
          <w:p w:rsidR="00A77715" w:rsidRPr="00BA5D9B" w:rsidRDefault="00A7771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культуре,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A77715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  <w:r w:rsidR="00A77715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  <w:r w:rsidR="00A77715">
              <w:rPr>
                <w:sz w:val="24"/>
                <w:szCs w:val="24"/>
              </w:rPr>
              <w:t>,</w:t>
            </w:r>
          </w:p>
          <w:p w:rsidR="00605450" w:rsidRPr="00BA5D9B" w:rsidRDefault="00605450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1430,0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2791,6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346C69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  <w:r w:rsidR="00605450" w:rsidRPr="00BA5D9B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346C69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5450" w:rsidRPr="00BA5D9B">
              <w:rPr>
                <w:sz w:val="24"/>
                <w:szCs w:val="24"/>
              </w:rPr>
              <w:t>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346C69" w:rsidP="00B41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6794,6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5450" w:rsidRPr="00BA5D9B" w:rsidRDefault="00605450" w:rsidP="00B410A6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001FF6" w:rsidRPr="00BA5D9B" w:rsidRDefault="00001FF6" w:rsidP="00B410A6">
      <w:pPr>
        <w:rPr>
          <w:sz w:val="24"/>
          <w:szCs w:val="24"/>
        </w:rPr>
        <w:sectPr w:rsidR="00001FF6" w:rsidRPr="00BA5D9B" w:rsidSect="00D829AA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5" w:orient="landscape"/>
          <w:pgMar w:top="426" w:right="678" w:bottom="284" w:left="1134" w:header="294" w:footer="9" w:gutter="0"/>
          <w:cols w:space="720"/>
          <w:docGrid w:linePitch="360"/>
        </w:sectPr>
      </w:pPr>
      <w:bookmarkStart w:id="4" w:name="Par525"/>
      <w:bookmarkEnd w:id="4"/>
    </w:p>
    <w:tbl>
      <w:tblPr>
        <w:tblStyle w:val="af3"/>
        <w:tblpPr w:leftFromText="180" w:rightFromText="180" w:vertAnchor="page" w:horzAnchor="page" w:tblpX="6298" w:tblpY="6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BA5D9B" w:rsidRPr="00BA5D9B">
        <w:tc>
          <w:tcPr>
            <w:tcW w:w="4996" w:type="dxa"/>
            <w:noWrap/>
          </w:tcPr>
          <w:p w:rsidR="00001FF6" w:rsidRPr="00BA5D9B" w:rsidRDefault="00F518B5" w:rsidP="00EA07AA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lastRenderedPageBreak/>
              <w:t>Приложение 3</w:t>
            </w:r>
          </w:p>
          <w:p w:rsidR="00001FF6" w:rsidRPr="00BA5D9B" w:rsidRDefault="00EA07AA" w:rsidP="00EA07A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</w:t>
            </w:r>
            <w:r w:rsidR="00F518B5" w:rsidRPr="00BA5D9B">
              <w:rPr>
                <w:sz w:val="24"/>
                <w:szCs w:val="24"/>
              </w:rPr>
              <w:t>рограмме «Развитие культуры</w:t>
            </w:r>
            <w:r>
              <w:rPr>
                <w:sz w:val="24"/>
                <w:szCs w:val="24"/>
              </w:rPr>
              <w:t xml:space="preserve"> </w:t>
            </w:r>
            <w:r w:rsidR="00F518B5" w:rsidRPr="00BA5D9B">
              <w:rPr>
                <w:sz w:val="24"/>
                <w:szCs w:val="24"/>
              </w:rPr>
              <w:t>в городе Новоалтайске на 2021-2025 годы»</w:t>
            </w:r>
          </w:p>
        </w:tc>
      </w:tr>
    </w:tbl>
    <w:p w:rsidR="00001FF6" w:rsidRPr="00BA5D9B" w:rsidRDefault="00001FF6" w:rsidP="00B410A6">
      <w:pPr>
        <w:widowControl w:val="0"/>
        <w:rPr>
          <w:sz w:val="24"/>
          <w:szCs w:val="24"/>
        </w:rPr>
      </w:pPr>
      <w:bookmarkStart w:id="5" w:name="Par527"/>
      <w:bookmarkEnd w:id="5"/>
    </w:p>
    <w:p w:rsidR="00001FF6" w:rsidRPr="00BA5D9B" w:rsidRDefault="00001FF6" w:rsidP="00B410A6">
      <w:pPr>
        <w:widowControl w:val="0"/>
        <w:rPr>
          <w:sz w:val="24"/>
          <w:szCs w:val="24"/>
        </w:rPr>
      </w:pPr>
    </w:p>
    <w:p w:rsidR="00001FF6" w:rsidRPr="00BA5D9B" w:rsidRDefault="00001FF6" w:rsidP="00B410A6">
      <w:pPr>
        <w:widowControl w:val="0"/>
        <w:rPr>
          <w:sz w:val="24"/>
          <w:szCs w:val="24"/>
        </w:rPr>
      </w:pPr>
    </w:p>
    <w:p w:rsidR="00001FF6" w:rsidRPr="00BA5D9B" w:rsidRDefault="00001FF6" w:rsidP="00B410A6">
      <w:pPr>
        <w:widowControl w:val="0"/>
        <w:jc w:val="center"/>
        <w:rPr>
          <w:sz w:val="24"/>
          <w:szCs w:val="24"/>
        </w:rPr>
      </w:pPr>
    </w:p>
    <w:p w:rsidR="00001FF6" w:rsidRPr="00BA5D9B" w:rsidRDefault="00F518B5" w:rsidP="00B410A6">
      <w:pPr>
        <w:widowControl w:val="0"/>
        <w:jc w:val="center"/>
        <w:rPr>
          <w:sz w:val="24"/>
          <w:szCs w:val="24"/>
        </w:rPr>
      </w:pPr>
      <w:r w:rsidRPr="00BA5D9B">
        <w:rPr>
          <w:sz w:val="24"/>
          <w:szCs w:val="24"/>
        </w:rPr>
        <w:t>Объем финансовых ресурсов,</w:t>
      </w:r>
    </w:p>
    <w:p w:rsidR="00001FF6" w:rsidRPr="00BA5D9B" w:rsidRDefault="00F518B5" w:rsidP="00B410A6">
      <w:pPr>
        <w:widowControl w:val="0"/>
        <w:jc w:val="center"/>
        <w:rPr>
          <w:sz w:val="24"/>
          <w:szCs w:val="24"/>
        </w:rPr>
      </w:pPr>
      <w:proofErr w:type="gramStart"/>
      <w:r w:rsidRPr="00BA5D9B">
        <w:rPr>
          <w:sz w:val="24"/>
          <w:szCs w:val="24"/>
        </w:rPr>
        <w:t>необходимых</w:t>
      </w:r>
      <w:proofErr w:type="gramEnd"/>
      <w:r w:rsidRPr="00BA5D9B">
        <w:rPr>
          <w:sz w:val="24"/>
          <w:szCs w:val="24"/>
        </w:rPr>
        <w:t xml:space="preserve"> для реализации муниципальной </w:t>
      </w:r>
      <w:r w:rsidR="00A77715">
        <w:rPr>
          <w:sz w:val="24"/>
          <w:szCs w:val="24"/>
        </w:rPr>
        <w:t>П</w:t>
      </w:r>
      <w:r w:rsidRPr="00BA5D9B">
        <w:rPr>
          <w:sz w:val="24"/>
          <w:szCs w:val="24"/>
        </w:rPr>
        <w:t>рограммы</w:t>
      </w:r>
    </w:p>
    <w:p w:rsidR="00001FF6" w:rsidRPr="00BA5D9B" w:rsidRDefault="00001FF6" w:rsidP="00B410A6">
      <w:pPr>
        <w:widowControl w:val="0"/>
        <w:ind w:right="309"/>
        <w:jc w:val="center"/>
        <w:rPr>
          <w:sz w:val="24"/>
          <w:szCs w:val="24"/>
        </w:rPr>
      </w:pPr>
    </w:p>
    <w:tbl>
      <w:tblPr>
        <w:tblW w:w="9941" w:type="dxa"/>
        <w:tblInd w:w="11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1134"/>
        <w:gridCol w:w="1152"/>
        <w:gridCol w:w="1116"/>
        <w:gridCol w:w="1134"/>
        <w:gridCol w:w="1134"/>
        <w:gridCol w:w="1134"/>
      </w:tblGrid>
      <w:tr w:rsidR="00BA5D9B" w:rsidRPr="00BA5D9B"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Сумма рас</w:t>
            </w:r>
            <w:r w:rsidR="00EA07AA">
              <w:rPr>
                <w:sz w:val="24"/>
                <w:szCs w:val="24"/>
              </w:rPr>
              <w:t xml:space="preserve">ходов, </w:t>
            </w:r>
            <w:proofErr w:type="spellStart"/>
            <w:r w:rsidR="00EA07AA">
              <w:rPr>
                <w:sz w:val="24"/>
                <w:szCs w:val="24"/>
              </w:rPr>
              <w:t>тыс</w:t>
            </w:r>
            <w:proofErr w:type="gramStart"/>
            <w:r w:rsidR="00EA07AA">
              <w:rPr>
                <w:sz w:val="24"/>
                <w:szCs w:val="24"/>
              </w:rPr>
              <w:t>.</w:t>
            </w:r>
            <w:r w:rsidRPr="00BA5D9B">
              <w:rPr>
                <w:sz w:val="24"/>
                <w:szCs w:val="24"/>
              </w:rPr>
              <w:t>р</w:t>
            </w:r>
            <w:proofErr w:type="gramEnd"/>
            <w:r w:rsidRPr="00BA5D9B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BA5D9B" w:rsidRPr="00BA5D9B"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001FF6" w:rsidP="00B410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</w:t>
            </w:r>
          </w:p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</w:t>
            </w:r>
          </w:p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</w:t>
            </w:r>
          </w:p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2024</w:t>
            </w:r>
          </w:p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2025</w:t>
            </w:r>
          </w:p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9A10CD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A10CD">
              <w:rPr>
                <w:sz w:val="24"/>
                <w:szCs w:val="24"/>
              </w:rPr>
              <w:t>1</w:t>
            </w:r>
            <w:r w:rsidR="003E115C" w:rsidRPr="009A10CD">
              <w:rPr>
                <w:sz w:val="24"/>
                <w:szCs w:val="24"/>
              </w:rPr>
              <w:t>96691,8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9A10CD" w:rsidRDefault="003E115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A10CD">
              <w:rPr>
                <w:sz w:val="24"/>
                <w:szCs w:val="24"/>
              </w:rPr>
              <w:t>1720</w:t>
            </w:r>
            <w:r w:rsidR="00427B1F" w:rsidRPr="009A10CD">
              <w:rPr>
                <w:sz w:val="24"/>
                <w:szCs w:val="24"/>
              </w:rPr>
              <w:t>5</w:t>
            </w:r>
            <w:r w:rsidRPr="009A10CD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9A10CD" w:rsidRDefault="003E115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A10CD">
              <w:rPr>
                <w:sz w:val="24"/>
                <w:szCs w:val="24"/>
              </w:rPr>
              <w:t>141005,0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9A10CD" w:rsidRDefault="003E115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A10CD">
              <w:rPr>
                <w:sz w:val="24"/>
                <w:szCs w:val="24"/>
              </w:rPr>
              <w:t>7971</w:t>
            </w:r>
            <w:r w:rsidR="00427B1F" w:rsidRPr="009A10CD">
              <w:rPr>
                <w:sz w:val="24"/>
                <w:szCs w:val="24"/>
              </w:rPr>
              <w:t>5</w:t>
            </w:r>
            <w:r w:rsidRPr="009A10CD">
              <w:rPr>
                <w:sz w:val="24"/>
                <w:szCs w:val="24"/>
              </w:rPr>
              <w:t>2,5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F518B5" w:rsidP="00B410A6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3E115C" w:rsidP="00B410A6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3E115C" w:rsidP="00B410A6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</w:t>
            </w:r>
            <w:r w:rsidR="00427B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3E115C" w:rsidP="00B410A6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FF6" w:rsidRPr="00BA5D9B" w:rsidRDefault="003E115C" w:rsidP="00B410A6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427B1F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4,0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E22567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C2680D" w:rsidRPr="00BA5D9B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E22567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</w:t>
            </w:r>
            <w:r w:rsidR="00F518B5" w:rsidRPr="00BA5D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tabs>
                <w:tab w:val="left" w:pos="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13918,4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110043,6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95585,1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2A705D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C2680D" w:rsidRPr="00BA5D9B">
              <w:rPr>
                <w:sz w:val="24"/>
                <w:szCs w:val="24"/>
              </w:rPr>
              <w:t>9</w:t>
            </w:r>
            <w:r w:rsidRPr="00BA5D9B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2A705D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</w:t>
            </w:r>
            <w:r w:rsidR="005C172D" w:rsidRPr="00BA5D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3E115C" w:rsidP="00B41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13918,4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135535,2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149377,0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FC2DE9" w:rsidRPr="00BA5D9B">
              <w:rPr>
                <w:sz w:val="24"/>
                <w:szCs w:val="24"/>
              </w:rPr>
              <w:t>5</w:t>
            </w:r>
            <w:r w:rsidR="005C7DAB" w:rsidRPr="00BA5D9B">
              <w:rPr>
                <w:sz w:val="24"/>
                <w:szCs w:val="24"/>
              </w:rPr>
              <w:t>7345,7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1221</w:t>
            </w:r>
            <w:r w:rsidR="009A10CD">
              <w:rPr>
                <w:sz w:val="24"/>
                <w:szCs w:val="24"/>
              </w:rPr>
              <w:t>6</w:t>
            </w:r>
            <w:r w:rsidRPr="00BA5D9B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122685,5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FC2DE9" w:rsidRPr="00BA5D9B">
              <w:rPr>
                <w:sz w:val="24"/>
                <w:szCs w:val="24"/>
              </w:rPr>
              <w:t>8</w:t>
            </w:r>
            <w:r w:rsidR="009A10CD">
              <w:rPr>
                <w:sz w:val="24"/>
                <w:szCs w:val="24"/>
              </w:rPr>
              <w:t>7108,9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B84FA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бюджета</w:t>
            </w:r>
            <w:r w:rsidR="00F518B5" w:rsidRPr="00BA5D9B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135535,2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149377,0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FC2DE9" w:rsidRPr="00BA5D9B">
              <w:rPr>
                <w:sz w:val="24"/>
                <w:szCs w:val="24"/>
              </w:rPr>
              <w:t>5</w:t>
            </w:r>
            <w:r w:rsidR="0086046E" w:rsidRPr="00BA5D9B">
              <w:rPr>
                <w:sz w:val="24"/>
                <w:szCs w:val="24"/>
              </w:rPr>
              <w:t>7345,7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1221</w:t>
            </w:r>
            <w:r w:rsidR="009A10CD">
              <w:rPr>
                <w:sz w:val="24"/>
                <w:szCs w:val="24"/>
              </w:rPr>
              <w:t>6</w:t>
            </w:r>
            <w:r w:rsidRPr="00BA5D9B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122685,5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FC2DE9" w:rsidRPr="00BA5D9B">
              <w:rPr>
                <w:sz w:val="24"/>
                <w:szCs w:val="24"/>
              </w:rPr>
              <w:t>8</w:t>
            </w:r>
            <w:r w:rsidR="009A10CD">
              <w:rPr>
                <w:sz w:val="24"/>
                <w:szCs w:val="24"/>
              </w:rPr>
              <w:t>7108,9</w:t>
            </w:r>
          </w:p>
        </w:tc>
      </w:tr>
      <w:tr w:rsidR="00BA5D9B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</w:tr>
      <w:tr w:rsidR="00001FF6" w:rsidRPr="00BA5D9B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14D8E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FF6" w:rsidRPr="00BA5D9B" w:rsidRDefault="00F14D8E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</w:tr>
    </w:tbl>
    <w:p w:rsidR="00001FF6" w:rsidRPr="00BA5D9B" w:rsidRDefault="00001FF6" w:rsidP="00B410A6">
      <w:pPr>
        <w:widowControl w:val="0"/>
        <w:rPr>
          <w:sz w:val="24"/>
          <w:szCs w:val="24"/>
        </w:rPr>
      </w:pPr>
    </w:p>
    <w:p w:rsidR="00001FF6" w:rsidRPr="00BA5D9B" w:rsidRDefault="00001FF6" w:rsidP="00B410A6">
      <w:pPr>
        <w:widowControl w:val="0"/>
        <w:ind w:right="-284"/>
        <w:jc w:val="both"/>
        <w:rPr>
          <w:sz w:val="24"/>
          <w:szCs w:val="24"/>
        </w:rPr>
      </w:pPr>
    </w:p>
    <w:p w:rsidR="00001FF6" w:rsidRPr="00BA5D9B" w:rsidRDefault="00001FF6" w:rsidP="00B410A6">
      <w:pPr>
        <w:widowControl w:val="0"/>
        <w:ind w:right="-284"/>
        <w:jc w:val="both"/>
        <w:rPr>
          <w:sz w:val="24"/>
          <w:szCs w:val="24"/>
        </w:rPr>
      </w:pPr>
    </w:p>
    <w:p w:rsidR="00001FF6" w:rsidRPr="00BA5D9B" w:rsidRDefault="00001FF6" w:rsidP="00B410A6">
      <w:pPr>
        <w:widowControl w:val="0"/>
        <w:rPr>
          <w:sz w:val="24"/>
          <w:szCs w:val="24"/>
        </w:rPr>
      </w:pPr>
    </w:p>
    <w:sectPr w:rsidR="00001FF6" w:rsidRPr="00BA5D9B" w:rsidSect="00D829AA">
      <w:pgSz w:w="11905" w:h="16838"/>
      <w:pgMar w:top="539" w:right="539" w:bottom="1134" w:left="28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A8" w:rsidRDefault="00387BA8">
      <w:r>
        <w:separator/>
      </w:r>
    </w:p>
  </w:endnote>
  <w:endnote w:type="continuationSeparator" w:id="0">
    <w:p w:rsidR="00387BA8" w:rsidRDefault="0038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EC1686">
    <w:pPr>
      <w:pStyle w:val="1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11A2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11A29" w:rsidRDefault="00311A29"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311A29"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EC1686">
    <w:pPr>
      <w:pStyle w:val="1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11A2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11A29">
      <w:rPr>
        <w:rStyle w:val="af2"/>
      </w:rPr>
      <w:t>2</w:t>
    </w:r>
    <w:r>
      <w:rPr>
        <w:rStyle w:val="af2"/>
      </w:rPr>
      <w:fldChar w:fldCharType="end"/>
    </w:r>
  </w:p>
  <w:p w:rsidR="00311A29" w:rsidRDefault="00311A29">
    <w:pPr>
      <w:pStyle w:val="1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311A29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A8" w:rsidRDefault="00387BA8">
      <w:r>
        <w:separator/>
      </w:r>
    </w:p>
  </w:footnote>
  <w:footnote w:type="continuationSeparator" w:id="0">
    <w:p w:rsidR="00387BA8" w:rsidRDefault="0038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311A29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311A29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311A29">
    <w:pPr>
      <w:widowControl w:val="0"/>
      <w:jc w:val="center"/>
    </w:pPr>
  </w:p>
  <w:p w:rsidR="00311A29" w:rsidRDefault="00311A29">
    <w:pPr>
      <w:widowControl w:val="0"/>
      <w:tabs>
        <w:tab w:val="left" w:pos="5610"/>
        <w:tab w:val="center" w:pos="728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29" w:rsidRDefault="00311A29">
    <w:pPr>
      <w:widowControl w:val="0"/>
      <w:jc w:val="center"/>
    </w:pPr>
  </w:p>
  <w:p w:rsidR="00311A29" w:rsidRDefault="00311A29">
    <w:pPr>
      <w:pStyle w:val="32"/>
      <w:contextualSpacing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D34"/>
    <w:multiLevelType w:val="hybridMultilevel"/>
    <w:tmpl w:val="924E2340"/>
    <w:lvl w:ilvl="0" w:tplc="AA5658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866502">
      <w:numFmt w:val="none"/>
      <w:lvlText w:val=""/>
      <w:lvlJc w:val="left"/>
      <w:pPr>
        <w:tabs>
          <w:tab w:val="num" w:pos="360"/>
        </w:tabs>
      </w:pPr>
    </w:lvl>
    <w:lvl w:ilvl="2" w:tplc="880EF428">
      <w:numFmt w:val="none"/>
      <w:lvlText w:val=""/>
      <w:lvlJc w:val="left"/>
      <w:pPr>
        <w:tabs>
          <w:tab w:val="num" w:pos="360"/>
        </w:tabs>
      </w:pPr>
    </w:lvl>
    <w:lvl w:ilvl="3" w:tplc="31AE5E98">
      <w:numFmt w:val="none"/>
      <w:lvlText w:val=""/>
      <w:lvlJc w:val="left"/>
      <w:pPr>
        <w:tabs>
          <w:tab w:val="num" w:pos="360"/>
        </w:tabs>
      </w:pPr>
    </w:lvl>
    <w:lvl w:ilvl="4" w:tplc="5A62E1C4">
      <w:numFmt w:val="none"/>
      <w:lvlText w:val=""/>
      <w:lvlJc w:val="left"/>
      <w:pPr>
        <w:tabs>
          <w:tab w:val="num" w:pos="360"/>
        </w:tabs>
      </w:pPr>
    </w:lvl>
    <w:lvl w:ilvl="5" w:tplc="B2B686C4">
      <w:numFmt w:val="none"/>
      <w:lvlText w:val=""/>
      <w:lvlJc w:val="left"/>
      <w:pPr>
        <w:tabs>
          <w:tab w:val="num" w:pos="360"/>
        </w:tabs>
      </w:pPr>
    </w:lvl>
    <w:lvl w:ilvl="6" w:tplc="6C4049EA">
      <w:numFmt w:val="none"/>
      <w:lvlText w:val=""/>
      <w:lvlJc w:val="left"/>
      <w:pPr>
        <w:tabs>
          <w:tab w:val="num" w:pos="360"/>
        </w:tabs>
      </w:pPr>
    </w:lvl>
    <w:lvl w:ilvl="7" w:tplc="0CDC9F92">
      <w:numFmt w:val="none"/>
      <w:lvlText w:val=""/>
      <w:lvlJc w:val="left"/>
      <w:pPr>
        <w:tabs>
          <w:tab w:val="num" w:pos="360"/>
        </w:tabs>
      </w:pPr>
    </w:lvl>
    <w:lvl w:ilvl="8" w:tplc="49AEE5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135FBC"/>
    <w:multiLevelType w:val="hybridMultilevel"/>
    <w:tmpl w:val="846A5F48"/>
    <w:lvl w:ilvl="0" w:tplc="CB82E3C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3420CFC">
      <w:numFmt w:val="none"/>
      <w:lvlText w:val=""/>
      <w:lvlJc w:val="left"/>
      <w:pPr>
        <w:tabs>
          <w:tab w:val="num" w:pos="360"/>
        </w:tabs>
      </w:pPr>
    </w:lvl>
    <w:lvl w:ilvl="2" w:tplc="68F02E94">
      <w:numFmt w:val="none"/>
      <w:lvlText w:val=""/>
      <w:lvlJc w:val="left"/>
      <w:pPr>
        <w:tabs>
          <w:tab w:val="num" w:pos="360"/>
        </w:tabs>
      </w:pPr>
    </w:lvl>
    <w:lvl w:ilvl="3" w:tplc="64069468">
      <w:numFmt w:val="none"/>
      <w:lvlText w:val=""/>
      <w:lvlJc w:val="left"/>
      <w:pPr>
        <w:tabs>
          <w:tab w:val="num" w:pos="360"/>
        </w:tabs>
      </w:pPr>
    </w:lvl>
    <w:lvl w:ilvl="4" w:tplc="05120462">
      <w:numFmt w:val="none"/>
      <w:lvlText w:val=""/>
      <w:lvlJc w:val="left"/>
      <w:pPr>
        <w:tabs>
          <w:tab w:val="num" w:pos="360"/>
        </w:tabs>
      </w:pPr>
    </w:lvl>
    <w:lvl w:ilvl="5" w:tplc="89C8283C">
      <w:numFmt w:val="none"/>
      <w:lvlText w:val=""/>
      <w:lvlJc w:val="left"/>
      <w:pPr>
        <w:tabs>
          <w:tab w:val="num" w:pos="360"/>
        </w:tabs>
      </w:pPr>
    </w:lvl>
    <w:lvl w:ilvl="6" w:tplc="11FAE272">
      <w:numFmt w:val="none"/>
      <w:lvlText w:val=""/>
      <w:lvlJc w:val="left"/>
      <w:pPr>
        <w:tabs>
          <w:tab w:val="num" w:pos="360"/>
        </w:tabs>
      </w:pPr>
    </w:lvl>
    <w:lvl w:ilvl="7" w:tplc="D144DA48">
      <w:numFmt w:val="none"/>
      <w:lvlText w:val=""/>
      <w:lvlJc w:val="left"/>
      <w:pPr>
        <w:tabs>
          <w:tab w:val="num" w:pos="360"/>
        </w:tabs>
      </w:pPr>
    </w:lvl>
    <w:lvl w:ilvl="8" w:tplc="9E78DA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152846"/>
    <w:multiLevelType w:val="hybridMultilevel"/>
    <w:tmpl w:val="A4745F92"/>
    <w:lvl w:ilvl="0" w:tplc="EBC48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C122AF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1FB6E9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9D56878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BD6C7A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C49E894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FA82E40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7D2754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7B6EBB3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78F10A6"/>
    <w:multiLevelType w:val="hybridMultilevel"/>
    <w:tmpl w:val="E5349938"/>
    <w:lvl w:ilvl="0" w:tplc="7988C5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9DF2E3D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168F82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72F0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21428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1848E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188AD6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FAEBF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A043D7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F75547"/>
    <w:multiLevelType w:val="hybridMultilevel"/>
    <w:tmpl w:val="82264EA0"/>
    <w:lvl w:ilvl="0" w:tplc="B18AB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496095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1B41BB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182EEB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1E89A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869A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6B6BFD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3F8B93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D98D16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A40CAD"/>
    <w:multiLevelType w:val="hybridMultilevel"/>
    <w:tmpl w:val="10BC6E14"/>
    <w:lvl w:ilvl="0" w:tplc="6EB82616">
      <w:start w:val="1"/>
      <w:numFmt w:val="decimal"/>
      <w:lvlText w:val="%1."/>
      <w:lvlJc w:val="center"/>
      <w:pPr>
        <w:ind w:left="360" w:hanging="360"/>
      </w:pPr>
    </w:lvl>
    <w:lvl w:ilvl="1" w:tplc="88A214F6">
      <w:start w:val="1"/>
      <w:numFmt w:val="lowerLetter"/>
      <w:lvlText w:val="%2."/>
      <w:lvlJc w:val="left"/>
      <w:pPr>
        <w:ind w:left="1429" w:hanging="360"/>
      </w:pPr>
    </w:lvl>
    <w:lvl w:ilvl="2" w:tplc="7E3083E2">
      <w:start w:val="1"/>
      <w:numFmt w:val="lowerRoman"/>
      <w:lvlText w:val="%3."/>
      <w:lvlJc w:val="right"/>
      <w:pPr>
        <w:ind w:left="2149" w:hanging="180"/>
      </w:pPr>
    </w:lvl>
    <w:lvl w:ilvl="3" w:tplc="15A848A0">
      <w:start w:val="1"/>
      <w:numFmt w:val="decimal"/>
      <w:lvlText w:val="%4."/>
      <w:lvlJc w:val="left"/>
      <w:pPr>
        <w:ind w:left="2869" w:hanging="360"/>
      </w:pPr>
    </w:lvl>
    <w:lvl w:ilvl="4" w:tplc="B13495BE">
      <w:start w:val="1"/>
      <w:numFmt w:val="lowerLetter"/>
      <w:lvlText w:val="%5."/>
      <w:lvlJc w:val="left"/>
      <w:pPr>
        <w:ind w:left="3589" w:hanging="360"/>
      </w:pPr>
    </w:lvl>
    <w:lvl w:ilvl="5" w:tplc="14427DDA">
      <w:start w:val="1"/>
      <w:numFmt w:val="lowerRoman"/>
      <w:lvlText w:val="%6."/>
      <w:lvlJc w:val="right"/>
      <w:pPr>
        <w:ind w:left="4309" w:hanging="180"/>
      </w:pPr>
    </w:lvl>
    <w:lvl w:ilvl="6" w:tplc="701C52E6">
      <w:start w:val="1"/>
      <w:numFmt w:val="decimal"/>
      <w:lvlText w:val="%7."/>
      <w:lvlJc w:val="left"/>
      <w:pPr>
        <w:ind w:left="5029" w:hanging="360"/>
      </w:pPr>
    </w:lvl>
    <w:lvl w:ilvl="7" w:tplc="D5C2F672">
      <w:start w:val="1"/>
      <w:numFmt w:val="lowerLetter"/>
      <w:lvlText w:val="%8."/>
      <w:lvlJc w:val="left"/>
      <w:pPr>
        <w:ind w:left="5749" w:hanging="360"/>
      </w:pPr>
    </w:lvl>
    <w:lvl w:ilvl="8" w:tplc="314EE2A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F4F4D69"/>
    <w:multiLevelType w:val="hybridMultilevel"/>
    <w:tmpl w:val="110C52C0"/>
    <w:lvl w:ilvl="0" w:tplc="FCD05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1674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26D7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CA9F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4E43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0894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E264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C8B3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5882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B039B2"/>
    <w:multiLevelType w:val="hybridMultilevel"/>
    <w:tmpl w:val="DAA0C8DA"/>
    <w:lvl w:ilvl="0" w:tplc="EB08272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FEDE08">
      <w:numFmt w:val="none"/>
      <w:lvlText w:val=""/>
      <w:lvlJc w:val="left"/>
      <w:pPr>
        <w:tabs>
          <w:tab w:val="num" w:pos="360"/>
        </w:tabs>
      </w:pPr>
    </w:lvl>
    <w:lvl w:ilvl="2" w:tplc="97227818">
      <w:numFmt w:val="none"/>
      <w:lvlText w:val=""/>
      <w:lvlJc w:val="left"/>
      <w:pPr>
        <w:tabs>
          <w:tab w:val="num" w:pos="360"/>
        </w:tabs>
      </w:pPr>
    </w:lvl>
    <w:lvl w:ilvl="3" w:tplc="BB5422A4">
      <w:numFmt w:val="none"/>
      <w:lvlText w:val=""/>
      <w:lvlJc w:val="left"/>
      <w:pPr>
        <w:tabs>
          <w:tab w:val="num" w:pos="360"/>
        </w:tabs>
      </w:pPr>
    </w:lvl>
    <w:lvl w:ilvl="4" w:tplc="3CEA40C0">
      <w:numFmt w:val="none"/>
      <w:lvlText w:val=""/>
      <w:lvlJc w:val="left"/>
      <w:pPr>
        <w:tabs>
          <w:tab w:val="num" w:pos="360"/>
        </w:tabs>
      </w:pPr>
    </w:lvl>
    <w:lvl w:ilvl="5" w:tplc="61ECF68E">
      <w:numFmt w:val="none"/>
      <w:lvlText w:val=""/>
      <w:lvlJc w:val="left"/>
      <w:pPr>
        <w:tabs>
          <w:tab w:val="num" w:pos="360"/>
        </w:tabs>
      </w:pPr>
    </w:lvl>
    <w:lvl w:ilvl="6" w:tplc="5784BD40">
      <w:numFmt w:val="none"/>
      <w:lvlText w:val=""/>
      <w:lvlJc w:val="left"/>
      <w:pPr>
        <w:tabs>
          <w:tab w:val="num" w:pos="360"/>
        </w:tabs>
      </w:pPr>
    </w:lvl>
    <w:lvl w:ilvl="7" w:tplc="CE66CF94">
      <w:numFmt w:val="none"/>
      <w:lvlText w:val=""/>
      <w:lvlJc w:val="left"/>
      <w:pPr>
        <w:tabs>
          <w:tab w:val="num" w:pos="360"/>
        </w:tabs>
      </w:pPr>
    </w:lvl>
    <w:lvl w:ilvl="8" w:tplc="E4DA3C7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9E3229"/>
    <w:multiLevelType w:val="hybridMultilevel"/>
    <w:tmpl w:val="DC147D4C"/>
    <w:lvl w:ilvl="0" w:tplc="4FA040EA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102CBA">
      <w:numFmt w:val="none"/>
      <w:lvlText w:val=""/>
      <w:lvlJc w:val="left"/>
      <w:pPr>
        <w:tabs>
          <w:tab w:val="num" w:pos="360"/>
        </w:tabs>
      </w:pPr>
    </w:lvl>
    <w:lvl w:ilvl="2" w:tplc="409A9D74">
      <w:numFmt w:val="none"/>
      <w:lvlText w:val=""/>
      <w:lvlJc w:val="left"/>
      <w:pPr>
        <w:tabs>
          <w:tab w:val="num" w:pos="360"/>
        </w:tabs>
      </w:pPr>
    </w:lvl>
    <w:lvl w:ilvl="3" w:tplc="D0FCECB8">
      <w:numFmt w:val="none"/>
      <w:lvlText w:val=""/>
      <w:lvlJc w:val="left"/>
      <w:pPr>
        <w:tabs>
          <w:tab w:val="num" w:pos="360"/>
        </w:tabs>
      </w:pPr>
    </w:lvl>
    <w:lvl w:ilvl="4" w:tplc="D78CAE62">
      <w:numFmt w:val="none"/>
      <w:lvlText w:val=""/>
      <w:lvlJc w:val="left"/>
      <w:pPr>
        <w:tabs>
          <w:tab w:val="num" w:pos="360"/>
        </w:tabs>
      </w:pPr>
    </w:lvl>
    <w:lvl w:ilvl="5" w:tplc="8AFA439A">
      <w:numFmt w:val="none"/>
      <w:lvlText w:val=""/>
      <w:lvlJc w:val="left"/>
      <w:pPr>
        <w:tabs>
          <w:tab w:val="num" w:pos="360"/>
        </w:tabs>
      </w:pPr>
    </w:lvl>
    <w:lvl w:ilvl="6" w:tplc="D1E4B940">
      <w:numFmt w:val="none"/>
      <w:lvlText w:val=""/>
      <w:lvlJc w:val="left"/>
      <w:pPr>
        <w:tabs>
          <w:tab w:val="num" w:pos="360"/>
        </w:tabs>
      </w:pPr>
    </w:lvl>
    <w:lvl w:ilvl="7" w:tplc="510CCD0A">
      <w:numFmt w:val="none"/>
      <w:lvlText w:val=""/>
      <w:lvlJc w:val="left"/>
      <w:pPr>
        <w:tabs>
          <w:tab w:val="num" w:pos="360"/>
        </w:tabs>
      </w:pPr>
    </w:lvl>
    <w:lvl w:ilvl="8" w:tplc="7FD0CCE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051E54"/>
    <w:multiLevelType w:val="hybridMultilevel"/>
    <w:tmpl w:val="3E5EFC80"/>
    <w:lvl w:ilvl="0" w:tplc="6BA2BEB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87A4504">
      <w:numFmt w:val="none"/>
      <w:lvlText w:val=""/>
      <w:lvlJc w:val="left"/>
      <w:pPr>
        <w:tabs>
          <w:tab w:val="num" w:pos="360"/>
        </w:tabs>
      </w:pPr>
    </w:lvl>
    <w:lvl w:ilvl="2" w:tplc="3A926F36">
      <w:numFmt w:val="none"/>
      <w:lvlText w:val=""/>
      <w:lvlJc w:val="left"/>
      <w:pPr>
        <w:tabs>
          <w:tab w:val="num" w:pos="360"/>
        </w:tabs>
      </w:pPr>
    </w:lvl>
    <w:lvl w:ilvl="3" w:tplc="D9C04DBC">
      <w:numFmt w:val="none"/>
      <w:lvlText w:val=""/>
      <w:lvlJc w:val="left"/>
      <w:pPr>
        <w:tabs>
          <w:tab w:val="num" w:pos="360"/>
        </w:tabs>
      </w:pPr>
    </w:lvl>
    <w:lvl w:ilvl="4" w:tplc="7B0E66F8">
      <w:numFmt w:val="none"/>
      <w:lvlText w:val=""/>
      <w:lvlJc w:val="left"/>
      <w:pPr>
        <w:tabs>
          <w:tab w:val="num" w:pos="360"/>
        </w:tabs>
      </w:pPr>
    </w:lvl>
    <w:lvl w:ilvl="5" w:tplc="964A2DB2">
      <w:numFmt w:val="none"/>
      <w:lvlText w:val=""/>
      <w:lvlJc w:val="left"/>
      <w:pPr>
        <w:tabs>
          <w:tab w:val="num" w:pos="360"/>
        </w:tabs>
      </w:pPr>
    </w:lvl>
    <w:lvl w:ilvl="6" w:tplc="556A1CE6">
      <w:numFmt w:val="none"/>
      <w:lvlText w:val=""/>
      <w:lvlJc w:val="left"/>
      <w:pPr>
        <w:tabs>
          <w:tab w:val="num" w:pos="360"/>
        </w:tabs>
      </w:pPr>
    </w:lvl>
    <w:lvl w:ilvl="7" w:tplc="1CE2859A">
      <w:numFmt w:val="none"/>
      <w:lvlText w:val=""/>
      <w:lvlJc w:val="left"/>
      <w:pPr>
        <w:tabs>
          <w:tab w:val="num" w:pos="360"/>
        </w:tabs>
      </w:pPr>
    </w:lvl>
    <w:lvl w:ilvl="8" w:tplc="F0580D2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0B23BC"/>
    <w:multiLevelType w:val="hybridMultilevel"/>
    <w:tmpl w:val="12C8C37E"/>
    <w:lvl w:ilvl="0" w:tplc="5704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E607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9A66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E41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BCA4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7630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388A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AE79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568F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72983"/>
    <w:multiLevelType w:val="hybridMultilevel"/>
    <w:tmpl w:val="8CD2BE62"/>
    <w:lvl w:ilvl="0" w:tplc="43DE3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46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278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E7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8ED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C9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82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3C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405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A4B6F"/>
    <w:multiLevelType w:val="hybridMultilevel"/>
    <w:tmpl w:val="2C8E8BD8"/>
    <w:lvl w:ilvl="0" w:tplc="4D7285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9A4E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C4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2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2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A4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46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C4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5271"/>
    <w:multiLevelType w:val="hybridMultilevel"/>
    <w:tmpl w:val="F9DE7628"/>
    <w:lvl w:ilvl="0" w:tplc="39C6E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8E3DA">
      <w:start w:val="1"/>
      <w:numFmt w:val="lowerLetter"/>
      <w:lvlText w:val="%2."/>
      <w:lvlJc w:val="left"/>
      <w:pPr>
        <w:ind w:left="1440" w:hanging="360"/>
      </w:pPr>
    </w:lvl>
    <w:lvl w:ilvl="2" w:tplc="E2B003B0">
      <w:start w:val="1"/>
      <w:numFmt w:val="lowerRoman"/>
      <w:lvlText w:val="%3."/>
      <w:lvlJc w:val="right"/>
      <w:pPr>
        <w:ind w:left="2160" w:hanging="180"/>
      </w:pPr>
    </w:lvl>
    <w:lvl w:ilvl="3" w:tplc="EC54F86C">
      <w:start w:val="1"/>
      <w:numFmt w:val="decimal"/>
      <w:lvlText w:val="%4."/>
      <w:lvlJc w:val="left"/>
      <w:pPr>
        <w:ind w:left="2880" w:hanging="360"/>
      </w:pPr>
    </w:lvl>
    <w:lvl w:ilvl="4" w:tplc="082A8EA4">
      <w:start w:val="1"/>
      <w:numFmt w:val="lowerLetter"/>
      <w:lvlText w:val="%5."/>
      <w:lvlJc w:val="left"/>
      <w:pPr>
        <w:ind w:left="3600" w:hanging="360"/>
      </w:pPr>
    </w:lvl>
    <w:lvl w:ilvl="5" w:tplc="B31E0B7E">
      <w:start w:val="1"/>
      <w:numFmt w:val="lowerRoman"/>
      <w:lvlText w:val="%6."/>
      <w:lvlJc w:val="right"/>
      <w:pPr>
        <w:ind w:left="4320" w:hanging="180"/>
      </w:pPr>
    </w:lvl>
    <w:lvl w:ilvl="6" w:tplc="429267A2">
      <w:start w:val="1"/>
      <w:numFmt w:val="decimal"/>
      <w:lvlText w:val="%7."/>
      <w:lvlJc w:val="left"/>
      <w:pPr>
        <w:ind w:left="5040" w:hanging="360"/>
      </w:pPr>
    </w:lvl>
    <w:lvl w:ilvl="7" w:tplc="4BB4C4C6">
      <w:start w:val="1"/>
      <w:numFmt w:val="lowerLetter"/>
      <w:lvlText w:val="%8."/>
      <w:lvlJc w:val="left"/>
      <w:pPr>
        <w:ind w:left="5760" w:hanging="360"/>
      </w:pPr>
    </w:lvl>
    <w:lvl w:ilvl="8" w:tplc="65B674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A7029"/>
    <w:multiLevelType w:val="hybridMultilevel"/>
    <w:tmpl w:val="344A8496"/>
    <w:lvl w:ilvl="0" w:tplc="F586C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E448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2684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A223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2498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788E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D611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7610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3A86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B7549B"/>
    <w:multiLevelType w:val="hybridMultilevel"/>
    <w:tmpl w:val="110C4760"/>
    <w:lvl w:ilvl="0" w:tplc="8CD2B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84D9E">
      <w:start w:val="1"/>
      <w:numFmt w:val="lowerLetter"/>
      <w:lvlText w:val="%2."/>
      <w:lvlJc w:val="left"/>
      <w:pPr>
        <w:ind w:left="1440" w:hanging="360"/>
      </w:pPr>
    </w:lvl>
    <w:lvl w:ilvl="2" w:tplc="37E0EAC0">
      <w:start w:val="1"/>
      <w:numFmt w:val="lowerRoman"/>
      <w:lvlText w:val="%3."/>
      <w:lvlJc w:val="right"/>
      <w:pPr>
        <w:ind w:left="2160" w:hanging="180"/>
      </w:pPr>
    </w:lvl>
    <w:lvl w:ilvl="3" w:tplc="8B0CEF36">
      <w:start w:val="1"/>
      <w:numFmt w:val="decimal"/>
      <w:lvlText w:val="%4."/>
      <w:lvlJc w:val="left"/>
      <w:pPr>
        <w:ind w:left="2880" w:hanging="360"/>
      </w:pPr>
    </w:lvl>
    <w:lvl w:ilvl="4" w:tplc="88C0D62E">
      <w:start w:val="1"/>
      <w:numFmt w:val="lowerLetter"/>
      <w:lvlText w:val="%5."/>
      <w:lvlJc w:val="left"/>
      <w:pPr>
        <w:ind w:left="3600" w:hanging="360"/>
      </w:pPr>
    </w:lvl>
    <w:lvl w:ilvl="5" w:tplc="3D88F0F6">
      <w:start w:val="1"/>
      <w:numFmt w:val="lowerRoman"/>
      <w:lvlText w:val="%6."/>
      <w:lvlJc w:val="right"/>
      <w:pPr>
        <w:ind w:left="4320" w:hanging="180"/>
      </w:pPr>
    </w:lvl>
    <w:lvl w:ilvl="6" w:tplc="992481B2">
      <w:start w:val="1"/>
      <w:numFmt w:val="decimal"/>
      <w:lvlText w:val="%7."/>
      <w:lvlJc w:val="left"/>
      <w:pPr>
        <w:ind w:left="5040" w:hanging="360"/>
      </w:pPr>
    </w:lvl>
    <w:lvl w:ilvl="7" w:tplc="173A4AA0">
      <w:start w:val="1"/>
      <w:numFmt w:val="lowerLetter"/>
      <w:lvlText w:val="%8."/>
      <w:lvlJc w:val="left"/>
      <w:pPr>
        <w:ind w:left="5760" w:hanging="360"/>
      </w:pPr>
    </w:lvl>
    <w:lvl w:ilvl="8" w:tplc="6140352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60957"/>
    <w:multiLevelType w:val="hybridMultilevel"/>
    <w:tmpl w:val="021A152A"/>
    <w:lvl w:ilvl="0" w:tplc="6AEAF5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2203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90F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3CD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4CE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FC0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309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C03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85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D23A67"/>
    <w:multiLevelType w:val="hybridMultilevel"/>
    <w:tmpl w:val="FB6E6CE2"/>
    <w:lvl w:ilvl="0" w:tplc="725CA956">
      <w:start w:val="1"/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4B49C3C">
      <w:numFmt w:val="none"/>
      <w:lvlText w:val=""/>
      <w:lvlJc w:val="left"/>
      <w:pPr>
        <w:tabs>
          <w:tab w:val="num" w:pos="360"/>
        </w:tabs>
      </w:pPr>
    </w:lvl>
    <w:lvl w:ilvl="2" w:tplc="21704FBC">
      <w:numFmt w:val="none"/>
      <w:lvlText w:val=""/>
      <w:lvlJc w:val="left"/>
      <w:pPr>
        <w:tabs>
          <w:tab w:val="num" w:pos="360"/>
        </w:tabs>
      </w:pPr>
    </w:lvl>
    <w:lvl w:ilvl="3" w:tplc="56961140">
      <w:numFmt w:val="none"/>
      <w:lvlText w:val=""/>
      <w:lvlJc w:val="left"/>
      <w:pPr>
        <w:tabs>
          <w:tab w:val="num" w:pos="360"/>
        </w:tabs>
      </w:pPr>
    </w:lvl>
    <w:lvl w:ilvl="4" w:tplc="17600C80">
      <w:numFmt w:val="none"/>
      <w:lvlText w:val=""/>
      <w:lvlJc w:val="left"/>
      <w:pPr>
        <w:tabs>
          <w:tab w:val="num" w:pos="360"/>
        </w:tabs>
      </w:pPr>
    </w:lvl>
    <w:lvl w:ilvl="5" w:tplc="0C708B50">
      <w:numFmt w:val="none"/>
      <w:lvlText w:val=""/>
      <w:lvlJc w:val="left"/>
      <w:pPr>
        <w:tabs>
          <w:tab w:val="num" w:pos="360"/>
        </w:tabs>
      </w:pPr>
    </w:lvl>
    <w:lvl w:ilvl="6" w:tplc="018C916C">
      <w:numFmt w:val="none"/>
      <w:lvlText w:val=""/>
      <w:lvlJc w:val="left"/>
      <w:pPr>
        <w:tabs>
          <w:tab w:val="num" w:pos="360"/>
        </w:tabs>
      </w:pPr>
    </w:lvl>
    <w:lvl w:ilvl="7" w:tplc="6E2048D2">
      <w:numFmt w:val="none"/>
      <w:lvlText w:val=""/>
      <w:lvlJc w:val="left"/>
      <w:pPr>
        <w:tabs>
          <w:tab w:val="num" w:pos="360"/>
        </w:tabs>
      </w:pPr>
    </w:lvl>
    <w:lvl w:ilvl="8" w:tplc="F256955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F20B66"/>
    <w:multiLevelType w:val="hybridMultilevel"/>
    <w:tmpl w:val="92FC5FF8"/>
    <w:lvl w:ilvl="0" w:tplc="21286BBA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4FBE83B8">
      <w:numFmt w:val="none"/>
      <w:lvlText w:val=""/>
      <w:lvlJc w:val="left"/>
      <w:pPr>
        <w:tabs>
          <w:tab w:val="num" w:pos="360"/>
        </w:tabs>
      </w:pPr>
    </w:lvl>
    <w:lvl w:ilvl="2" w:tplc="CD9ECEDC">
      <w:numFmt w:val="none"/>
      <w:lvlText w:val=""/>
      <w:lvlJc w:val="left"/>
      <w:pPr>
        <w:tabs>
          <w:tab w:val="num" w:pos="360"/>
        </w:tabs>
      </w:pPr>
    </w:lvl>
    <w:lvl w:ilvl="3" w:tplc="8BA6FA78">
      <w:numFmt w:val="none"/>
      <w:lvlText w:val=""/>
      <w:lvlJc w:val="left"/>
      <w:pPr>
        <w:tabs>
          <w:tab w:val="num" w:pos="360"/>
        </w:tabs>
      </w:pPr>
    </w:lvl>
    <w:lvl w:ilvl="4" w:tplc="5510C468">
      <w:numFmt w:val="none"/>
      <w:lvlText w:val=""/>
      <w:lvlJc w:val="left"/>
      <w:pPr>
        <w:tabs>
          <w:tab w:val="num" w:pos="360"/>
        </w:tabs>
      </w:pPr>
    </w:lvl>
    <w:lvl w:ilvl="5" w:tplc="74008D50">
      <w:numFmt w:val="none"/>
      <w:lvlText w:val=""/>
      <w:lvlJc w:val="left"/>
      <w:pPr>
        <w:tabs>
          <w:tab w:val="num" w:pos="360"/>
        </w:tabs>
      </w:pPr>
    </w:lvl>
    <w:lvl w:ilvl="6" w:tplc="AEB4C2D4">
      <w:numFmt w:val="none"/>
      <w:lvlText w:val=""/>
      <w:lvlJc w:val="left"/>
      <w:pPr>
        <w:tabs>
          <w:tab w:val="num" w:pos="360"/>
        </w:tabs>
      </w:pPr>
    </w:lvl>
    <w:lvl w:ilvl="7" w:tplc="B540FDE4">
      <w:numFmt w:val="none"/>
      <w:lvlText w:val=""/>
      <w:lvlJc w:val="left"/>
      <w:pPr>
        <w:tabs>
          <w:tab w:val="num" w:pos="360"/>
        </w:tabs>
      </w:pPr>
    </w:lvl>
    <w:lvl w:ilvl="8" w:tplc="D2B85FB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FF62FD"/>
    <w:multiLevelType w:val="hybridMultilevel"/>
    <w:tmpl w:val="22F0D162"/>
    <w:lvl w:ilvl="0" w:tplc="BF583A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9E022C"/>
    <w:multiLevelType w:val="hybridMultilevel"/>
    <w:tmpl w:val="DD6C340E"/>
    <w:lvl w:ilvl="0" w:tplc="771E25A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46AF97C">
      <w:numFmt w:val="none"/>
      <w:lvlText w:val=""/>
      <w:lvlJc w:val="left"/>
      <w:pPr>
        <w:tabs>
          <w:tab w:val="num" w:pos="360"/>
        </w:tabs>
      </w:pPr>
    </w:lvl>
    <w:lvl w:ilvl="2" w:tplc="8DDE1D08">
      <w:numFmt w:val="none"/>
      <w:lvlText w:val=""/>
      <w:lvlJc w:val="left"/>
      <w:pPr>
        <w:tabs>
          <w:tab w:val="num" w:pos="360"/>
        </w:tabs>
      </w:pPr>
    </w:lvl>
    <w:lvl w:ilvl="3" w:tplc="2EDE7BFE">
      <w:numFmt w:val="none"/>
      <w:lvlText w:val=""/>
      <w:lvlJc w:val="left"/>
      <w:pPr>
        <w:tabs>
          <w:tab w:val="num" w:pos="360"/>
        </w:tabs>
      </w:pPr>
    </w:lvl>
    <w:lvl w:ilvl="4" w:tplc="58764274">
      <w:numFmt w:val="none"/>
      <w:lvlText w:val=""/>
      <w:lvlJc w:val="left"/>
      <w:pPr>
        <w:tabs>
          <w:tab w:val="num" w:pos="360"/>
        </w:tabs>
      </w:pPr>
    </w:lvl>
    <w:lvl w:ilvl="5" w:tplc="EAF0B0D0">
      <w:numFmt w:val="none"/>
      <w:lvlText w:val=""/>
      <w:lvlJc w:val="left"/>
      <w:pPr>
        <w:tabs>
          <w:tab w:val="num" w:pos="360"/>
        </w:tabs>
      </w:pPr>
    </w:lvl>
    <w:lvl w:ilvl="6" w:tplc="92D0D4DA">
      <w:numFmt w:val="none"/>
      <w:lvlText w:val=""/>
      <w:lvlJc w:val="left"/>
      <w:pPr>
        <w:tabs>
          <w:tab w:val="num" w:pos="360"/>
        </w:tabs>
      </w:pPr>
    </w:lvl>
    <w:lvl w:ilvl="7" w:tplc="3F2E1DA4">
      <w:numFmt w:val="none"/>
      <w:lvlText w:val=""/>
      <w:lvlJc w:val="left"/>
      <w:pPr>
        <w:tabs>
          <w:tab w:val="num" w:pos="360"/>
        </w:tabs>
      </w:pPr>
    </w:lvl>
    <w:lvl w:ilvl="8" w:tplc="A4D063C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EFE4FA2"/>
    <w:multiLevelType w:val="hybridMultilevel"/>
    <w:tmpl w:val="9BB6180E"/>
    <w:lvl w:ilvl="0" w:tplc="23C6E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32E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F84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E0A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38F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D005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C81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02CF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AE25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97D05F8"/>
    <w:multiLevelType w:val="hybridMultilevel"/>
    <w:tmpl w:val="3FA87D56"/>
    <w:lvl w:ilvl="0" w:tplc="B290D5DA">
      <w:start w:val="2019"/>
      <w:numFmt w:val="decimal"/>
      <w:lvlText w:val="%1"/>
      <w:lvlJc w:val="left"/>
      <w:pPr>
        <w:ind w:left="1340" w:hanging="600"/>
      </w:pPr>
      <w:rPr>
        <w:rFonts w:cs="Times New Roman" w:hint="default"/>
        <w:color w:val="000000"/>
      </w:rPr>
    </w:lvl>
    <w:lvl w:ilvl="1" w:tplc="A8288FB4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59882EFA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B7BA1216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2A960AB8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9BB02988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9FF870FE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520C0CD8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27125D3E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7"/>
  </w:num>
  <w:num w:numId="7">
    <w:abstractNumId w:val="7"/>
  </w:num>
  <w:num w:numId="8">
    <w:abstractNumId w:val="20"/>
  </w:num>
  <w:num w:numId="9">
    <w:abstractNumId w:val="9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21"/>
  </w:num>
  <w:num w:numId="15">
    <w:abstractNumId w:val="6"/>
  </w:num>
  <w:num w:numId="16">
    <w:abstractNumId w:val="18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  <w:num w:numId="21">
    <w:abstractNumId w:val="12"/>
  </w:num>
  <w:num w:numId="22">
    <w:abstractNumId w:val="2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FF6"/>
    <w:rsid w:val="00001FF6"/>
    <w:rsid w:val="00005C8B"/>
    <w:rsid w:val="0001272A"/>
    <w:rsid w:val="00015752"/>
    <w:rsid w:val="00024DA4"/>
    <w:rsid w:val="00040B71"/>
    <w:rsid w:val="00040BA2"/>
    <w:rsid w:val="00061CD5"/>
    <w:rsid w:val="00061F85"/>
    <w:rsid w:val="000853CE"/>
    <w:rsid w:val="00085AAD"/>
    <w:rsid w:val="0008636C"/>
    <w:rsid w:val="00087FCE"/>
    <w:rsid w:val="000924E8"/>
    <w:rsid w:val="00095A63"/>
    <w:rsid w:val="000A4CEE"/>
    <w:rsid w:val="000B6E28"/>
    <w:rsid w:val="000C2A28"/>
    <w:rsid w:val="000C4794"/>
    <w:rsid w:val="000F20C4"/>
    <w:rsid w:val="000F2D6A"/>
    <w:rsid w:val="000F432A"/>
    <w:rsid w:val="000F5F29"/>
    <w:rsid w:val="00100E77"/>
    <w:rsid w:val="00102E05"/>
    <w:rsid w:val="0010597B"/>
    <w:rsid w:val="00110A75"/>
    <w:rsid w:val="001317C0"/>
    <w:rsid w:val="00132E9F"/>
    <w:rsid w:val="001363A5"/>
    <w:rsid w:val="00140668"/>
    <w:rsid w:val="00140782"/>
    <w:rsid w:val="00142771"/>
    <w:rsid w:val="00142892"/>
    <w:rsid w:val="00146D8F"/>
    <w:rsid w:val="00150390"/>
    <w:rsid w:val="0016619D"/>
    <w:rsid w:val="001720CC"/>
    <w:rsid w:val="00180687"/>
    <w:rsid w:val="00180E7F"/>
    <w:rsid w:val="001818AE"/>
    <w:rsid w:val="00183A9E"/>
    <w:rsid w:val="00183EEE"/>
    <w:rsid w:val="00191936"/>
    <w:rsid w:val="001A1433"/>
    <w:rsid w:val="001A787A"/>
    <w:rsid w:val="001B7DF2"/>
    <w:rsid w:val="001C42E6"/>
    <w:rsid w:val="001C710B"/>
    <w:rsid w:val="001D55E0"/>
    <w:rsid w:val="001F29AA"/>
    <w:rsid w:val="001F2B54"/>
    <w:rsid w:val="001F3A9C"/>
    <w:rsid w:val="00200214"/>
    <w:rsid w:val="00204CFF"/>
    <w:rsid w:val="00220C23"/>
    <w:rsid w:val="00233D4D"/>
    <w:rsid w:val="00235D8A"/>
    <w:rsid w:val="00246EA2"/>
    <w:rsid w:val="002545C4"/>
    <w:rsid w:val="002569ED"/>
    <w:rsid w:val="002628EE"/>
    <w:rsid w:val="0027407B"/>
    <w:rsid w:val="00282F07"/>
    <w:rsid w:val="00283315"/>
    <w:rsid w:val="002911FD"/>
    <w:rsid w:val="002972C9"/>
    <w:rsid w:val="002A5798"/>
    <w:rsid w:val="002A6E87"/>
    <w:rsid w:val="002A705D"/>
    <w:rsid w:val="002C6CBE"/>
    <w:rsid w:val="002F3076"/>
    <w:rsid w:val="002F3D61"/>
    <w:rsid w:val="00301C4D"/>
    <w:rsid w:val="00311A29"/>
    <w:rsid w:val="003156DF"/>
    <w:rsid w:val="0033235E"/>
    <w:rsid w:val="003327AC"/>
    <w:rsid w:val="00343E55"/>
    <w:rsid w:val="003445CA"/>
    <w:rsid w:val="00346C69"/>
    <w:rsid w:val="003523DA"/>
    <w:rsid w:val="00353615"/>
    <w:rsid w:val="00355EA1"/>
    <w:rsid w:val="003705F1"/>
    <w:rsid w:val="003756D0"/>
    <w:rsid w:val="00375CDA"/>
    <w:rsid w:val="00382892"/>
    <w:rsid w:val="00383303"/>
    <w:rsid w:val="003846DE"/>
    <w:rsid w:val="00387BA8"/>
    <w:rsid w:val="00393064"/>
    <w:rsid w:val="003A14FD"/>
    <w:rsid w:val="003A58A1"/>
    <w:rsid w:val="003A6BDF"/>
    <w:rsid w:val="003B240A"/>
    <w:rsid w:val="003C2145"/>
    <w:rsid w:val="003D733D"/>
    <w:rsid w:val="003E115C"/>
    <w:rsid w:val="003E5A3B"/>
    <w:rsid w:val="003F3F27"/>
    <w:rsid w:val="003F4F58"/>
    <w:rsid w:val="00404AA2"/>
    <w:rsid w:val="00407465"/>
    <w:rsid w:val="00414EBB"/>
    <w:rsid w:val="00415670"/>
    <w:rsid w:val="0041682D"/>
    <w:rsid w:val="00421045"/>
    <w:rsid w:val="004258C3"/>
    <w:rsid w:val="00427B1F"/>
    <w:rsid w:val="004376E3"/>
    <w:rsid w:val="00441826"/>
    <w:rsid w:val="00450E9D"/>
    <w:rsid w:val="00451741"/>
    <w:rsid w:val="0045266D"/>
    <w:rsid w:val="004577D7"/>
    <w:rsid w:val="00471B09"/>
    <w:rsid w:val="004743DC"/>
    <w:rsid w:val="0048046E"/>
    <w:rsid w:val="004808BA"/>
    <w:rsid w:val="0048181D"/>
    <w:rsid w:val="00482E30"/>
    <w:rsid w:val="004850DE"/>
    <w:rsid w:val="00494E97"/>
    <w:rsid w:val="00495B58"/>
    <w:rsid w:val="004A0892"/>
    <w:rsid w:val="004A392E"/>
    <w:rsid w:val="004A6445"/>
    <w:rsid w:val="004B3DF0"/>
    <w:rsid w:val="004B5521"/>
    <w:rsid w:val="004B7A3E"/>
    <w:rsid w:val="004C2FDB"/>
    <w:rsid w:val="004D7C1E"/>
    <w:rsid w:val="00506C7B"/>
    <w:rsid w:val="00511E74"/>
    <w:rsid w:val="00513681"/>
    <w:rsid w:val="00520DBA"/>
    <w:rsid w:val="00524C81"/>
    <w:rsid w:val="0052521F"/>
    <w:rsid w:val="00535DB7"/>
    <w:rsid w:val="0054133A"/>
    <w:rsid w:val="005510A1"/>
    <w:rsid w:val="00573AA1"/>
    <w:rsid w:val="00576275"/>
    <w:rsid w:val="0058259C"/>
    <w:rsid w:val="00583804"/>
    <w:rsid w:val="005905BD"/>
    <w:rsid w:val="00593508"/>
    <w:rsid w:val="00596BEA"/>
    <w:rsid w:val="005A4D03"/>
    <w:rsid w:val="005B20E4"/>
    <w:rsid w:val="005B41C1"/>
    <w:rsid w:val="005B5460"/>
    <w:rsid w:val="005C172D"/>
    <w:rsid w:val="005C7DAB"/>
    <w:rsid w:val="005D1C6F"/>
    <w:rsid w:val="00605450"/>
    <w:rsid w:val="0060787D"/>
    <w:rsid w:val="006078E5"/>
    <w:rsid w:val="0061084F"/>
    <w:rsid w:val="00620D65"/>
    <w:rsid w:val="00623557"/>
    <w:rsid w:val="006365DB"/>
    <w:rsid w:val="006379FE"/>
    <w:rsid w:val="006407F6"/>
    <w:rsid w:val="00641D4E"/>
    <w:rsid w:val="00651D8D"/>
    <w:rsid w:val="00654A79"/>
    <w:rsid w:val="00656187"/>
    <w:rsid w:val="00661700"/>
    <w:rsid w:val="00661EE7"/>
    <w:rsid w:val="00665BA4"/>
    <w:rsid w:val="00667AF5"/>
    <w:rsid w:val="00673DD2"/>
    <w:rsid w:val="006757C2"/>
    <w:rsid w:val="00675A05"/>
    <w:rsid w:val="00676566"/>
    <w:rsid w:val="0067730B"/>
    <w:rsid w:val="00683A6E"/>
    <w:rsid w:val="00687AFA"/>
    <w:rsid w:val="0069132A"/>
    <w:rsid w:val="0069362B"/>
    <w:rsid w:val="00694B88"/>
    <w:rsid w:val="00694CEB"/>
    <w:rsid w:val="006B2BA9"/>
    <w:rsid w:val="006D2D8D"/>
    <w:rsid w:val="006D3C9E"/>
    <w:rsid w:val="006D6036"/>
    <w:rsid w:val="006E0E97"/>
    <w:rsid w:val="006E1104"/>
    <w:rsid w:val="006E444D"/>
    <w:rsid w:val="006E60E4"/>
    <w:rsid w:val="006F2B7A"/>
    <w:rsid w:val="007010FE"/>
    <w:rsid w:val="00710929"/>
    <w:rsid w:val="0071393D"/>
    <w:rsid w:val="00717CF7"/>
    <w:rsid w:val="0073072B"/>
    <w:rsid w:val="00735109"/>
    <w:rsid w:val="0074314C"/>
    <w:rsid w:val="007474C2"/>
    <w:rsid w:val="00754E28"/>
    <w:rsid w:val="007617A1"/>
    <w:rsid w:val="00766C48"/>
    <w:rsid w:val="00770435"/>
    <w:rsid w:val="00772911"/>
    <w:rsid w:val="007870E8"/>
    <w:rsid w:val="007875F3"/>
    <w:rsid w:val="007915B8"/>
    <w:rsid w:val="007A1CAB"/>
    <w:rsid w:val="007A1FB1"/>
    <w:rsid w:val="007A7ABD"/>
    <w:rsid w:val="007C00D1"/>
    <w:rsid w:val="007C74DE"/>
    <w:rsid w:val="007D74FB"/>
    <w:rsid w:val="007D7FAA"/>
    <w:rsid w:val="007E7C04"/>
    <w:rsid w:val="007F4B44"/>
    <w:rsid w:val="008033D3"/>
    <w:rsid w:val="00813B31"/>
    <w:rsid w:val="008334C2"/>
    <w:rsid w:val="00850430"/>
    <w:rsid w:val="0085206E"/>
    <w:rsid w:val="008530A4"/>
    <w:rsid w:val="008537A6"/>
    <w:rsid w:val="00855421"/>
    <w:rsid w:val="0086046E"/>
    <w:rsid w:val="00862E06"/>
    <w:rsid w:val="00867160"/>
    <w:rsid w:val="008852FD"/>
    <w:rsid w:val="00892C2F"/>
    <w:rsid w:val="00897132"/>
    <w:rsid w:val="008A761C"/>
    <w:rsid w:val="008D23D9"/>
    <w:rsid w:val="008D55F1"/>
    <w:rsid w:val="008E188C"/>
    <w:rsid w:val="008E26AB"/>
    <w:rsid w:val="008E5F22"/>
    <w:rsid w:val="008F11BB"/>
    <w:rsid w:val="008F2A0A"/>
    <w:rsid w:val="008F753F"/>
    <w:rsid w:val="00907EFE"/>
    <w:rsid w:val="00914B2F"/>
    <w:rsid w:val="00925B53"/>
    <w:rsid w:val="009573E6"/>
    <w:rsid w:val="00964F6C"/>
    <w:rsid w:val="009729E2"/>
    <w:rsid w:val="00980A51"/>
    <w:rsid w:val="00983CAB"/>
    <w:rsid w:val="009903B4"/>
    <w:rsid w:val="0099310A"/>
    <w:rsid w:val="009956DD"/>
    <w:rsid w:val="009A10CD"/>
    <w:rsid w:val="009B1899"/>
    <w:rsid w:val="009C3A6F"/>
    <w:rsid w:val="009D7B16"/>
    <w:rsid w:val="009E07E0"/>
    <w:rsid w:val="009E0B0D"/>
    <w:rsid w:val="009E16E6"/>
    <w:rsid w:val="009F70CC"/>
    <w:rsid w:val="00A0197E"/>
    <w:rsid w:val="00A03FB7"/>
    <w:rsid w:val="00A049FB"/>
    <w:rsid w:val="00A1080E"/>
    <w:rsid w:val="00A20CD2"/>
    <w:rsid w:val="00A22977"/>
    <w:rsid w:val="00A2416F"/>
    <w:rsid w:val="00A2589F"/>
    <w:rsid w:val="00A277C0"/>
    <w:rsid w:val="00A31A8B"/>
    <w:rsid w:val="00A33CFC"/>
    <w:rsid w:val="00A33FCF"/>
    <w:rsid w:val="00A41620"/>
    <w:rsid w:val="00A440D9"/>
    <w:rsid w:val="00A53027"/>
    <w:rsid w:val="00A5339D"/>
    <w:rsid w:val="00A61CAE"/>
    <w:rsid w:val="00A63297"/>
    <w:rsid w:val="00A669D5"/>
    <w:rsid w:val="00A70DC8"/>
    <w:rsid w:val="00A77715"/>
    <w:rsid w:val="00A852C2"/>
    <w:rsid w:val="00A91966"/>
    <w:rsid w:val="00A935FB"/>
    <w:rsid w:val="00AA09BE"/>
    <w:rsid w:val="00AA145B"/>
    <w:rsid w:val="00AA52EC"/>
    <w:rsid w:val="00AB3235"/>
    <w:rsid w:val="00AB65F0"/>
    <w:rsid w:val="00AC41C4"/>
    <w:rsid w:val="00AD0292"/>
    <w:rsid w:val="00AD4459"/>
    <w:rsid w:val="00AD5077"/>
    <w:rsid w:val="00AD51D1"/>
    <w:rsid w:val="00AD6AF2"/>
    <w:rsid w:val="00AE40FD"/>
    <w:rsid w:val="00AE422A"/>
    <w:rsid w:val="00B00726"/>
    <w:rsid w:val="00B05947"/>
    <w:rsid w:val="00B117B0"/>
    <w:rsid w:val="00B23756"/>
    <w:rsid w:val="00B25553"/>
    <w:rsid w:val="00B26BFC"/>
    <w:rsid w:val="00B27146"/>
    <w:rsid w:val="00B32DFD"/>
    <w:rsid w:val="00B410A6"/>
    <w:rsid w:val="00B43620"/>
    <w:rsid w:val="00B47877"/>
    <w:rsid w:val="00B540A1"/>
    <w:rsid w:val="00B54C95"/>
    <w:rsid w:val="00B63C3B"/>
    <w:rsid w:val="00B84FA5"/>
    <w:rsid w:val="00B929C1"/>
    <w:rsid w:val="00B9489C"/>
    <w:rsid w:val="00BA5D9B"/>
    <w:rsid w:val="00BB0D7D"/>
    <w:rsid w:val="00BC00F5"/>
    <w:rsid w:val="00BD6EF3"/>
    <w:rsid w:val="00BD7C54"/>
    <w:rsid w:val="00BE475E"/>
    <w:rsid w:val="00BF26FE"/>
    <w:rsid w:val="00C1385C"/>
    <w:rsid w:val="00C2680D"/>
    <w:rsid w:val="00C31F7F"/>
    <w:rsid w:val="00C34D8D"/>
    <w:rsid w:val="00C369D3"/>
    <w:rsid w:val="00C4379E"/>
    <w:rsid w:val="00C4676F"/>
    <w:rsid w:val="00C46EA2"/>
    <w:rsid w:val="00C562B6"/>
    <w:rsid w:val="00C6061B"/>
    <w:rsid w:val="00C607EB"/>
    <w:rsid w:val="00C61D9F"/>
    <w:rsid w:val="00C6310E"/>
    <w:rsid w:val="00C6543C"/>
    <w:rsid w:val="00C74078"/>
    <w:rsid w:val="00C77267"/>
    <w:rsid w:val="00C8662E"/>
    <w:rsid w:val="00C91230"/>
    <w:rsid w:val="00C94874"/>
    <w:rsid w:val="00C9549E"/>
    <w:rsid w:val="00C96B5B"/>
    <w:rsid w:val="00CA0D56"/>
    <w:rsid w:val="00CA359C"/>
    <w:rsid w:val="00CA5483"/>
    <w:rsid w:val="00CA58A5"/>
    <w:rsid w:val="00CB2051"/>
    <w:rsid w:val="00CB54A8"/>
    <w:rsid w:val="00CC07F6"/>
    <w:rsid w:val="00CC13D7"/>
    <w:rsid w:val="00CC3F99"/>
    <w:rsid w:val="00CC64C0"/>
    <w:rsid w:val="00CC7A18"/>
    <w:rsid w:val="00CD0C0D"/>
    <w:rsid w:val="00CE25BB"/>
    <w:rsid w:val="00CE2E38"/>
    <w:rsid w:val="00CE58B2"/>
    <w:rsid w:val="00CF6215"/>
    <w:rsid w:val="00D01D05"/>
    <w:rsid w:val="00D0303A"/>
    <w:rsid w:val="00D07AE4"/>
    <w:rsid w:val="00D138F1"/>
    <w:rsid w:val="00D14F8A"/>
    <w:rsid w:val="00D22903"/>
    <w:rsid w:val="00D23A99"/>
    <w:rsid w:val="00D24FE1"/>
    <w:rsid w:val="00D26416"/>
    <w:rsid w:val="00D305E0"/>
    <w:rsid w:val="00D331CA"/>
    <w:rsid w:val="00D33F88"/>
    <w:rsid w:val="00D563C4"/>
    <w:rsid w:val="00D60E9F"/>
    <w:rsid w:val="00D6782E"/>
    <w:rsid w:val="00D706AB"/>
    <w:rsid w:val="00D73A55"/>
    <w:rsid w:val="00D7739D"/>
    <w:rsid w:val="00D81714"/>
    <w:rsid w:val="00D829AA"/>
    <w:rsid w:val="00D850B1"/>
    <w:rsid w:val="00D8679E"/>
    <w:rsid w:val="00D93044"/>
    <w:rsid w:val="00D9771C"/>
    <w:rsid w:val="00DA0ED5"/>
    <w:rsid w:val="00DA65A3"/>
    <w:rsid w:val="00DA72E7"/>
    <w:rsid w:val="00DA7844"/>
    <w:rsid w:val="00DC2E0B"/>
    <w:rsid w:val="00DC391B"/>
    <w:rsid w:val="00DC4AF3"/>
    <w:rsid w:val="00DC52D3"/>
    <w:rsid w:val="00DD5CC6"/>
    <w:rsid w:val="00DE349A"/>
    <w:rsid w:val="00DE5A8C"/>
    <w:rsid w:val="00DE6859"/>
    <w:rsid w:val="00DF00E7"/>
    <w:rsid w:val="00DF2F3B"/>
    <w:rsid w:val="00DF3FF1"/>
    <w:rsid w:val="00DF4B89"/>
    <w:rsid w:val="00E02DF1"/>
    <w:rsid w:val="00E151E5"/>
    <w:rsid w:val="00E22567"/>
    <w:rsid w:val="00E24D0A"/>
    <w:rsid w:val="00E31C2F"/>
    <w:rsid w:val="00E41B30"/>
    <w:rsid w:val="00E465AE"/>
    <w:rsid w:val="00E55CDB"/>
    <w:rsid w:val="00E57181"/>
    <w:rsid w:val="00E75595"/>
    <w:rsid w:val="00E8408A"/>
    <w:rsid w:val="00E866DA"/>
    <w:rsid w:val="00E877DF"/>
    <w:rsid w:val="00EA07AA"/>
    <w:rsid w:val="00EB0330"/>
    <w:rsid w:val="00EB03A5"/>
    <w:rsid w:val="00EB2917"/>
    <w:rsid w:val="00EB3D07"/>
    <w:rsid w:val="00EC1686"/>
    <w:rsid w:val="00EE2C7E"/>
    <w:rsid w:val="00F01ED3"/>
    <w:rsid w:val="00F03D98"/>
    <w:rsid w:val="00F102CF"/>
    <w:rsid w:val="00F14D8E"/>
    <w:rsid w:val="00F16E74"/>
    <w:rsid w:val="00F2152F"/>
    <w:rsid w:val="00F21B56"/>
    <w:rsid w:val="00F27189"/>
    <w:rsid w:val="00F34BEC"/>
    <w:rsid w:val="00F40AFA"/>
    <w:rsid w:val="00F4583F"/>
    <w:rsid w:val="00F50380"/>
    <w:rsid w:val="00F518B5"/>
    <w:rsid w:val="00F7233B"/>
    <w:rsid w:val="00F84ED0"/>
    <w:rsid w:val="00F86BD7"/>
    <w:rsid w:val="00FA4866"/>
    <w:rsid w:val="00FA6018"/>
    <w:rsid w:val="00FA6F8E"/>
    <w:rsid w:val="00FB76D6"/>
    <w:rsid w:val="00FC06BC"/>
    <w:rsid w:val="00FC1940"/>
    <w:rsid w:val="00FC23E7"/>
    <w:rsid w:val="00FC2DE9"/>
    <w:rsid w:val="00FC5827"/>
    <w:rsid w:val="00FD06E9"/>
    <w:rsid w:val="00FE1657"/>
    <w:rsid w:val="00FE3211"/>
    <w:rsid w:val="00FE57CC"/>
    <w:rsid w:val="00FE67EC"/>
    <w:rsid w:val="00FE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6"/>
    <w:rPr>
      <w:rFonts w:eastAsia="Times New Roman"/>
      <w:sz w:val="20"/>
      <w:szCs w:val="20"/>
    </w:rPr>
  </w:style>
  <w:style w:type="paragraph" w:styleId="2">
    <w:name w:val="heading 2"/>
    <w:basedOn w:val="a"/>
    <w:next w:val="a"/>
    <w:link w:val="21"/>
    <w:qFormat/>
    <w:rsid w:val="00282F07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1"/>
    <w:qFormat/>
    <w:rsid w:val="00282F0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01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1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1FF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1F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1FF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1F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1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1F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1F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1F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1FF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1F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1F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1FF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01FF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1FF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1FF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01FF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01FF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1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1FF6"/>
    <w:rPr>
      <w:i/>
    </w:rPr>
  </w:style>
  <w:style w:type="character" w:customStyle="1" w:styleId="HeaderChar">
    <w:name w:val="Header Char"/>
    <w:basedOn w:val="a0"/>
    <w:uiPriority w:val="99"/>
    <w:rsid w:val="00001FF6"/>
  </w:style>
  <w:style w:type="character" w:customStyle="1" w:styleId="FooterChar">
    <w:name w:val="Footer Char"/>
    <w:basedOn w:val="a0"/>
    <w:uiPriority w:val="99"/>
    <w:rsid w:val="00001FF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01FF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01FF6"/>
  </w:style>
  <w:style w:type="table" w:customStyle="1" w:styleId="TableGridLight">
    <w:name w:val="Table Grid Light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01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01FF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01FF6"/>
    <w:rPr>
      <w:sz w:val="18"/>
    </w:rPr>
  </w:style>
  <w:style w:type="character" w:styleId="ab">
    <w:name w:val="footnote reference"/>
    <w:basedOn w:val="a0"/>
    <w:uiPriority w:val="99"/>
    <w:unhideWhenUsed/>
    <w:rsid w:val="00001FF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01FF6"/>
  </w:style>
  <w:style w:type="character" w:customStyle="1" w:styleId="ad">
    <w:name w:val="Текст концевой сноски Знак"/>
    <w:link w:val="ac"/>
    <w:uiPriority w:val="99"/>
    <w:rsid w:val="00001FF6"/>
    <w:rPr>
      <w:sz w:val="20"/>
    </w:rPr>
  </w:style>
  <w:style w:type="character" w:styleId="ae">
    <w:name w:val="endnote reference"/>
    <w:basedOn w:val="a0"/>
    <w:uiPriority w:val="99"/>
    <w:semiHidden/>
    <w:unhideWhenUsed/>
    <w:rsid w:val="00001FF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01FF6"/>
    <w:pPr>
      <w:spacing w:after="57"/>
    </w:pPr>
  </w:style>
  <w:style w:type="paragraph" w:styleId="23">
    <w:name w:val="toc 2"/>
    <w:basedOn w:val="a"/>
    <w:next w:val="a"/>
    <w:uiPriority w:val="39"/>
    <w:unhideWhenUsed/>
    <w:rsid w:val="00001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1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1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1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1FF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01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1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1FF6"/>
    <w:pPr>
      <w:spacing w:after="57"/>
      <w:ind w:left="2268"/>
    </w:pPr>
  </w:style>
  <w:style w:type="paragraph" w:styleId="af">
    <w:name w:val="TOC Heading"/>
    <w:uiPriority w:val="39"/>
    <w:unhideWhenUsed/>
    <w:rsid w:val="00001FF6"/>
  </w:style>
  <w:style w:type="paragraph" w:styleId="af0">
    <w:name w:val="table of figures"/>
    <w:basedOn w:val="a"/>
    <w:next w:val="a"/>
    <w:uiPriority w:val="99"/>
    <w:unhideWhenUsed/>
    <w:rsid w:val="00001FF6"/>
  </w:style>
  <w:style w:type="paragraph" w:customStyle="1" w:styleId="110">
    <w:name w:val="Заголовок 11"/>
    <w:basedOn w:val="a"/>
    <w:next w:val="a"/>
    <w:link w:val="12"/>
    <w:qFormat/>
    <w:rsid w:val="00001FF6"/>
    <w:pPr>
      <w:keepNext/>
      <w:outlineLvl w:val="0"/>
    </w:pPr>
    <w:rPr>
      <w:sz w:val="28"/>
    </w:rPr>
  </w:style>
  <w:style w:type="paragraph" w:customStyle="1" w:styleId="211">
    <w:name w:val="Заголовок 21"/>
    <w:basedOn w:val="a"/>
    <w:next w:val="a"/>
    <w:link w:val="24"/>
    <w:qFormat/>
    <w:rsid w:val="00001FF6"/>
    <w:pPr>
      <w:keepNext/>
      <w:ind w:left="2160" w:firstLine="250"/>
      <w:outlineLvl w:val="1"/>
    </w:pPr>
    <w:rPr>
      <w:b/>
      <w:sz w:val="28"/>
    </w:rPr>
  </w:style>
  <w:style w:type="paragraph" w:customStyle="1" w:styleId="310">
    <w:name w:val="Заголовок 31"/>
    <w:basedOn w:val="a"/>
    <w:next w:val="a"/>
    <w:link w:val="30"/>
    <w:qFormat/>
    <w:rsid w:val="00001FF6"/>
    <w:pPr>
      <w:keepNext/>
      <w:jc w:val="center"/>
      <w:outlineLvl w:val="2"/>
    </w:pPr>
    <w:rPr>
      <w:b/>
      <w:sz w:val="32"/>
    </w:rPr>
  </w:style>
  <w:style w:type="paragraph" w:customStyle="1" w:styleId="61">
    <w:name w:val="Заголовок 61"/>
    <w:basedOn w:val="a"/>
    <w:next w:val="a"/>
    <w:link w:val="60"/>
    <w:qFormat/>
    <w:rsid w:val="00001FF6"/>
    <w:pPr>
      <w:keepNext/>
      <w:outlineLvl w:val="5"/>
    </w:pPr>
    <w:rPr>
      <w:sz w:val="24"/>
    </w:rPr>
  </w:style>
  <w:style w:type="paragraph" w:customStyle="1" w:styleId="710">
    <w:name w:val="Заголовок 71"/>
    <w:basedOn w:val="a"/>
    <w:next w:val="a"/>
    <w:link w:val="72"/>
    <w:semiHidden/>
    <w:unhideWhenUsed/>
    <w:qFormat/>
    <w:rsid w:val="00001F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"/>
    <w:basedOn w:val="a0"/>
    <w:link w:val="110"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11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0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01FF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Нижний колонтитул1"/>
    <w:basedOn w:val="a"/>
    <w:link w:val="af1"/>
    <w:rsid w:val="00001F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13"/>
    <w:rsid w:val="00001FF6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01FF6"/>
    <w:rPr>
      <w:rFonts w:cs="Times New Roman"/>
    </w:rPr>
  </w:style>
  <w:style w:type="table" w:styleId="af3">
    <w:name w:val="Table Grid"/>
    <w:basedOn w:val="a1"/>
    <w:uiPriority w:val="59"/>
    <w:rsid w:val="00001F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01FF6"/>
    <w:pPr>
      <w:ind w:left="720"/>
      <w:contextualSpacing/>
    </w:pPr>
  </w:style>
  <w:style w:type="paragraph" w:customStyle="1" w:styleId="western">
    <w:name w:val="western"/>
    <w:basedOn w:val="a"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rsid w:val="00001FF6"/>
    <w:rPr>
      <w:rFonts w:ascii="Times New Roman" w:hAnsi="Times New Roman"/>
      <w:sz w:val="27"/>
      <w:shd w:val="clear" w:color="auto" w:fill="FFFFFF"/>
    </w:rPr>
  </w:style>
  <w:style w:type="paragraph" w:styleId="af5">
    <w:name w:val="Body Text"/>
    <w:basedOn w:val="a"/>
    <w:link w:val="14"/>
    <w:uiPriority w:val="99"/>
    <w:rsid w:val="00001FF6"/>
    <w:pPr>
      <w:widowControl w:val="0"/>
      <w:shd w:val="clear" w:color="auto" w:fill="FFFFFF"/>
      <w:spacing w:before="360" w:after="60" w:line="240" w:lineRule="atLeast"/>
      <w:ind w:hanging="2720"/>
      <w:jc w:val="both"/>
    </w:pPr>
    <w:rPr>
      <w:rFonts w:eastAsia="Calibri"/>
      <w:sz w:val="27"/>
      <w:szCs w:val="27"/>
    </w:rPr>
  </w:style>
  <w:style w:type="character" w:customStyle="1" w:styleId="14">
    <w:name w:val="Основной текст Знак1"/>
    <w:basedOn w:val="a0"/>
    <w:link w:val="af5"/>
    <w:uiPriority w:val="99"/>
    <w:rsid w:val="00001FF6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uiPriority w:val="99"/>
    <w:semiHidden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+ Курсив"/>
    <w:basedOn w:val="BodyTextChar"/>
    <w:uiPriority w:val="99"/>
    <w:rsid w:val="00001FF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BodyTextChar"/>
    <w:uiPriority w:val="99"/>
    <w:rsid w:val="00001FF6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Cell">
    <w:name w:val="ConsPlusCell"/>
    <w:rsid w:val="00001FF6"/>
    <w:pPr>
      <w:widowControl w:val="0"/>
    </w:pPr>
    <w:rPr>
      <w:rFonts w:eastAsia="Times New Roman"/>
      <w:sz w:val="28"/>
      <w:szCs w:val="28"/>
    </w:rPr>
  </w:style>
  <w:style w:type="paragraph" w:customStyle="1" w:styleId="15">
    <w:name w:val="Верхний колонтитул1"/>
    <w:basedOn w:val="a"/>
    <w:link w:val="af8"/>
    <w:rsid w:val="00001FF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5"/>
    <w:rsid w:val="00001FF6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001F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01FF6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rsid w:val="00001FF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01FF6"/>
    <w:rPr>
      <w:rFonts w:ascii="Tahom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1"/>
    <w:rsid w:val="00001FF6"/>
    <w:rPr>
      <w:rFonts w:ascii="Times New Roman" w:eastAsia="Times New Roman" w:hAnsi="Times New Roman"/>
      <w:sz w:val="24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001FF6"/>
  </w:style>
  <w:style w:type="numbering" w:customStyle="1" w:styleId="111">
    <w:name w:val="Нет списка11"/>
    <w:next w:val="a2"/>
    <w:uiPriority w:val="99"/>
    <w:semiHidden/>
    <w:unhideWhenUsed/>
    <w:rsid w:val="00001FF6"/>
  </w:style>
  <w:style w:type="character" w:styleId="afb">
    <w:name w:val="Hyperlink"/>
    <w:basedOn w:val="a0"/>
    <w:uiPriority w:val="99"/>
    <w:semiHidden/>
    <w:unhideWhenUsed/>
    <w:rsid w:val="00001FF6"/>
    <w:rPr>
      <w:color w:val="0000FF"/>
      <w:u w:val="single"/>
    </w:rPr>
  </w:style>
  <w:style w:type="paragraph" w:styleId="afc">
    <w:name w:val="No Spacing"/>
    <w:uiPriority w:val="99"/>
    <w:qFormat/>
    <w:rsid w:val="00001FF6"/>
    <w:rPr>
      <w:lang w:eastAsia="en-US"/>
    </w:rPr>
  </w:style>
  <w:style w:type="character" w:customStyle="1" w:styleId="apple-converted-space">
    <w:name w:val="apple-converted-space"/>
    <w:basedOn w:val="a0"/>
    <w:rsid w:val="00001FF6"/>
  </w:style>
  <w:style w:type="paragraph" w:customStyle="1" w:styleId="afd">
    <w:name w:val="Содержимое таблицы"/>
    <w:basedOn w:val="a"/>
    <w:rsid w:val="00001FF6"/>
    <w:pPr>
      <w:suppressLineNumbers/>
    </w:pPr>
    <w:rPr>
      <w:rFonts w:ascii="Arial" w:eastAsia="SimSun" w:hAnsi="Arial" w:cs="Mangal"/>
      <w:szCs w:val="24"/>
      <w:lang w:eastAsia="hi-IN" w:bidi="hi-IN"/>
    </w:rPr>
  </w:style>
  <w:style w:type="character" w:styleId="afe">
    <w:name w:val="Strong"/>
    <w:basedOn w:val="a0"/>
    <w:uiPriority w:val="22"/>
    <w:qFormat/>
    <w:rsid w:val="00001FF6"/>
    <w:rPr>
      <w:b/>
      <w:bCs/>
    </w:rPr>
  </w:style>
  <w:style w:type="paragraph" w:styleId="aff">
    <w:name w:val="Normal (Web)"/>
    <w:basedOn w:val="a"/>
    <w:uiPriority w:val="99"/>
    <w:unhideWhenUsed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Заголовок 7 Знак"/>
    <w:basedOn w:val="a0"/>
    <w:link w:val="710"/>
    <w:semiHidden/>
    <w:rsid w:val="00001F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0">
    <w:name w:val="header"/>
    <w:basedOn w:val="a"/>
    <w:link w:val="17"/>
    <w:unhideWhenUsed/>
    <w:rsid w:val="00FC06BC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0"/>
    <w:uiPriority w:val="99"/>
    <w:semiHidden/>
    <w:rsid w:val="00FC06BC"/>
    <w:rPr>
      <w:rFonts w:eastAsia="Times New Roman"/>
      <w:sz w:val="20"/>
      <w:szCs w:val="20"/>
    </w:rPr>
  </w:style>
  <w:style w:type="paragraph" w:styleId="aff1">
    <w:name w:val="footer"/>
    <w:basedOn w:val="a"/>
    <w:link w:val="18"/>
    <w:uiPriority w:val="99"/>
    <w:semiHidden/>
    <w:unhideWhenUsed/>
    <w:rsid w:val="00FC06BC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1"/>
    <w:uiPriority w:val="99"/>
    <w:semiHidden/>
    <w:rsid w:val="00FC06BC"/>
    <w:rPr>
      <w:rFonts w:eastAsia="Times New Roman"/>
      <w:sz w:val="20"/>
      <w:szCs w:val="20"/>
    </w:rPr>
  </w:style>
  <w:style w:type="character" w:customStyle="1" w:styleId="21">
    <w:name w:val="Заголовок 2 Знак1"/>
    <w:basedOn w:val="a0"/>
    <w:link w:val="2"/>
    <w:rsid w:val="00282F07"/>
    <w:rPr>
      <w:rFonts w:eastAsia="Times New Roman"/>
      <w:sz w:val="28"/>
      <w:szCs w:val="20"/>
    </w:rPr>
  </w:style>
  <w:style w:type="character" w:customStyle="1" w:styleId="71">
    <w:name w:val="Заголовок 7 Знак1"/>
    <w:basedOn w:val="a0"/>
    <w:link w:val="7"/>
    <w:rsid w:val="00282F07"/>
    <w:rPr>
      <w:rFonts w:ascii="Arial" w:eastAsia="Times New Roman" w:hAnsi="Arial"/>
      <w:b/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01575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015752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DBB1-38D6-4E10-A731-7DD5F7C7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30</Pages>
  <Words>7753</Words>
  <Characters>44194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Мигалева Алевтина Игоревна</cp:lastModifiedBy>
  <cp:revision>51</cp:revision>
  <cp:lastPrinted>2024-03-04T03:07:00Z</cp:lastPrinted>
  <dcterms:created xsi:type="dcterms:W3CDTF">2024-01-31T03:13:00Z</dcterms:created>
  <dcterms:modified xsi:type="dcterms:W3CDTF">2024-03-14T09:27:00Z</dcterms:modified>
</cp:coreProperties>
</file>