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B352" w14:textId="4F70CB05" w:rsidR="00E44343" w:rsidRDefault="0092156E" w:rsidP="008A078E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83086B">
        <w:rPr>
          <w:b/>
          <w:noProof/>
        </w:rPr>
        <w:drawing>
          <wp:inline distT="0" distB="0" distL="0" distR="0" wp14:anchorId="263B5574" wp14:editId="7428772C">
            <wp:extent cx="54292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623BC" w14:textId="77777777" w:rsidR="00F536C4" w:rsidRDefault="00F536C4" w:rsidP="008A078E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57C7E" w14:paraId="6686E67F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7C5C00E" w14:textId="77777777" w:rsidR="00657C7E" w:rsidRPr="00500AB5" w:rsidRDefault="00657C7E" w:rsidP="00F32448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  <w:lang w:val="ru-RU" w:eastAsia="ru-RU"/>
              </w:rPr>
            </w:pPr>
            <w:r w:rsidRPr="00500AB5">
              <w:rPr>
                <w:rFonts w:ascii="Times New Roman" w:hAnsi="Times New Roman"/>
                <w:spacing w:val="20"/>
                <w:sz w:val="28"/>
                <w:szCs w:val="28"/>
                <w:lang w:val="ru-RU" w:eastAsia="ru-RU"/>
              </w:rPr>
              <w:t xml:space="preserve">АДМИНИСТРАЦИЯ </w:t>
            </w:r>
            <w:r w:rsidR="00434E6C" w:rsidRPr="00500AB5">
              <w:rPr>
                <w:rFonts w:ascii="Times New Roman" w:hAnsi="Times New Roman"/>
                <w:spacing w:val="20"/>
                <w:sz w:val="28"/>
                <w:szCs w:val="28"/>
                <w:lang w:val="ru-RU" w:eastAsia="ru-RU"/>
              </w:rPr>
              <w:t>ГОРОДА НОВОАЛТАЙСКА</w:t>
            </w:r>
          </w:p>
          <w:p w14:paraId="7865D457" w14:textId="77777777" w:rsidR="00F32448" w:rsidRPr="00652FAB" w:rsidRDefault="00F32448" w:rsidP="00F32448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14:paraId="7590062A" w14:textId="77777777" w:rsidR="00F32448" w:rsidRPr="00F32448" w:rsidRDefault="00F32448" w:rsidP="00F3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495D23" w14:textId="77777777" w:rsidR="00657C7E" w:rsidRPr="00500AB5" w:rsidRDefault="003324BF" w:rsidP="003324BF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  <w:lang w:val="ru-RU" w:eastAsia="ru-RU"/>
              </w:rPr>
            </w:pPr>
            <w:r w:rsidRPr="00500AB5">
              <w:rPr>
                <w:rFonts w:ascii="Arial" w:hAnsi="Arial"/>
                <w:b/>
                <w:spacing w:val="84"/>
                <w:sz w:val="32"/>
                <w:szCs w:val="32"/>
                <w:lang w:val="ru-RU" w:eastAsia="ru-RU"/>
              </w:rPr>
              <w:t>ПОСТАНОВЛ</w:t>
            </w:r>
            <w:r w:rsidR="00657C7E" w:rsidRPr="00500AB5">
              <w:rPr>
                <w:rFonts w:ascii="Arial" w:hAnsi="Arial"/>
                <w:b/>
                <w:spacing w:val="84"/>
                <w:sz w:val="32"/>
                <w:szCs w:val="32"/>
                <w:lang w:val="ru-RU" w:eastAsia="ru-RU"/>
              </w:rPr>
              <w:t>ЕНИЕ</w:t>
            </w:r>
          </w:p>
        </w:tc>
      </w:tr>
      <w:tr w:rsidR="00657C7E" w14:paraId="20BD40C2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0458DB8" w14:textId="77777777" w:rsidR="00CB33CF" w:rsidRPr="00B97F36" w:rsidRDefault="00356FFE" w:rsidP="00CB3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</w:t>
            </w:r>
            <w:r w:rsidR="00CB33CF" w:rsidRPr="00B97F36">
              <w:rPr>
                <w:sz w:val="28"/>
                <w:szCs w:val="28"/>
              </w:rPr>
              <w:t xml:space="preserve">2022              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="00CB33CF" w:rsidRPr="00B97F36">
              <w:rPr>
                <w:sz w:val="28"/>
                <w:szCs w:val="28"/>
              </w:rPr>
              <w:t xml:space="preserve">                     №</w:t>
            </w:r>
            <w:r>
              <w:rPr>
                <w:sz w:val="28"/>
                <w:szCs w:val="28"/>
              </w:rPr>
              <w:t xml:space="preserve"> 2203</w:t>
            </w:r>
          </w:p>
          <w:p w14:paraId="675AC826" w14:textId="77777777" w:rsidR="006510D8" w:rsidRPr="00F704C9" w:rsidRDefault="006510D8" w:rsidP="00CB33CF">
            <w:pPr>
              <w:jc w:val="center"/>
              <w:rPr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</w:tbl>
    <w:p w14:paraId="176A1BFC" w14:textId="77777777" w:rsidR="00657C7E" w:rsidRDefault="00657C7E" w:rsidP="00377DAC">
      <w:pPr>
        <w:ind w:firstLine="720"/>
        <w:jc w:val="both"/>
        <w:rPr>
          <w:sz w:val="28"/>
        </w:rPr>
      </w:pPr>
    </w:p>
    <w:p w14:paraId="5CC04D4A" w14:textId="77777777" w:rsidR="00CF3274" w:rsidRDefault="00CF3274">
      <w:pPr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875D08" w:rsidRPr="00875D08" w14:paraId="41A614FB" w14:textId="77777777" w:rsidTr="00875D08">
        <w:trPr>
          <w:trHeight w:val="2147"/>
        </w:trPr>
        <w:tc>
          <w:tcPr>
            <w:tcW w:w="4503" w:type="dxa"/>
            <w:shd w:val="clear" w:color="auto" w:fill="auto"/>
          </w:tcPr>
          <w:p w14:paraId="5861F94E" w14:textId="77777777" w:rsidR="00875D08" w:rsidRPr="00875D08" w:rsidRDefault="00875D08" w:rsidP="00875D08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</w:rPr>
            </w:pPr>
            <w:r w:rsidRPr="00875D08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Pr="00875D08">
              <w:rPr>
                <w:color w:val="000000"/>
                <w:spacing w:val="4"/>
                <w:sz w:val="28"/>
                <w:szCs w:val="28"/>
              </w:rPr>
              <w:t xml:space="preserve">административного регламента по предоставлению муниципальной услуги </w:t>
            </w:r>
            <w:r w:rsidRPr="00875D08">
              <w:rPr>
                <w:bCs/>
                <w:sz w:val="28"/>
                <w:szCs w:val="28"/>
              </w:rPr>
      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</w:tbl>
    <w:p w14:paraId="1B7FAD63" w14:textId="77777777" w:rsidR="00CF3274" w:rsidRDefault="00CF3274" w:rsidP="00875D08">
      <w:pPr>
        <w:jc w:val="both"/>
        <w:rPr>
          <w:sz w:val="28"/>
          <w:szCs w:val="28"/>
        </w:rPr>
      </w:pPr>
    </w:p>
    <w:p w14:paraId="0C2B7E64" w14:textId="77777777" w:rsidR="00875D08" w:rsidRDefault="00875D08" w:rsidP="00875D08">
      <w:pPr>
        <w:jc w:val="both"/>
        <w:rPr>
          <w:sz w:val="28"/>
          <w:szCs w:val="28"/>
        </w:rPr>
      </w:pPr>
    </w:p>
    <w:p w14:paraId="7B9C8A7B" w14:textId="77777777" w:rsidR="00875D08" w:rsidRDefault="00875D08" w:rsidP="00875D08">
      <w:pPr>
        <w:jc w:val="both"/>
        <w:rPr>
          <w:sz w:val="28"/>
          <w:szCs w:val="28"/>
        </w:rPr>
      </w:pPr>
    </w:p>
    <w:p w14:paraId="3F798DD0" w14:textId="77777777" w:rsidR="00875D08" w:rsidRDefault="00875D08" w:rsidP="00875D08">
      <w:pPr>
        <w:jc w:val="both"/>
        <w:rPr>
          <w:sz w:val="28"/>
          <w:szCs w:val="28"/>
        </w:rPr>
      </w:pPr>
    </w:p>
    <w:p w14:paraId="35424B97" w14:textId="77777777" w:rsidR="00875D08" w:rsidRPr="00875D08" w:rsidRDefault="00875D08" w:rsidP="00875D08">
      <w:pPr>
        <w:shd w:val="clear" w:color="auto" w:fill="FFFFFF"/>
        <w:tabs>
          <w:tab w:val="left" w:pos="993"/>
        </w:tabs>
        <w:ind w:right="55" w:firstLine="709"/>
        <w:jc w:val="both"/>
        <w:rPr>
          <w:color w:val="000000"/>
          <w:spacing w:val="4"/>
          <w:sz w:val="28"/>
          <w:szCs w:val="28"/>
        </w:rPr>
      </w:pPr>
      <w:r w:rsidRPr="00875D08">
        <w:rPr>
          <w:color w:val="000000"/>
          <w:spacing w:val="4"/>
          <w:sz w:val="28"/>
          <w:szCs w:val="28"/>
        </w:rPr>
        <w:t xml:space="preserve"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29.12.2012 № 273-ФЗ                                «Об образовании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875D08">
        <w:rPr>
          <w:spacing w:val="4"/>
          <w:sz w:val="28"/>
          <w:szCs w:val="28"/>
        </w:rPr>
        <w:t>постановлением Администрации города Новоалтайска от 31.12.2019 № 2352 «</w:t>
      </w:r>
      <w:r w:rsidRPr="00875D08">
        <w:rPr>
          <w:sz w:val="28"/>
          <w:szCs w:val="28"/>
        </w:rPr>
        <w:t>Об утверждении Порядка разработки и утверждения административных регламентов осуществления  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875D08">
        <w:rPr>
          <w:spacing w:val="4"/>
          <w:sz w:val="28"/>
          <w:szCs w:val="28"/>
        </w:rPr>
        <w:t>»</w:t>
      </w:r>
      <w:r w:rsidRPr="00875D08">
        <w:rPr>
          <w:color w:val="000000"/>
          <w:spacing w:val="4"/>
          <w:sz w:val="28"/>
          <w:szCs w:val="28"/>
        </w:rPr>
        <w:t>, п о с т а н о в л я ю:</w:t>
      </w:r>
    </w:p>
    <w:p w14:paraId="4B5AB054" w14:textId="77777777" w:rsidR="00875D08" w:rsidRPr="00875D08" w:rsidRDefault="00875D08" w:rsidP="00875D08">
      <w:pPr>
        <w:tabs>
          <w:tab w:val="left" w:pos="0"/>
        </w:tabs>
        <w:suppressAutoHyphens/>
        <w:ind w:right="57" w:firstLine="567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875D08">
        <w:rPr>
          <w:bCs/>
          <w:sz w:val="28"/>
          <w:szCs w:val="28"/>
        </w:rPr>
        <w:t xml:space="preserve"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Pr="00875D08">
        <w:rPr>
          <w:color w:val="000000"/>
          <w:sz w:val="28"/>
          <w:szCs w:val="28"/>
        </w:rPr>
        <w:t>согласно приложению к настоящему постановлению.</w:t>
      </w:r>
    </w:p>
    <w:p w14:paraId="712B6380" w14:textId="77777777" w:rsidR="00875D08" w:rsidRPr="00875D08" w:rsidRDefault="00875D08" w:rsidP="00875D08">
      <w:pPr>
        <w:tabs>
          <w:tab w:val="left" w:pos="0"/>
        </w:tabs>
        <w:suppressAutoHyphens/>
        <w:ind w:firstLine="567"/>
        <w:jc w:val="both"/>
        <w:rPr>
          <w:bCs/>
          <w:sz w:val="28"/>
          <w:szCs w:val="28"/>
        </w:rPr>
      </w:pPr>
      <w:r w:rsidRPr="00875D08">
        <w:rPr>
          <w:color w:val="000000"/>
          <w:sz w:val="28"/>
          <w:szCs w:val="28"/>
        </w:rPr>
        <w:t>2. Признать утратившим силу постановление Администрации города Новоалтайска от 0</w:t>
      </w:r>
      <w:r w:rsidR="002C2E02">
        <w:rPr>
          <w:color w:val="000000"/>
          <w:sz w:val="28"/>
          <w:szCs w:val="28"/>
        </w:rPr>
        <w:t>1</w:t>
      </w:r>
      <w:r w:rsidRPr="00875D08">
        <w:rPr>
          <w:color w:val="000000"/>
          <w:sz w:val="28"/>
          <w:szCs w:val="28"/>
        </w:rPr>
        <w:t>.0</w:t>
      </w:r>
      <w:r w:rsidR="002C2E02">
        <w:rPr>
          <w:color w:val="000000"/>
          <w:sz w:val="28"/>
          <w:szCs w:val="28"/>
        </w:rPr>
        <w:t>3</w:t>
      </w:r>
      <w:r w:rsidRPr="00875D08">
        <w:rPr>
          <w:color w:val="000000"/>
          <w:sz w:val="28"/>
          <w:szCs w:val="28"/>
        </w:rPr>
        <w:t>.202</w:t>
      </w:r>
      <w:r w:rsidR="002C2E02">
        <w:rPr>
          <w:color w:val="000000"/>
          <w:sz w:val="28"/>
          <w:szCs w:val="28"/>
        </w:rPr>
        <w:t>2</w:t>
      </w:r>
      <w:r w:rsidRPr="00875D08">
        <w:rPr>
          <w:color w:val="000000"/>
          <w:sz w:val="28"/>
          <w:szCs w:val="28"/>
        </w:rPr>
        <w:t xml:space="preserve"> № </w:t>
      </w:r>
      <w:r w:rsidR="002C2E02">
        <w:rPr>
          <w:color w:val="000000"/>
          <w:sz w:val="28"/>
          <w:szCs w:val="28"/>
        </w:rPr>
        <w:t>294</w:t>
      </w:r>
      <w:r w:rsidRPr="00875D08">
        <w:rPr>
          <w:color w:val="000000"/>
          <w:sz w:val="28"/>
          <w:szCs w:val="28"/>
        </w:rPr>
        <w:t xml:space="preserve"> «Об утверждении административного </w:t>
      </w:r>
      <w:r w:rsidRPr="00875D08">
        <w:rPr>
          <w:color w:val="000000"/>
          <w:sz w:val="28"/>
          <w:szCs w:val="28"/>
        </w:rPr>
        <w:lastRenderedPageBreak/>
        <w:t>регламента по предоставлению муниципальной услуги «</w:t>
      </w:r>
      <w:r w:rsidRPr="00875D08">
        <w:rPr>
          <w:bCs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14:paraId="28950F4D" w14:textId="77777777" w:rsidR="00875D08" w:rsidRPr="00875D08" w:rsidRDefault="00875D08" w:rsidP="00875D08">
      <w:pPr>
        <w:tabs>
          <w:tab w:val="left" w:pos="0"/>
        </w:tabs>
        <w:suppressAutoHyphens/>
        <w:ind w:right="57" w:firstLine="567"/>
        <w:jc w:val="both"/>
        <w:rPr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3. </w:t>
      </w:r>
      <w:r w:rsidRPr="00875D08"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14:paraId="7978C2BA" w14:textId="77777777" w:rsidR="00875D08" w:rsidRPr="00875D08" w:rsidRDefault="00875D08" w:rsidP="00875D08">
      <w:pPr>
        <w:tabs>
          <w:tab w:val="left" w:pos="0"/>
        </w:tabs>
        <w:suppressAutoHyphens/>
        <w:ind w:right="57" w:firstLine="567"/>
        <w:contextualSpacing/>
        <w:jc w:val="both"/>
        <w:rPr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4. </w:t>
      </w:r>
      <w:r w:rsidRPr="00875D0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Т.Ф. Михайлову.</w:t>
      </w:r>
    </w:p>
    <w:p w14:paraId="28D35DE5" w14:textId="77777777" w:rsidR="00875D08" w:rsidRPr="00875D08" w:rsidRDefault="00875D08" w:rsidP="00875D08">
      <w:pPr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         </w:t>
      </w:r>
    </w:p>
    <w:p w14:paraId="4FC5EBA3" w14:textId="77777777" w:rsidR="00875D08" w:rsidRPr="00875D08" w:rsidRDefault="00875D08" w:rsidP="00875D08">
      <w:pPr>
        <w:jc w:val="both"/>
        <w:rPr>
          <w:sz w:val="28"/>
          <w:szCs w:val="28"/>
        </w:rPr>
      </w:pPr>
    </w:p>
    <w:p w14:paraId="76EDB70F" w14:textId="77777777" w:rsidR="00875D08" w:rsidRPr="00875D08" w:rsidRDefault="00875D08" w:rsidP="00875D08">
      <w:pPr>
        <w:jc w:val="both"/>
        <w:rPr>
          <w:sz w:val="28"/>
          <w:szCs w:val="28"/>
        </w:rPr>
      </w:pPr>
    </w:p>
    <w:p w14:paraId="1894BB67" w14:textId="77777777" w:rsidR="00875D08" w:rsidRPr="00875D08" w:rsidRDefault="00875D08" w:rsidP="00875D08">
      <w:pPr>
        <w:jc w:val="both"/>
        <w:rPr>
          <w:sz w:val="28"/>
          <w:szCs w:val="28"/>
        </w:rPr>
      </w:pPr>
    </w:p>
    <w:p w14:paraId="1CE62920" w14:textId="77777777" w:rsidR="00875D08" w:rsidRPr="00875D08" w:rsidRDefault="002C2E02" w:rsidP="00875D0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В.Г. Бодунов</w:t>
      </w:r>
    </w:p>
    <w:p w14:paraId="44C467C6" w14:textId="77777777" w:rsidR="00875D08" w:rsidRPr="006B356E" w:rsidRDefault="00875D08" w:rsidP="006B356E">
      <w:pPr>
        <w:shd w:val="clear" w:color="auto" w:fill="FFFFFF"/>
        <w:tabs>
          <w:tab w:val="left" w:pos="993"/>
        </w:tabs>
        <w:ind w:right="55"/>
        <w:jc w:val="both"/>
        <w:rPr>
          <w:sz w:val="27"/>
          <w:szCs w:val="27"/>
        </w:rPr>
      </w:pPr>
      <w:r w:rsidRPr="00875D08">
        <w:rPr>
          <w:sz w:val="28"/>
          <w:szCs w:val="28"/>
        </w:rPr>
        <w:t xml:space="preserve">                   </w:t>
      </w:r>
      <w:r w:rsidR="002C2E02">
        <w:rPr>
          <w:sz w:val="28"/>
          <w:szCs w:val="28"/>
        </w:rPr>
        <w:t xml:space="preserve"> </w:t>
      </w:r>
      <w:r w:rsidRPr="00875D08">
        <w:rPr>
          <w:color w:val="000000"/>
          <w:sz w:val="24"/>
          <w:szCs w:val="24"/>
        </w:rPr>
        <w:br w:type="page"/>
      </w:r>
      <w:r w:rsidR="006B356E">
        <w:rPr>
          <w:color w:val="000000"/>
          <w:sz w:val="28"/>
          <w:szCs w:val="28"/>
        </w:rPr>
        <w:lastRenderedPageBreak/>
        <w:t xml:space="preserve">   </w:t>
      </w:r>
      <w:r w:rsidR="006B356E">
        <w:rPr>
          <w:sz w:val="27"/>
          <w:szCs w:val="27"/>
        </w:rPr>
        <w:t xml:space="preserve">                                                              </w:t>
      </w:r>
      <w:r w:rsidR="002E2243">
        <w:rPr>
          <w:sz w:val="27"/>
          <w:szCs w:val="27"/>
        </w:rPr>
        <w:t xml:space="preserve"> </w:t>
      </w:r>
      <w:r w:rsidRPr="00875D08">
        <w:rPr>
          <w:color w:val="000000"/>
          <w:sz w:val="28"/>
          <w:szCs w:val="28"/>
        </w:rPr>
        <w:t>Приложение</w:t>
      </w:r>
    </w:p>
    <w:p w14:paraId="3DCDE4C8" w14:textId="77777777" w:rsidR="00875D08" w:rsidRPr="00875D08" w:rsidRDefault="00875D08" w:rsidP="00875D08">
      <w:pPr>
        <w:shd w:val="clear" w:color="auto" w:fill="FFFFFF"/>
        <w:ind w:left="4956"/>
        <w:rPr>
          <w:color w:val="000000"/>
          <w:sz w:val="28"/>
          <w:szCs w:val="28"/>
        </w:rPr>
      </w:pPr>
      <w:r w:rsidRPr="00875D08">
        <w:rPr>
          <w:color w:val="000000"/>
          <w:spacing w:val="-1"/>
          <w:sz w:val="28"/>
          <w:szCs w:val="28"/>
        </w:rPr>
        <w:t xml:space="preserve">к постановлению </w:t>
      </w:r>
      <w:r w:rsidRPr="00875D08">
        <w:rPr>
          <w:color w:val="000000"/>
          <w:sz w:val="28"/>
          <w:szCs w:val="28"/>
        </w:rPr>
        <w:t xml:space="preserve">Администрации </w:t>
      </w:r>
    </w:p>
    <w:p w14:paraId="1ECE9BEF" w14:textId="77777777" w:rsidR="00875D08" w:rsidRPr="00875D08" w:rsidRDefault="00875D08" w:rsidP="00875D08">
      <w:pPr>
        <w:shd w:val="clear" w:color="auto" w:fill="FFFFFF"/>
        <w:tabs>
          <w:tab w:val="left" w:pos="6663"/>
          <w:tab w:val="left" w:pos="8080"/>
        </w:tabs>
        <w:ind w:left="4956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города Новоалтайска</w:t>
      </w:r>
    </w:p>
    <w:p w14:paraId="7740DA0A" w14:textId="77777777" w:rsidR="00875D08" w:rsidRPr="00875D08" w:rsidRDefault="00875D08" w:rsidP="00875D08">
      <w:pPr>
        <w:shd w:val="clear" w:color="auto" w:fill="FFFFFF"/>
        <w:ind w:left="4956"/>
        <w:rPr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от </w:t>
      </w:r>
      <w:r w:rsidR="00356FFE">
        <w:rPr>
          <w:color w:val="000000"/>
          <w:sz w:val="28"/>
          <w:szCs w:val="28"/>
        </w:rPr>
        <w:t xml:space="preserve">08.11.2022 </w:t>
      </w:r>
      <w:r w:rsidRPr="00875D08">
        <w:rPr>
          <w:color w:val="000000"/>
          <w:sz w:val="28"/>
          <w:szCs w:val="28"/>
        </w:rPr>
        <w:t xml:space="preserve">№ </w:t>
      </w:r>
      <w:r w:rsidR="00356FFE">
        <w:rPr>
          <w:color w:val="000000"/>
          <w:sz w:val="28"/>
          <w:szCs w:val="28"/>
        </w:rPr>
        <w:t>2203</w:t>
      </w:r>
    </w:p>
    <w:p w14:paraId="0DF9B702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  <w:sz w:val="26"/>
          <w:szCs w:val="26"/>
        </w:rPr>
      </w:pPr>
    </w:p>
    <w:p w14:paraId="3FEE877E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ascii="Arial" w:hAnsi="Arial" w:cs="Arial"/>
          <w:sz w:val="26"/>
          <w:szCs w:val="26"/>
        </w:rPr>
      </w:pPr>
    </w:p>
    <w:p w14:paraId="3CD0B65B" w14:textId="77777777" w:rsidR="00875D08" w:rsidRPr="00875D08" w:rsidRDefault="00875D08" w:rsidP="00875D08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875D08">
        <w:rPr>
          <w:b/>
          <w:sz w:val="28"/>
          <w:szCs w:val="28"/>
          <w:lang w:val="x-none"/>
        </w:rPr>
        <w:t>Административный регламент</w:t>
      </w:r>
    </w:p>
    <w:p w14:paraId="2DF082C6" w14:textId="77777777" w:rsidR="00875D08" w:rsidRPr="00875D08" w:rsidRDefault="00875D08" w:rsidP="00875D08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875D08">
        <w:rPr>
          <w:b/>
          <w:sz w:val="28"/>
          <w:szCs w:val="28"/>
          <w:lang w:val="x-none"/>
        </w:rPr>
        <w:t>предоставления муниципальной услуги</w:t>
      </w:r>
    </w:p>
    <w:p w14:paraId="7ED5A4DE" w14:textId="77777777" w:rsidR="00875D08" w:rsidRPr="00875D08" w:rsidRDefault="00875D08" w:rsidP="00875D08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875D08">
        <w:rPr>
          <w:b/>
          <w:sz w:val="28"/>
          <w:szCs w:val="28"/>
          <w:lang w:val="x-none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14:paraId="6522C8AA" w14:textId="77777777" w:rsidR="00875D08" w:rsidRPr="00875D08" w:rsidRDefault="00875D08" w:rsidP="00875D0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27910E1" w14:textId="77777777" w:rsidR="00875D08" w:rsidRPr="00875D08" w:rsidRDefault="00875D08" w:rsidP="00875D08">
      <w:pPr>
        <w:numPr>
          <w:ilvl w:val="0"/>
          <w:numId w:val="7"/>
        </w:numPr>
        <w:jc w:val="center"/>
        <w:rPr>
          <w:sz w:val="28"/>
          <w:szCs w:val="28"/>
        </w:rPr>
      </w:pPr>
      <w:r w:rsidRPr="00875D08">
        <w:rPr>
          <w:sz w:val="28"/>
          <w:szCs w:val="28"/>
        </w:rPr>
        <w:t>Общие положения</w:t>
      </w:r>
    </w:p>
    <w:p w14:paraId="79894986" w14:textId="77777777" w:rsidR="00875D08" w:rsidRPr="00875D08" w:rsidRDefault="00875D08" w:rsidP="00875D08">
      <w:pPr>
        <w:ind w:left="1069"/>
        <w:rPr>
          <w:sz w:val="28"/>
          <w:szCs w:val="28"/>
        </w:rPr>
      </w:pPr>
    </w:p>
    <w:p w14:paraId="22D685F5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1.1. Предмет регулирования Административного регламента. </w:t>
      </w:r>
    </w:p>
    <w:p w14:paraId="1ADDBE2E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образовательные программы дошкольного образования (детские сады)» (далее – Регламент) разработан в целях повышения качества и доступности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образовательные программы дошкольного образования (детские сады)» </w:t>
      </w:r>
      <w:r>
        <w:rPr>
          <w:sz w:val="28"/>
          <w:szCs w:val="28"/>
        </w:rPr>
        <w:t xml:space="preserve">                                          </w:t>
      </w:r>
      <w:r w:rsidRPr="00875D08">
        <w:rPr>
          <w:sz w:val="28"/>
          <w:szCs w:val="28"/>
        </w:rPr>
        <w:t>(далее – муниципальная услуга), создания комфортных условий для получения муниципальной услуги,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автоматизированной инф</w:t>
      </w:r>
      <w:r w:rsidR="00864C2F">
        <w:rPr>
          <w:sz w:val="28"/>
          <w:szCs w:val="28"/>
        </w:rPr>
        <w:t>ормационной системы «Е-Услуги».</w:t>
      </w:r>
      <w:r w:rsidRPr="00875D08">
        <w:rPr>
          <w:sz w:val="28"/>
          <w:szCs w:val="28"/>
        </w:rPr>
        <w:t xml:space="preserve">Образование» на портале информационных систем образования Алтайского края </w:t>
      </w:r>
      <w:hyperlink r:id="rId9" w:history="1">
        <w:r w:rsidRPr="00875D08">
          <w:rPr>
            <w:color w:val="000000"/>
            <w:sz w:val="28"/>
            <w:szCs w:val="28"/>
            <w:lang w:val="en-US"/>
          </w:rPr>
          <w:t>http</w:t>
        </w:r>
        <w:r w:rsidRPr="00875D08">
          <w:rPr>
            <w:color w:val="000000"/>
            <w:sz w:val="28"/>
            <w:szCs w:val="28"/>
          </w:rPr>
          <w:t>://</w:t>
        </w:r>
        <w:r w:rsidRPr="00875D08">
          <w:rPr>
            <w:color w:val="000000"/>
            <w:sz w:val="28"/>
            <w:szCs w:val="28"/>
            <w:lang w:val="en-US"/>
          </w:rPr>
          <w:t>eso</w:t>
        </w:r>
        <w:r w:rsidRPr="00875D08">
          <w:rPr>
            <w:color w:val="000000"/>
            <w:sz w:val="28"/>
            <w:szCs w:val="28"/>
          </w:rPr>
          <w:t>.</w:t>
        </w:r>
        <w:r w:rsidRPr="00875D08">
          <w:rPr>
            <w:color w:val="000000"/>
            <w:sz w:val="28"/>
            <w:szCs w:val="28"/>
            <w:lang w:val="en-US"/>
          </w:rPr>
          <w:t>edu</w:t>
        </w:r>
        <w:r w:rsidRPr="00875D08">
          <w:rPr>
            <w:color w:val="000000"/>
            <w:sz w:val="28"/>
            <w:szCs w:val="28"/>
          </w:rPr>
          <w:t>22</w:t>
        </w:r>
        <w:r w:rsidRPr="00875D08">
          <w:rPr>
            <w:color w:val="000000"/>
            <w:sz w:val="28"/>
            <w:szCs w:val="28"/>
            <w:lang w:val="en-US"/>
          </w:rPr>
          <w:t>info</w:t>
        </w:r>
      </w:hyperlink>
      <w:r w:rsidRPr="00875D08">
        <w:rPr>
          <w:color w:val="000000"/>
          <w:sz w:val="28"/>
          <w:szCs w:val="28"/>
        </w:rPr>
        <w:t xml:space="preserve"> (далее – портал образовательных услуг), с соблюдением норм законодательства Российской Федерации о защите персональных данных. </w:t>
      </w:r>
    </w:p>
    <w:p w14:paraId="47D5AAB3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1.2. Регламент устанавливает порядок и стандарта предоставления муниципальной услуги органом местного самоуправления города Новоалтайска, </w:t>
      </w:r>
      <w:r w:rsidRPr="00BB3236">
        <w:rPr>
          <w:sz w:val="28"/>
          <w:szCs w:val="28"/>
        </w:rPr>
        <w:t xml:space="preserve">муниципальной </w:t>
      </w:r>
      <w:r w:rsidR="00BB3236">
        <w:rPr>
          <w:sz w:val="28"/>
          <w:szCs w:val="28"/>
        </w:rPr>
        <w:t xml:space="preserve">дошкольной </w:t>
      </w:r>
      <w:r w:rsidRPr="00BB3236">
        <w:rPr>
          <w:sz w:val="28"/>
          <w:szCs w:val="28"/>
        </w:rPr>
        <w:t xml:space="preserve">образовательной организацией города Новоалтайска, реализующие образовательные программы дошкольного образования (далее – </w:t>
      </w:r>
      <w:r w:rsidR="00BB3236">
        <w:rPr>
          <w:sz w:val="28"/>
          <w:szCs w:val="28"/>
        </w:rPr>
        <w:t xml:space="preserve">дошкольная </w:t>
      </w:r>
      <w:r w:rsidRPr="00BB3236">
        <w:rPr>
          <w:sz w:val="28"/>
          <w:szCs w:val="28"/>
        </w:rPr>
        <w:t>образовательная организация)</w:t>
      </w:r>
      <w:r w:rsidR="00864C2F">
        <w:rPr>
          <w:sz w:val="28"/>
          <w:szCs w:val="28"/>
        </w:rPr>
        <w:t xml:space="preserve"> </w:t>
      </w:r>
      <w:r w:rsidRPr="00875D08">
        <w:rPr>
          <w:sz w:val="28"/>
          <w:szCs w:val="28"/>
        </w:rPr>
        <w:t xml:space="preserve">по запросу граждан – законных представителей несовершеннолетних в возрасте от ноля месяцев до семи лет либо их уполномоченных представителей в пределах полномочий органа местного самоуправления по решению вопросов местного значения, установленных Федеральным законом от 06.10.2003 № 131-ФЗ            «Об общих принципах организации местного самоуправления в Российской Федерации» и Уставом городского округа город Новоалтайск, в соответствии с требованиями Федерального закона от 27.07.2010 № 210-ФЗ </w:t>
      </w:r>
      <w:r>
        <w:rPr>
          <w:sz w:val="28"/>
          <w:szCs w:val="28"/>
        </w:rPr>
        <w:t xml:space="preserve">                                </w:t>
      </w:r>
      <w:r w:rsidRPr="00875D08">
        <w:rPr>
          <w:sz w:val="28"/>
          <w:szCs w:val="28"/>
        </w:rPr>
        <w:t xml:space="preserve">«Об организации предоставления государственных и муниципальных услуг» (далее – Федеральный закон от 27.07.2010 № 210-ФЗ), полномочий образовательной организации, установленных Федеральным законом от </w:t>
      </w:r>
      <w:r w:rsidRPr="00875D08">
        <w:rPr>
          <w:sz w:val="28"/>
          <w:szCs w:val="28"/>
        </w:rPr>
        <w:lastRenderedPageBreak/>
        <w:t xml:space="preserve">29.12.2012 № 273-ФЗ «Об образовании в Российской Федерации» </w:t>
      </w:r>
      <w:r>
        <w:rPr>
          <w:sz w:val="28"/>
          <w:szCs w:val="28"/>
        </w:rPr>
        <w:t xml:space="preserve">                            </w:t>
      </w:r>
      <w:r w:rsidRPr="00875D08">
        <w:rPr>
          <w:sz w:val="28"/>
          <w:szCs w:val="28"/>
        </w:rPr>
        <w:t>(далее – Федеральный закон от 29.12.2012  № 273-ФЗ).</w:t>
      </w:r>
    </w:p>
    <w:p w14:paraId="6B027382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 Регламент регулирует общественные отношения, возникающие в связи с приемом заявлений, постановкой на учет и зачислением детей в </w:t>
      </w:r>
      <w:r w:rsidR="00BB3236">
        <w:rPr>
          <w:sz w:val="28"/>
          <w:szCs w:val="28"/>
        </w:rPr>
        <w:t xml:space="preserve">дошкольные </w:t>
      </w:r>
      <w:r w:rsidRPr="00875D08">
        <w:rPr>
          <w:sz w:val="28"/>
          <w:szCs w:val="28"/>
        </w:rPr>
        <w:t>образовательные организации.</w:t>
      </w:r>
    </w:p>
    <w:p w14:paraId="5816444D" w14:textId="77777777" w:rsidR="00875D08" w:rsidRPr="00875D08" w:rsidRDefault="00BB3236" w:rsidP="00875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75D08" w:rsidRPr="00875D08">
        <w:rPr>
          <w:sz w:val="28"/>
          <w:szCs w:val="28"/>
        </w:rPr>
        <w:t>. Круг заявителей.</w:t>
      </w:r>
    </w:p>
    <w:p w14:paraId="69472466" w14:textId="77777777" w:rsid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Правом на подачу заявления о предоставлении муниципальной услуги                     обладают граждане – законные представители несовершеннолетних в возрасте от ноля месяцев до семи лет либо их уполномоченные представители (далее – заявитель).  </w:t>
      </w:r>
    </w:p>
    <w:p w14:paraId="694C4281" w14:textId="77777777" w:rsidR="002E2243" w:rsidRPr="003253EB" w:rsidRDefault="002E2243" w:rsidP="002E2243">
      <w:pPr>
        <w:shd w:val="clear" w:color="auto" w:fill="FFFFFF"/>
        <w:tabs>
          <w:tab w:val="left" w:pos="1445"/>
        </w:tabs>
        <w:spacing w:line="322" w:lineRule="exact"/>
        <w:ind w:right="10"/>
        <w:jc w:val="both"/>
        <w:rPr>
          <w:spacing w:val="-16"/>
          <w:sz w:val="28"/>
          <w:szCs w:val="28"/>
          <w:lang w:val="uk-UA"/>
        </w:rPr>
      </w:pPr>
      <w:r w:rsidRPr="003253EB">
        <w:rPr>
          <w:sz w:val="28"/>
          <w:szCs w:val="28"/>
          <w:lang w:val="uk-UA"/>
        </w:rPr>
        <w:t xml:space="preserve">         Заявителем на получение  муниципальной  услуги посредством федеральной государственной информационной системы «Единый портал  муниципальных услуг (функций)» (далее - ЕПГУ) (</w:t>
      </w:r>
      <w:hyperlink r:id="rId10" w:history="1">
        <w:r w:rsidRPr="003253EB">
          <w:rPr>
            <w:sz w:val="28"/>
            <w:szCs w:val="28"/>
            <w:u w:val="single"/>
            <w:lang w:val="uk-UA"/>
          </w:rPr>
          <w:t>https://www.gosuslugi.ru/</w:t>
        </w:r>
      </w:hyperlink>
      <w:r w:rsidRPr="003253EB">
        <w:rPr>
          <w:sz w:val="28"/>
          <w:szCs w:val="28"/>
          <w:lang w:val="uk-UA"/>
        </w:rPr>
        <w:t>) и/ и</w:t>
      </w:r>
      <w:r w:rsidR="003253EB" w:rsidRPr="003253EB">
        <w:rPr>
          <w:sz w:val="28"/>
          <w:szCs w:val="28"/>
          <w:lang w:val="uk-UA"/>
        </w:rPr>
        <w:t>ли регионального портала</w:t>
      </w:r>
      <w:r w:rsidRPr="003253EB">
        <w:rPr>
          <w:sz w:val="28"/>
          <w:szCs w:val="28"/>
          <w:lang w:val="uk-UA"/>
        </w:rPr>
        <w:t xml:space="preserve"> муниципальных услуг (функций) (далее -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 муниципальных услуг в электронной форме» (далее - ЕСИА).</w:t>
      </w:r>
    </w:p>
    <w:p w14:paraId="2DA04CD2" w14:textId="77777777" w:rsidR="00875D08" w:rsidRPr="00875D08" w:rsidRDefault="002E2243" w:rsidP="002E22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B3236">
        <w:rPr>
          <w:sz w:val="28"/>
          <w:szCs w:val="28"/>
          <w:shd w:val="clear" w:color="auto" w:fill="FFFFFF"/>
        </w:rPr>
        <w:t>1.4</w:t>
      </w:r>
      <w:r w:rsidR="00875D08" w:rsidRPr="00875D08">
        <w:rPr>
          <w:sz w:val="28"/>
          <w:szCs w:val="28"/>
          <w:shd w:val="clear" w:color="auto" w:fill="FFFFFF"/>
        </w:rPr>
        <w:t>.</w:t>
      </w:r>
      <w:r w:rsidR="00875D08" w:rsidRPr="00875D08">
        <w:rPr>
          <w:sz w:val="28"/>
          <w:szCs w:val="28"/>
        </w:rPr>
        <w:t xml:space="preserve"> Порядок информирования о пред</w:t>
      </w:r>
      <w:r w:rsidR="003253EB">
        <w:rPr>
          <w:sz w:val="28"/>
          <w:szCs w:val="28"/>
        </w:rPr>
        <w:t>оставлении муниципальной услуги.</w:t>
      </w:r>
    </w:p>
    <w:p w14:paraId="79AFD4B9" w14:textId="77777777" w:rsidR="00875D08" w:rsidRPr="00875D08" w:rsidRDefault="00875D08" w:rsidP="00875D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Предоставление муниципальной услуги осуществляется комитетом по образованию Администрации города Новоалтайска (далее – Комитет по образованию). Информаци</w:t>
      </w:r>
      <w:r w:rsidRPr="00875D08">
        <w:rPr>
          <w:spacing w:val="-1"/>
          <w:sz w:val="28"/>
          <w:szCs w:val="28"/>
        </w:rPr>
        <w:t xml:space="preserve">я о месте нахождения, номерах телефонов для справок, адресе электронной почты, сайте, графике работы Комитета по образованию, предоставляющего муниципальную услугу, размещена на официальном Интернет-сайте города Новоалтайска - </w:t>
      </w:r>
      <w:hyperlink r:id="rId11" w:history="1">
        <w:r w:rsidRPr="00875D08">
          <w:rPr>
            <w:spacing w:val="-1"/>
            <w:sz w:val="28"/>
            <w:szCs w:val="28"/>
          </w:rPr>
          <w:t>http://novoaltaysk.ru</w:t>
        </w:r>
      </w:hyperlink>
      <w:r w:rsidRPr="00875D08">
        <w:rPr>
          <w:spacing w:val="-1"/>
          <w:sz w:val="28"/>
          <w:szCs w:val="28"/>
        </w:rPr>
        <w:t xml:space="preserve">, официальном сайте Комитета по </w:t>
      </w:r>
      <w:r w:rsidRPr="00875D08">
        <w:rPr>
          <w:sz w:val="28"/>
          <w:szCs w:val="28"/>
        </w:rPr>
        <w:t xml:space="preserve">образованию - </w:t>
      </w:r>
      <w:hyperlink r:id="rId12" w:history="1">
        <w:r w:rsidRPr="00875D08">
          <w:rPr>
            <w:sz w:val="28"/>
            <w:szCs w:val="28"/>
          </w:rPr>
          <w:t>http://kano-nvl.my1.ru</w:t>
        </w:r>
      </w:hyperlink>
      <w:r w:rsidRPr="00875D08">
        <w:rPr>
          <w:sz w:val="28"/>
          <w:szCs w:val="28"/>
        </w:rPr>
        <w:t xml:space="preserve"> и приведена в приложении </w:t>
      </w:r>
      <w:r w:rsidRPr="00875D08">
        <w:rPr>
          <w:spacing w:val="-5"/>
          <w:sz w:val="28"/>
          <w:szCs w:val="28"/>
        </w:rPr>
        <w:t>1 к настоящему Регламенту.</w:t>
      </w:r>
    </w:p>
    <w:p w14:paraId="6980C580" w14:textId="77777777" w:rsidR="00875D08" w:rsidRDefault="00875D08" w:rsidP="00875D08">
      <w:pPr>
        <w:shd w:val="clear" w:color="auto" w:fill="FFFFFF"/>
        <w:ind w:right="32" w:firstLine="709"/>
        <w:jc w:val="both"/>
        <w:rPr>
          <w:sz w:val="28"/>
          <w:szCs w:val="28"/>
        </w:rPr>
      </w:pPr>
      <w:r w:rsidRPr="00875D08">
        <w:rPr>
          <w:spacing w:val="-1"/>
          <w:sz w:val="28"/>
          <w:szCs w:val="28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 в Комитет по </w:t>
      </w:r>
      <w:r w:rsidRPr="00875D08">
        <w:rPr>
          <w:sz w:val="28"/>
          <w:szCs w:val="28"/>
        </w:rPr>
        <w:t>образованию, на информационном стенде «Муниципальные услуги», находящемся в фойе Комитета по образованию</w:t>
      </w:r>
      <w:r w:rsidR="00373B79">
        <w:rPr>
          <w:sz w:val="28"/>
          <w:szCs w:val="28"/>
        </w:rPr>
        <w:t>.</w:t>
      </w:r>
    </w:p>
    <w:p w14:paraId="0C25A8ED" w14:textId="77777777" w:rsidR="00373B79" w:rsidRPr="00BE1004" w:rsidRDefault="00373B79" w:rsidP="00875D08">
      <w:pPr>
        <w:shd w:val="clear" w:color="auto" w:fill="FFFFFF"/>
        <w:ind w:right="32" w:firstLine="709"/>
        <w:jc w:val="both"/>
        <w:rPr>
          <w:sz w:val="28"/>
          <w:szCs w:val="28"/>
        </w:rPr>
      </w:pPr>
      <w:r w:rsidRPr="00BE1004">
        <w:rPr>
          <w:sz w:val="28"/>
          <w:szCs w:val="28"/>
        </w:rPr>
        <w:t>Посредством размещения в открытой и доступной форме информации в информационно-телекоммуникационной сети «Интернет»: на ЕПГУ и/ или РПГУ.</w:t>
      </w:r>
    </w:p>
    <w:p w14:paraId="1BCE5561" w14:textId="77777777" w:rsidR="00875D08" w:rsidRPr="00875D08" w:rsidRDefault="00875D08" w:rsidP="00875D08">
      <w:pPr>
        <w:shd w:val="clear" w:color="auto" w:fill="FFFFFF"/>
        <w:ind w:right="32"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Заявитель имеет право в судебном порядке обжаловать действия </w:t>
      </w:r>
      <w:r w:rsidRPr="00875D08">
        <w:rPr>
          <w:spacing w:val="-1"/>
          <w:sz w:val="28"/>
          <w:szCs w:val="28"/>
        </w:rPr>
        <w:t>(бездействия) и решения, принятые (осуществляемые) в Комитете по образованию</w:t>
      </w:r>
      <w:r w:rsidRPr="00875D08">
        <w:rPr>
          <w:sz w:val="28"/>
          <w:szCs w:val="28"/>
        </w:rPr>
        <w:t>, в ходе предоставления муниципальной услуги, в соответствии с законодательством Российской Федерации.</w:t>
      </w:r>
    </w:p>
    <w:p w14:paraId="55AE3670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Основными требованиями к информированию заинтересованных лиц являются:</w:t>
      </w:r>
    </w:p>
    <w:p w14:paraId="176B5C7A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достоверность и полнота информирования о муниципальной услуге;</w:t>
      </w:r>
    </w:p>
    <w:p w14:paraId="0CC77C7B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четкость в изложении информации о муниципальной услуге;</w:t>
      </w:r>
    </w:p>
    <w:p w14:paraId="5BFF2B16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удобство и доступность получения информации.</w:t>
      </w:r>
    </w:p>
    <w:p w14:paraId="6724D1DE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Время ожидания заинтересованного лица при индивидуальном устном информировании не может превышать 15 минут.</w:t>
      </w:r>
    </w:p>
    <w:p w14:paraId="0A941A8D" w14:textId="77777777" w:rsidR="00875D08" w:rsidRPr="00875D08" w:rsidRDefault="00875D08" w:rsidP="00875D08">
      <w:pPr>
        <w:widowControl w:val="0"/>
        <w:tabs>
          <w:tab w:val="left" w:pos="567"/>
          <w:tab w:val="left" w:pos="1277"/>
        </w:tabs>
        <w:ind w:right="4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Информирование о порядке предоставления муниципальной услуги осуществляется:</w:t>
      </w:r>
    </w:p>
    <w:p w14:paraId="6ECB5216" w14:textId="77777777" w:rsidR="00875D08" w:rsidRPr="00875D08" w:rsidRDefault="00875D08" w:rsidP="00875D08">
      <w:pPr>
        <w:widowControl w:val="0"/>
        <w:tabs>
          <w:tab w:val="left" w:pos="567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непосредственно при личном обращении или обращении по телефону в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Комитет по образованию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а также в дошкольные образовательные </w:t>
      </w:r>
      <w:r w:rsidRPr="00875D08">
        <w:rPr>
          <w:rFonts w:eastAsia="Calibri"/>
          <w:sz w:val="28"/>
          <w:szCs w:val="28"/>
          <w:lang w:val="x-none" w:eastAsia="x-none"/>
        </w:rPr>
        <w:t>организации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 города Новоалтайска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реализующие основную общеобразовательную программу дошкольного образования (детские сады);</w:t>
      </w:r>
    </w:p>
    <w:p w14:paraId="0918FF0C" w14:textId="77777777" w:rsidR="00373B79" w:rsidRPr="00373B79" w:rsidRDefault="00875D08" w:rsidP="00373B79">
      <w:pPr>
        <w:widowControl w:val="0"/>
        <w:ind w:left="40" w:right="20"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в ответе на письменное обращение, отправленное посредством почтовой связи или электронной почты в адрес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Комитета по образованию, 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почтовый адрес, а также адрес электронной почты размещаются в сети «Интернет» на официальном сайте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Комитета по образованию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, предоставляющего муниципальную услугу.</w:t>
      </w:r>
    </w:p>
    <w:p w14:paraId="1EFD15F3" w14:textId="77777777" w:rsidR="00BE1004" w:rsidRDefault="00BB3236" w:rsidP="00875D08">
      <w:pPr>
        <w:widowControl w:val="0"/>
        <w:tabs>
          <w:tab w:val="left" w:pos="1533"/>
        </w:tabs>
        <w:ind w:left="40" w:right="20"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1.5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. </w:t>
      </w:r>
      <w:r w:rsidR="00BE1004" w:rsidRPr="00875D08">
        <w:rPr>
          <w:rFonts w:eastAsia="Calibri"/>
          <w:sz w:val="28"/>
          <w:szCs w:val="28"/>
          <w:shd w:val="clear" w:color="auto" w:fill="FFFFFF"/>
          <w:lang w:eastAsia="x-none"/>
        </w:rPr>
        <w:t>Информационные материалы о порядке предоставления муниципальной услуги</w:t>
      </w:r>
      <w:r w:rsidR="00BE1004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6E3FD3A8" w14:textId="77777777" w:rsidR="00875D08" w:rsidRPr="00875D08" w:rsidRDefault="00875D08" w:rsidP="00875D08">
      <w:pPr>
        <w:widowControl w:val="0"/>
        <w:tabs>
          <w:tab w:val="left" w:pos="1533"/>
        </w:tabs>
        <w:ind w:left="40"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Информационные материалы о порядке предоставления муниципальной услуги размещаются:</w:t>
      </w:r>
    </w:p>
    <w:p w14:paraId="21A7BFB5" w14:textId="77777777" w:rsidR="00875D08" w:rsidRDefault="00875D08" w:rsidP="00875D08">
      <w:pPr>
        <w:widowControl w:val="0"/>
        <w:ind w:left="20" w:right="20"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на информационных стендах, оборудованных в помещениях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Комитета по образованию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а также в дошкольных образовательных учреждениях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города Новоалтайска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программу дошкольного образования (детские сады);</w:t>
      </w:r>
    </w:p>
    <w:p w14:paraId="3B7236FB" w14:textId="77777777" w:rsidR="00373B79" w:rsidRPr="00373B79" w:rsidRDefault="00373B79" w:rsidP="00875D08">
      <w:pPr>
        <w:widowControl w:val="0"/>
        <w:ind w:left="20" w:right="20" w:firstLine="70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sz w:val="28"/>
          <w:szCs w:val="28"/>
        </w:rPr>
        <w:t>н</w:t>
      </w:r>
      <w:r w:rsidRPr="00373B79">
        <w:rPr>
          <w:sz w:val="28"/>
          <w:szCs w:val="28"/>
        </w:rPr>
        <w:t>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</w:t>
      </w:r>
      <w:r>
        <w:rPr>
          <w:sz w:val="28"/>
          <w:szCs w:val="28"/>
        </w:rPr>
        <w:t>;</w:t>
      </w:r>
    </w:p>
    <w:p w14:paraId="27B405D0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в сети «Интернет» на официальном сайте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 Комитета по образованию</w:t>
      </w:r>
      <w:r w:rsidRPr="00875D08">
        <w:rPr>
          <w:rFonts w:eastAsia="Calibri"/>
          <w:sz w:val="28"/>
          <w:szCs w:val="28"/>
          <w:lang w:val="x-none"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сайтах дошкольных образовательных организациях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города Новоалтайска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программу дошкольного образования (детские сады).</w:t>
      </w:r>
    </w:p>
    <w:p w14:paraId="404FD31B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Доступ к информационным материалам о муниципальной услуге, размещенным в сети «Интернет» на официальном сайте Комитета по образованию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сайтах дошкольных образовательных организаций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города Новоалтайска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программу дошкольного образования (детские сады),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14:paraId="516284C8" w14:textId="77777777" w:rsidR="00BE1004" w:rsidRDefault="00BB3236" w:rsidP="00875D08">
      <w:pPr>
        <w:widowControl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1.6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. </w:t>
      </w:r>
      <w:r w:rsidR="00BE1004" w:rsidRPr="00875D08">
        <w:rPr>
          <w:rFonts w:eastAsia="Calibri"/>
          <w:sz w:val="28"/>
          <w:szCs w:val="28"/>
          <w:shd w:val="clear" w:color="auto" w:fill="FFFFFF"/>
          <w:lang w:eastAsia="x-none"/>
        </w:rPr>
        <w:t>Информация и информационные материалы о порядке предоставления муниципальной услуги</w:t>
      </w:r>
      <w:r w:rsidR="00BE1004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4B8CBB8E" w14:textId="77777777" w:rsidR="00875D08" w:rsidRPr="00875D08" w:rsidRDefault="00875D08" w:rsidP="00875D08">
      <w:pPr>
        <w:widowControl w:val="0"/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Информация и информационные материалы о порядке предоставления муниципальной услуги включают в себя следующие сведения:</w:t>
      </w:r>
    </w:p>
    <w:p w14:paraId="71041AB0" w14:textId="77777777" w:rsidR="00875D08" w:rsidRPr="00875D08" w:rsidRDefault="00875D08" w:rsidP="00875D08">
      <w:pPr>
        <w:ind w:left="20" w:right="20" w:firstLine="709"/>
        <w:jc w:val="both"/>
        <w:rPr>
          <w:sz w:val="28"/>
          <w:szCs w:val="28"/>
        </w:rPr>
      </w:pPr>
      <w:r w:rsidRPr="00875D08">
        <w:rPr>
          <w:iCs/>
          <w:sz w:val="28"/>
          <w:szCs w:val="28"/>
        </w:rPr>
        <w:t xml:space="preserve">контактная информация, местонахождение и график работы </w:t>
      </w:r>
      <w:r w:rsidRPr="00875D08">
        <w:rPr>
          <w:sz w:val="28"/>
          <w:szCs w:val="28"/>
        </w:rPr>
        <w:t>Комитета по образованию;</w:t>
      </w:r>
    </w:p>
    <w:p w14:paraId="4580C58D" w14:textId="77777777" w:rsidR="00875D08" w:rsidRPr="00875D08" w:rsidRDefault="00875D08" w:rsidP="00875D08">
      <w:pPr>
        <w:ind w:left="20" w:right="20" w:firstLine="709"/>
        <w:jc w:val="both"/>
        <w:rPr>
          <w:i/>
          <w:sz w:val="28"/>
          <w:szCs w:val="28"/>
        </w:rPr>
      </w:pPr>
      <w:r w:rsidRPr="00875D08">
        <w:rPr>
          <w:iCs/>
          <w:sz w:val="28"/>
          <w:szCs w:val="28"/>
        </w:rPr>
        <w:t xml:space="preserve">перечень должностных лиц </w:t>
      </w:r>
      <w:r w:rsidRPr="00875D08">
        <w:rPr>
          <w:sz w:val="28"/>
          <w:szCs w:val="28"/>
        </w:rPr>
        <w:t xml:space="preserve">Комитета по образованию </w:t>
      </w:r>
      <w:r w:rsidRPr="00875D08">
        <w:rPr>
          <w:iCs/>
          <w:sz w:val="28"/>
          <w:szCs w:val="28"/>
        </w:rPr>
        <w:t>с указанием их ФИО, должности и контактных телефонов;</w:t>
      </w:r>
    </w:p>
    <w:p w14:paraId="7827968C" w14:textId="77777777" w:rsidR="00875D08" w:rsidRPr="00875D08" w:rsidRDefault="00875D08" w:rsidP="00875D08">
      <w:pPr>
        <w:widowControl w:val="0"/>
        <w:tabs>
          <w:tab w:val="right" w:pos="4676"/>
          <w:tab w:val="right" w:pos="9467"/>
        </w:tabs>
        <w:ind w:left="20"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перечень дошкольных образовательных организаций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города Новоалтайска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 xml:space="preserve">, 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реализующих основную общеобразовательную программу дошкольного образования (детские сады), в соответствии с приложением 1 к настоящему Регламенту;</w:t>
      </w:r>
    </w:p>
    <w:p w14:paraId="21C78162" w14:textId="77777777" w:rsidR="00875D08" w:rsidRPr="00875D08" w:rsidRDefault="00875D08" w:rsidP="00875D08">
      <w:pPr>
        <w:widowControl w:val="0"/>
        <w:tabs>
          <w:tab w:val="left" w:pos="709"/>
        </w:tabs>
        <w:ind w:left="20"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требования к заявителям, включая указание категорий заявителей, имеющих первоочередное право на устройство детей в дошкольные образовательные организации города Новоалтайска</w:t>
      </w:r>
      <w:r w:rsidRPr="00875D08">
        <w:rPr>
          <w:rFonts w:eastAsia="Calibri"/>
          <w:sz w:val="28"/>
          <w:szCs w:val="28"/>
          <w:lang w:val="x-none" w:eastAsia="x-none"/>
        </w:rPr>
        <w:t xml:space="preserve">, 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реализующие основную общеобразовательную программу дошкольного образования (детские сады);</w:t>
      </w:r>
    </w:p>
    <w:p w14:paraId="7DBB3E47" w14:textId="77777777" w:rsidR="00875D08" w:rsidRPr="00875D08" w:rsidRDefault="00875D08" w:rsidP="00875D08">
      <w:pPr>
        <w:widowControl w:val="0"/>
        <w:ind w:lef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порядок подачи заявления о предоставлении муниципальной услуги;</w:t>
      </w:r>
    </w:p>
    <w:p w14:paraId="1351140B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перечень и формат документов, которые заявитель должен и (или) вправе представить для получения муниципальной услуги;</w:t>
      </w:r>
    </w:p>
    <w:p w14:paraId="287AB35A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перечень оснований для отказа в приеме заявления и отказе в предоставлении муниципальной услуги.</w:t>
      </w:r>
    </w:p>
    <w:p w14:paraId="063F56DF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в средствах массовой информации.</w:t>
      </w:r>
    </w:p>
    <w:p w14:paraId="46F44DF4" w14:textId="77777777" w:rsidR="00875D08" w:rsidRPr="00875D08" w:rsidRDefault="00875D08" w:rsidP="00875D08">
      <w:pPr>
        <w:widowControl w:val="0"/>
        <w:ind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>Информация об оказании муниципальной услуги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</w:t>
      </w:r>
      <w:r w:rsidRPr="00875D08">
        <w:rPr>
          <w:rFonts w:eastAsia="Calibri"/>
          <w:sz w:val="28"/>
          <w:szCs w:val="28"/>
          <w:lang w:eastAsia="x-none"/>
        </w:rPr>
        <w:t xml:space="preserve">                                        </w:t>
      </w:r>
      <w:r w:rsidRPr="00875D08">
        <w:rPr>
          <w:rFonts w:eastAsia="Calibri"/>
          <w:sz w:val="28"/>
          <w:szCs w:val="28"/>
          <w:lang w:val="x-none" w:eastAsia="x-none"/>
        </w:rPr>
        <w:t>«О государственной социальной помощи</w:t>
      </w:r>
      <w:r w:rsidRPr="00875D08">
        <w:rPr>
          <w:rFonts w:eastAsia="Calibri"/>
          <w:sz w:val="28"/>
          <w:szCs w:val="28"/>
          <w:lang w:eastAsia="x-none"/>
        </w:rPr>
        <w:t>»</w:t>
      </w:r>
      <w:r w:rsidRPr="00875D08">
        <w:rPr>
          <w:rFonts w:eastAsia="Calibri"/>
          <w:sz w:val="28"/>
          <w:szCs w:val="28"/>
          <w:lang w:val="x-none" w:eastAsia="x-none"/>
        </w:rPr>
        <w:t>.</w:t>
      </w:r>
    </w:p>
    <w:p w14:paraId="255F522C" w14:textId="77777777" w:rsidR="00875D08" w:rsidRDefault="00E32828" w:rsidP="00875D08">
      <w:pPr>
        <w:widowControl w:val="0"/>
        <w:ind w:firstLine="689"/>
        <w:jc w:val="both"/>
        <w:rPr>
          <w:sz w:val="28"/>
          <w:szCs w:val="28"/>
        </w:rPr>
      </w:pPr>
      <w:r w:rsidRPr="00BE1004">
        <w:rPr>
          <w:sz w:val="28"/>
          <w:szCs w:val="28"/>
        </w:rPr>
        <w:t xml:space="preserve">Информация о ходе рассмотрения заявления о предоставлении </w:t>
      </w:r>
      <w:r w:rsidR="00BE1004" w:rsidRPr="00BE1004">
        <w:rPr>
          <w:sz w:val="28"/>
          <w:szCs w:val="28"/>
        </w:rPr>
        <w:t xml:space="preserve">муниципальной </w:t>
      </w:r>
      <w:r w:rsidRPr="00BE1004">
        <w:rPr>
          <w:sz w:val="28"/>
          <w:szCs w:val="28"/>
        </w:rPr>
        <w:t xml:space="preserve">услуги и о результатах предоставления </w:t>
      </w:r>
      <w:r w:rsidR="00BE1004" w:rsidRPr="00BE1004">
        <w:rPr>
          <w:sz w:val="28"/>
          <w:szCs w:val="28"/>
        </w:rPr>
        <w:t xml:space="preserve">муниципальной </w:t>
      </w:r>
      <w:r w:rsidRPr="00BE1004">
        <w:rPr>
          <w:sz w:val="28"/>
          <w:szCs w:val="28"/>
        </w:rPr>
        <w:t xml:space="preserve">услуги может быть получена заявителем в личном кабинете на ЕПГУ и/или РПГУ, а также в </w:t>
      </w:r>
      <w:r w:rsidR="00BE1004" w:rsidRPr="00BE1004">
        <w:rPr>
          <w:sz w:val="28"/>
          <w:szCs w:val="28"/>
        </w:rPr>
        <w:t>Комитете по образованию</w:t>
      </w:r>
      <w:r w:rsidRPr="00BE1004">
        <w:rPr>
          <w:sz w:val="28"/>
          <w:szCs w:val="28"/>
        </w:rPr>
        <w:t xml:space="preserve"> </w:t>
      </w:r>
      <w:r w:rsidR="00BE1004" w:rsidRPr="00BE1004">
        <w:rPr>
          <w:sz w:val="28"/>
          <w:szCs w:val="28"/>
        </w:rPr>
        <w:t xml:space="preserve"> при обращении </w:t>
      </w:r>
      <w:r w:rsidRPr="00BE1004">
        <w:rPr>
          <w:sz w:val="28"/>
          <w:szCs w:val="28"/>
        </w:rPr>
        <w:t>заявителя лично, по телефону, посредством электронной почты или почтовой связи.</w:t>
      </w:r>
    </w:p>
    <w:p w14:paraId="54E0353B" w14:textId="77777777" w:rsidR="00BE1004" w:rsidRPr="00BE1004" w:rsidRDefault="00BE1004" w:rsidP="00875D08">
      <w:pPr>
        <w:widowControl w:val="0"/>
        <w:ind w:firstLine="689"/>
        <w:jc w:val="both"/>
        <w:rPr>
          <w:rFonts w:eastAsia="Calibri"/>
          <w:sz w:val="28"/>
          <w:szCs w:val="28"/>
          <w:lang w:val="x-none" w:eastAsia="x-none"/>
        </w:rPr>
      </w:pPr>
    </w:p>
    <w:p w14:paraId="3866EAB5" w14:textId="77777777" w:rsidR="00875D08" w:rsidRPr="00875D08" w:rsidRDefault="00875D08" w:rsidP="00875D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75D08">
        <w:rPr>
          <w:b/>
          <w:sz w:val="28"/>
          <w:szCs w:val="28"/>
        </w:rPr>
        <w:t>2. Стандарт предоставления муниципальной услуги</w:t>
      </w:r>
    </w:p>
    <w:p w14:paraId="5F46E629" w14:textId="77777777" w:rsidR="00875D08" w:rsidRPr="00875D08" w:rsidRDefault="00875D08" w:rsidP="00875D0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3DF8ACE1" w14:textId="77777777" w:rsidR="00875D08" w:rsidRPr="00875D08" w:rsidRDefault="00875D08" w:rsidP="00875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2.1. Наименование муниципальной услуги.  </w:t>
      </w:r>
    </w:p>
    <w:p w14:paraId="080D027E" w14:textId="77777777" w:rsidR="00875D08" w:rsidRPr="00875D08" w:rsidRDefault="00875D08" w:rsidP="00875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</w:r>
    </w:p>
    <w:p w14:paraId="76254B93" w14:textId="77777777" w:rsidR="00987CEF" w:rsidRPr="00987CEF" w:rsidRDefault="00875D08" w:rsidP="00875D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  <w:lang w:val="x-none"/>
        </w:rPr>
        <w:t xml:space="preserve">2.2. </w:t>
      </w:r>
      <w:r w:rsidR="00987CEF">
        <w:rPr>
          <w:sz w:val="28"/>
          <w:szCs w:val="28"/>
          <w:lang w:val="x-none"/>
        </w:rPr>
        <w:t>Орган</w:t>
      </w:r>
      <w:r w:rsidR="00987CEF" w:rsidRPr="00875D08">
        <w:rPr>
          <w:sz w:val="28"/>
          <w:szCs w:val="28"/>
          <w:lang w:val="x-none"/>
        </w:rPr>
        <w:t xml:space="preserve"> </w:t>
      </w:r>
      <w:r w:rsidR="00987CEF">
        <w:rPr>
          <w:sz w:val="28"/>
          <w:szCs w:val="28"/>
          <w:lang w:val="x-none"/>
        </w:rPr>
        <w:t>предоставляющий</w:t>
      </w:r>
      <w:r w:rsidR="00987CEF" w:rsidRPr="00875D08">
        <w:rPr>
          <w:sz w:val="28"/>
          <w:szCs w:val="28"/>
          <w:lang w:val="x-none"/>
        </w:rPr>
        <w:t xml:space="preserve"> муниципальную услугу</w:t>
      </w:r>
      <w:r w:rsidR="00987CEF">
        <w:rPr>
          <w:sz w:val="28"/>
          <w:szCs w:val="28"/>
        </w:rPr>
        <w:t>.</w:t>
      </w:r>
    </w:p>
    <w:p w14:paraId="0FD14243" w14:textId="77777777" w:rsidR="00875D08" w:rsidRPr="00875D08" w:rsidRDefault="00875D08" w:rsidP="00875D08">
      <w:pPr>
        <w:tabs>
          <w:tab w:val="left" w:pos="709"/>
        </w:tabs>
        <w:ind w:firstLine="709"/>
        <w:jc w:val="both"/>
        <w:rPr>
          <w:sz w:val="28"/>
          <w:szCs w:val="28"/>
          <w:lang w:val="x-none"/>
        </w:rPr>
      </w:pPr>
      <w:r w:rsidRPr="00875D08">
        <w:rPr>
          <w:sz w:val="28"/>
          <w:szCs w:val="28"/>
          <w:lang w:val="x-none"/>
        </w:rPr>
        <w:t>Органом предоставляющим муниципальную услугу, является Комитет по образованию.</w:t>
      </w:r>
    </w:p>
    <w:p w14:paraId="69E7C18E" w14:textId="77777777" w:rsidR="00875D08" w:rsidRPr="00875D08" w:rsidRDefault="00875D08" w:rsidP="00875D08">
      <w:pPr>
        <w:widowControl w:val="0"/>
        <w:tabs>
          <w:tab w:val="left" w:pos="567"/>
          <w:tab w:val="left" w:pos="1399"/>
        </w:tabs>
        <w:ind w:right="20" w:firstLine="709"/>
        <w:jc w:val="both"/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2.3. Прием заявлений о зачислении в дошкольные образовательные </w:t>
      </w:r>
      <w:r w:rsidRPr="00875D08">
        <w:rPr>
          <w:rFonts w:eastAsia="Calibri"/>
          <w:sz w:val="28"/>
          <w:szCs w:val="28"/>
          <w:lang w:val="x-none" w:eastAsia="x-none"/>
        </w:rPr>
        <w:t xml:space="preserve">организации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города Новоалтайска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,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реализующие основную общеобразовательную программу дошкольного образования (детские сады) (далее – ДОО), постановку на учет и ведение учета на зачисление детей в ДОО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 xml:space="preserve">, а также выдачу путевок в 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ДОО осуществляет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специалист Комитета по образованию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.</w:t>
      </w:r>
    </w:p>
    <w:p w14:paraId="7AF94DC8" w14:textId="77777777" w:rsidR="00875D08" w:rsidRPr="00875D08" w:rsidRDefault="00875D08" w:rsidP="00875D08">
      <w:pPr>
        <w:widowControl w:val="0"/>
        <w:tabs>
          <w:tab w:val="left" w:pos="1658"/>
        </w:tabs>
        <w:ind w:right="4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2.4. Зачисление в ДОО осуществляют дошкольные образовательные организации </w:t>
      </w:r>
      <w:r w:rsidRPr="00875D08">
        <w:rPr>
          <w:rFonts w:eastAsia="Calibri"/>
          <w:iCs/>
          <w:sz w:val="28"/>
          <w:szCs w:val="28"/>
          <w:shd w:val="clear" w:color="auto" w:fill="FFFFFF"/>
          <w:lang w:eastAsia="x-none"/>
        </w:rPr>
        <w:t>города Новоалтайска</w:t>
      </w:r>
      <w:r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.</w:t>
      </w:r>
    </w:p>
    <w:p w14:paraId="4929F2C2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2.5. Результат предоставления муниципальной услуги:</w:t>
      </w:r>
    </w:p>
    <w:p w14:paraId="6952D51D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прием заявления о постановке на учет и зачисление в ДОО;</w:t>
      </w:r>
      <w:bookmarkStart w:id="0" w:name="Par124"/>
      <w:bookmarkEnd w:id="0"/>
    </w:p>
    <w:p w14:paraId="29C6B52B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выдача путевки в </w:t>
      </w:r>
      <w:r w:rsidRPr="00875D08">
        <w:rPr>
          <w:sz w:val="28"/>
          <w:szCs w:val="28"/>
          <w:shd w:val="clear" w:color="auto" w:fill="FFFFFF"/>
        </w:rPr>
        <w:t>ДОО;</w:t>
      </w:r>
    </w:p>
    <w:p w14:paraId="47210139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зачисление в ДОО;</w:t>
      </w:r>
    </w:p>
    <w:p w14:paraId="5838AFF0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2.6. Сроки предоставления муниципальной услуги</w:t>
      </w:r>
      <w:r w:rsidR="00241535">
        <w:rPr>
          <w:sz w:val="28"/>
          <w:szCs w:val="28"/>
        </w:rPr>
        <w:t>.</w:t>
      </w:r>
    </w:p>
    <w:p w14:paraId="11C267ED" w14:textId="77777777" w:rsidR="00875D08" w:rsidRPr="00875D08" w:rsidRDefault="00875D08" w:rsidP="00875D08">
      <w:pPr>
        <w:ind w:firstLine="709"/>
        <w:jc w:val="both"/>
        <w:rPr>
          <w:sz w:val="28"/>
          <w:szCs w:val="28"/>
          <w:lang w:val="x-none" w:eastAsia="x-none"/>
        </w:rPr>
      </w:pPr>
      <w:r w:rsidRPr="00875D08">
        <w:rPr>
          <w:sz w:val="28"/>
          <w:szCs w:val="28"/>
          <w:lang w:val="x-none" w:eastAsia="x-none"/>
        </w:rPr>
        <w:t>2.6.1. Прием заявлений и регистрация сведений о детях в электронном реестре производится в день обращения заявителя.</w:t>
      </w:r>
    </w:p>
    <w:p w14:paraId="6A19AB7D" w14:textId="77777777" w:rsidR="00875D08" w:rsidRPr="00875D08" w:rsidRDefault="00875D08" w:rsidP="00875D08">
      <w:pPr>
        <w:ind w:firstLine="709"/>
        <w:jc w:val="both"/>
        <w:rPr>
          <w:sz w:val="28"/>
          <w:szCs w:val="28"/>
          <w:lang w:val="x-none" w:eastAsia="x-none"/>
        </w:rPr>
      </w:pPr>
      <w:r w:rsidRPr="00875D08">
        <w:rPr>
          <w:sz w:val="28"/>
          <w:szCs w:val="28"/>
          <w:lang w:val="x-none" w:eastAsia="x-none"/>
        </w:rPr>
        <w:t>2.6.2. Зачисление ребенка в ДОО производится в день заключения договора между ДОО и заявителем.</w:t>
      </w:r>
    </w:p>
    <w:p w14:paraId="75D4C3AE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2.6.3. При личном обращении заявителя или по телефону срок предоставления му</w:t>
      </w:r>
      <w:r w:rsidR="00241535">
        <w:rPr>
          <w:sz w:val="28"/>
          <w:szCs w:val="28"/>
        </w:rPr>
        <w:t>ниципальной услуги - не более 10</w:t>
      </w:r>
      <w:r w:rsidRPr="00875D08">
        <w:rPr>
          <w:sz w:val="28"/>
          <w:szCs w:val="28"/>
        </w:rPr>
        <w:t xml:space="preserve"> минут.</w:t>
      </w:r>
    </w:p>
    <w:p w14:paraId="7E63F247" w14:textId="77777777" w:rsidR="00953856" w:rsidRPr="002C45CB" w:rsidRDefault="00875D08" w:rsidP="00953856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2.6.4. Срок рассмотрения письменного обращения – </w:t>
      </w:r>
      <w:r w:rsidR="003A053A">
        <w:rPr>
          <w:sz w:val="28"/>
          <w:szCs w:val="28"/>
        </w:rPr>
        <w:t>7</w:t>
      </w:r>
      <w:r w:rsidRPr="00875D08">
        <w:rPr>
          <w:sz w:val="28"/>
          <w:szCs w:val="28"/>
        </w:rPr>
        <w:t xml:space="preserve"> дней со дня регистрации обращения, если не установлен более короткий контрольный </w:t>
      </w:r>
      <w:r w:rsidRPr="002C45CB">
        <w:rPr>
          <w:sz w:val="28"/>
          <w:szCs w:val="28"/>
        </w:rPr>
        <w:t>срок исполнения</w:t>
      </w:r>
      <w:r w:rsidR="002C45CB" w:rsidRPr="002C45CB">
        <w:rPr>
          <w:sz w:val="28"/>
          <w:szCs w:val="28"/>
        </w:rPr>
        <w:t xml:space="preserve">. Результат рассмотрения </w:t>
      </w:r>
      <w:r w:rsidR="00953856" w:rsidRPr="002C45CB">
        <w:rPr>
          <w:sz w:val="28"/>
          <w:szCs w:val="28"/>
        </w:rPr>
        <w:t>направляет</w:t>
      </w:r>
      <w:r w:rsidR="002C45CB" w:rsidRPr="002C45CB">
        <w:rPr>
          <w:sz w:val="28"/>
          <w:szCs w:val="28"/>
        </w:rPr>
        <w:t>ся</w:t>
      </w:r>
      <w:r w:rsidR="00953856" w:rsidRPr="002C45CB">
        <w:rPr>
          <w:sz w:val="28"/>
          <w:szCs w:val="28"/>
        </w:rPr>
        <w:t xml:space="preserve"> заявителю способом, указанном в заявлении, или в случае подачи заявления в электронном виде путем направления информации в личный кабине</w:t>
      </w:r>
      <w:r w:rsidR="002C45CB" w:rsidRPr="002C45CB">
        <w:rPr>
          <w:sz w:val="28"/>
          <w:szCs w:val="28"/>
        </w:rPr>
        <w:t>т на ЕПГУ и/или РПГУ</w:t>
      </w:r>
    </w:p>
    <w:p w14:paraId="5B528899" w14:textId="77777777" w:rsidR="002C45CB" w:rsidRDefault="00875D08" w:rsidP="00953856">
      <w:pPr>
        <w:widowControl w:val="0"/>
        <w:ind w:right="20" w:firstLine="709"/>
        <w:jc w:val="both"/>
        <w:rPr>
          <w:rFonts w:eastAsia="Calibri"/>
          <w:color w:val="000000"/>
          <w:spacing w:val="4"/>
          <w:sz w:val="28"/>
          <w:szCs w:val="28"/>
          <w:lang w:eastAsia="x-none"/>
        </w:rPr>
      </w:pPr>
      <w:r w:rsidRPr="00875D08">
        <w:rPr>
          <w:rFonts w:eastAsia="Calibri"/>
          <w:color w:val="000000"/>
          <w:spacing w:val="4"/>
          <w:sz w:val="28"/>
          <w:szCs w:val="28"/>
          <w:lang w:val="x-none" w:eastAsia="x-none"/>
        </w:rPr>
        <w:t xml:space="preserve">2.7. Перечень нормативных правовых актов, регулирующих отношения, возникающие в связи с предоставлением муниципальной услуги. </w:t>
      </w:r>
    </w:p>
    <w:p w14:paraId="084F4AB3" w14:textId="77777777" w:rsidR="00875D08" w:rsidRPr="00875D08" w:rsidRDefault="00875D08" w:rsidP="00953856">
      <w:pPr>
        <w:widowControl w:val="0"/>
        <w:ind w:right="20" w:firstLine="709"/>
        <w:jc w:val="both"/>
        <w:rPr>
          <w:rFonts w:eastAsia="Calibri"/>
          <w:color w:val="000000"/>
          <w:spacing w:val="4"/>
          <w:sz w:val="28"/>
          <w:szCs w:val="28"/>
          <w:lang w:val="x-none" w:eastAsia="x-none"/>
        </w:rPr>
      </w:pPr>
      <w:r w:rsidRPr="00875D08">
        <w:rPr>
          <w:rFonts w:eastAsia="Calibri"/>
          <w:color w:val="000000"/>
          <w:spacing w:val="4"/>
          <w:sz w:val="28"/>
          <w:szCs w:val="28"/>
          <w:lang w:val="x-none" w:eastAsia="x-none"/>
        </w:rPr>
        <w:t>Муниципальная услуга предоставляется в соответствии со следующими нормативными правовыми актами:</w:t>
      </w:r>
    </w:p>
    <w:p w14:paraId="64F164D4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lang w:eastAsia="x-none"/>
        </w:rPr>
        <w:t xml:space="preserve">- 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Конвенцией о правах ребенка, одобренной Генеральной Ассамблеей ООН от 20.11.1989;</w:t>
      </w:r>
    </w:p>
    <w:p w14:paraId="1BB614E0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color w:val="000000"/>
          <w:spacing w:val="4"/>
          <w:sz w:val="28"/>
          <w:szCs w:val="28"/>
          <w:lang w:val="x-none"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</w:t>
      </w:r>
      <w:r w:rsidR="00875D08" w:rsidRPr="00875D08">
        <w:rPr>
          <w:rFonts w:eastAsia="Calibri"/>
          <w:color w:val="000000"/>
          <w:spacing w:val="4"/>
          <w:sz w:val="28"/>
          <w:szCs w:val="28"/>
          <w:lang w:val="x-none" w:eastAsia="x-none"/>
        </w:rPr>
        <w:t>Конституцией Российской Федерации (принятой всенародным голосованием 12.12.1993 с изменениями, одобренными в ходе общероссийского голосования 01.07.2020);</w:t>
      </w:r>
    </w:p>
    <w:p w14:paraId="334B9285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pacing w:val="4"/>
          <w:sz w:val="28"/>
          <w:szCs w:val="28"/>
          <w:lang w:eastAsia="x-none"/>
        </w:rPr>
        <w:t xml:space="preserve">- 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Федеральным законом от 24.07.1998 № 124-ФЗ «Об основных гарантиях прав ребенка в Российской Федерации»;</w:t>
      </w:r>
    </w:p>
    <w:p w14:paraId="7540B42E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lang w:eastAsia="x-none"/>
        </w:rPr>
        <w:t xml:space="preserve">- </w:t>
      </w:r>
      <w:r w:rsidR="00875D08" w:rsidRPr="00875D08">
        <w:rPr>
          <w:rFonts w:eastAsia="Calibri"/>
          <w:sz w:val="28"/>
          <w:szCs w:val="28"/>
          <w:lang w:val="x-none" w:eastAsia="x-none"/>
        </w:rPr>
        <w:t>Федеральным законом от 17.01.1992 № 2202-1 «О прокуратуре Российской Федерации»;</w:t>
      </w:r>
    </w:p>
    <w:p w14:paraId="4E4D4DEF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lang w:eastAsia="x-none"/>
        </w:rPr>
        <w:t xml:space="preserve">- 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Федеральным законом от 24.11.1995 № 181-ФЗ «О социальной защите инвалидов в Российской Федерации»;</w:t>
      </w:r>
    </w:p>
    <w:p w14:paraId="06B3A22B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lang w:eastAsia="x-none"/>
        </w:rPr>
        <w:t xml:space="preserve">- </w:t>
      </w:r>
      <w:r w:rsidR="00875D08" w:rsidRPr="00875D08">
        <w:rPr>
          <w:rFonts w:eastAsia="Calibri"/>
          <w:sz w:val="28"/>
          <w:szCs w:val="28"/>
          <w:lang w:val="x-none" w:eastAsia="x-none"/>
        </w:rPr>
        <w:t>Федеральным законом от 19.02.1993 № 4528-1 «О беженцах»;</w:t>
      </w:r>
    </w:p>
    <w:p w14:paraId="34610504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lang w:eastAsia="x-none"/>
        </w:rPr>
        <w:t xml:space="preserve">- 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Федеральным законом от 27.05.1998 № 76-ФЗ «О статусе военнослужащих»;</w:t>
      </w:r>
    </w:p>
    <w:p w14:paraId="090A498A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AB3F9DD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Федеральным законом от 27.07.2006 № 152-ФЗ «О персональных данных»;</w:t>
      </w:r>
    </w:p>
    <w:p w14:paraId="15857F1C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Федеральным законом от 27.07.2010 № 210-ФЗ «Об организации предоставления государственных и муниципальных услуг»;</w:t>
      </w:r>
    </w:p>
    <w:p w14:paraId="3D6A1742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Федеральным законом от 28.12.2010 № 403-ФЗ «О следственном комитете Российской Федерации»;</w:t>
      </w:r>
    </w:p>
    <w:p w14:paraId="2A0B20C2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Федеральным законом от 07.02.2011 № 3-ФЗ «О полиции»;</w:t>
      </w:r>
    </w:p>
    <w:p w14:paraId="07F48DE5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Федеральным законом от 06.04.2011 № 63-ФЗ «Об электронной подписи»;</w:t>
      </w:r>
    </w:p>
    <w:p w14:paraId="4BF42E62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Федеральным законом от 29.12.2012 № 273-Ф3 «Об образовании в Российской Федерации»;</w:t>
      </w:r>
    </w:p>
    <w:p w14:paraId="71A4352C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14:paraId="4398D571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875D08" w:rsidRPr="00875D08">
        <w:rPr>
          <w:rFonts w:eastAsia="Calibri"/>
          <w:sz w:val="28"/>
          <w:szCs w:val="28"/>
          <w:lang w:val="x-none" w:eastAsia="x-none"/>
        </w:rPr>
        <w:t>Законом Российской Федерации от 26.06.1992 № 3132-1</w:t>
      </w:r>
      <w:r w:rsidR="00875D08" w:rsidRPr="00875D08">
        <w:rPr>
          <w:rFonts w:eastAsia="Calibri"/>
          <w:sz w:val="28"/>
          <w:szCs w:val="28"/>
          <w:lang w:eastAsia="x-none"/>
        </w:rPr>
        <w:t xml:space="preserve"> </w:t>
      </w:r>
      <w:r w:rsidR="00875D08" w:rsidRPr="00875D08">
        <w:rPr>
          <w:rFonts w:eastAsia="Calibri"/>
          <w:sz w:val="28"/>
          <w:szCs w:val="28"/>
          <w:lang w:val="x-none" w:eastAsia="x-none"/>
        </w:rPr>
        <w:t>«О статусе судей в Российской Федерации»;</w:t>
      </w:r>
    </w:p>
    <w:p w14:paraId="59411EA6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875D08" w:rsidRPr="00875D08">
        <w:rPr>
          <w:rFonts w:eastAsia="Calibri"/>
          <w:sz w:val="28"/>
          <w:szCs w:val="28"/>
          <w:lang w:val="x-none" w:eastAsia="x-none"/>
        </w:rPr>
        <w:t xml:space="preserve">Законом Российской Федерации от 19.12.1993 № 4530-1 </w:t>
      </w:r>
      <w:r w:rsidR="00875D08" w:rsidRPr="00875D08">
        <w:rPr>
          <w:rFonts w:eastAsia="Calibri"/>
          <w:sz w:val="28"/>
          <w:szCs w:val="28"/>
          <w:lang w:eastAsia="x-none"/>
        </w:rPr>
        <w:t xml:space="preserve">                     </w:t>
      </w:r>
      <w:r w:rsidR="00875D08" w:rsidRPr="00875D08">
        <w:rPr>
          <w:rFonts w:eastAsia="Calibri"/>
          <w:sz w:val="28"/>
          <w:szCs w:val="28"/>
          <w:lang w:val="x-none" w:eastAsia="x-none"/>
        </w:rPr>
        <w:t>«О вынужденных переселенцах»;</w:t>
      </w:r>
    </w:p>
    <w:p w14:paraId="3241B4E6" w14:textId="77777777" w:rsidR="00875D08" w:rsidRPr="00875D08" w:rsidRDefault="002C45CB" w:rsidP="00875D08">
      <w:pPr>
        <w:widowControl w:val="0"/>
        <w:tabs>
          <w:tab w:val="left" w:pos="567"/>
        </w:tabs>
        <w:ind w:right="4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875D08" w:rsidRPr="00875D08">
        <w:rPr>
          <w:rFonts w:eastAsia="Calibri"/>
          <w:sz w:val="28"/>
          <w:szCs w:val="28"/>
          <w:lang w:val="x-none" w:eastAsia="x-none"/>
        </w:rPr>
        <w:t>Законом РФ от 15.05.1991 №1244-1 «О социальной защите граждан, подвергшихся воздействию радиации вследствие катастрофы на Чернобыльской АЭС»;</w:t>
      </w:r>
    </w:p>
    <w:p w14:paraId="1DC5B94B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Указом Президента Российской Федерации от 05.05.1992 № 431                «О мерах по социальной поддержке многодетных семей»;</w:t>
      </w:r>
    </w:p>
    <w:p w14:paraId="45622EA3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Указом Президента Российской Федерации от 02.10.1992 № 1157          «О дополнительных мерах государственной поддержки инвалидов»;</w:t>
      </w:r>
    </w:p>
    <w:p w14:paraId="62A40C7D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 </w:t>
      </w:r>
    </w:p>
    <w:p w14:paraId="4A7FF91E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Российской Федерации»;</w:t>
      </w:r>
    </w:p>
    <w:p w14:paraId="2A84C858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Постановлением Правительства Российской Федерации от 12.08.2008 №587 «О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14:paraId="4306A6A5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Приказом Министерства просвещения Российской Федерации от 15.05.2020 № 236 «</w:t>
      </w:r>
      <w:r w:rsidR="00875D08" w:rsidRPr="00875D08">
        <w:rPr>
          <w:rFonts w:eastAsia="Calibri"/>
          <w:sz w:val="28"/>
          <w:szCs w:val="28"/>
          <w:lang w:val="x-none" w:eastAsia="x-none"/>
        </w:rPr>
        <w:t>Об утверждении порядка приема на обучение по образовательным программам дошкольного образования»;</w:t>
      </w:r>
    </w:p>
    <w:p w14:paraId="7133D723" w14:textId="77777777" w:rsidR="00875D08" w:rsidRPr="00875D08" w:rsidRDefault="002C45CB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875D08" w:rsidRPr="00875D08">
        <w:rPr>
          <w:rFonts w:eastAsia="Calibri"/>
          <w:sz w:val="28"/>
          <w:szCs w:val="28"/>
          <w:lang w:val="x-none" w:eastAsia="x-none"/>
        </w:rPr>
        <w:t xml:space="preserve">Приказом Министерства просвещения России от 31.07.2020 </w:t>
      </w:r>
      <w:r w:rsidR="00875D08" w:rsidRPr="00875D08">
        <w:rPr>
          <w:rFonts w:eastAsia="Calibri"/>
          <w:sz w:val="28"/>
          <w:szCs w:val="28"/>
          <w:lang w:eastAsia="x-none"/>
        </w:rPr>
        <w:t xml:space="preserve"> </w:t>
      </w:r>
      <w:r w:rsidR="00875D08" w:rsidRPr="00875D08">
        <w:rPr>
          <w:rFonts w:eastAsia="Calibri"/>
          <w:sz w:val="28"/>
          <w:szCs w:val="28"/>
          <w:lang w:val="x-none" w:eastAsia="x-none"/>
        </w:rPr>
        <w:t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6CD159B1" w14:textId="77777777" w:rsidR="00875D08" w:rsidRPr="00875D08" w:rsidRDefault="002C45CB" w:rsidP="00875D08">
      <w:pPr>
        <w:shd w:val="clear" w:color="auto" w:fill="FFFFFF"/>
        <w:tabs>
          <w:tab w:val="left" w:pos="4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66ABE6F" w14:textId="77777777" w:rsidR="00875D08" w:rsidRPr="00F75C38" w:rsidRDefault="002C45CB" w:rsidP="00875D08">
      <w:pPr>
        <w:shd w:val="clear" w:color="auto" w:fill="FFFFFF"/>
        <w:tabs>
          <w:tab w:val="left" w:pos="428"/>
        </w:tabs>
        <w:ind w:firstLine="709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5D08" w:rsidRPr="00875D08">
        <w:rPr>
          <w:color w:val="000000"/>
          <w:sz w:val="28"/>
          <w:szCs w:val="28"/>
        </w:rPr>
        <w:t xml:space="preserve">Законом Алтайского края от 04.09.2013 №56-ЗС «Об образовании </w:t>
      </w:r>
      <w:r w:rsidR="00875D08" w:rsidRPr="00F75C38">
        <w:rPr>
          <w:sz w:val="28"/>
          <w:szCs w:val="28"/>
        </w:rPr>
        <w:t xml:space="preserve">в Алтайском </w:t>
      </w:r>
      <w:r w:rsidR="00875D08" w:rsidRPr="00F75C38">
        <w:rPr>
          <w:spacing w:val="-6"/>
          <w:sz w:val="28"/>
          <w:szCs w:val="28"/>
        </w:rPr>
        <w:t>крае»;</w:t>
      </w:r>
    </w:p>
    <w:p w14:paraId="381867CA" w14:textId="77777777" w:rsidR="00875D08" w:rsidRPr="00F75C38" w:rsidRDefault="002C45CB" w:rsidP="00875D08">
      <w:pPr>
        <w:shd w:val="clear" w:color="auto" w:fill="FFFFFF"/>
        <w:tabs>
          <w:tab w:val="left" w:pos="2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D08" w:rsidRPr="00F75C38">
        <w:rPr>
          <w:sz w:val="28"/>
          <w:szCs w:val="28"/>
        </w:rPr>
        <w:t xml:space="preserve"> Уставом городского округа город Новоалтайск (принят Решением Новоалтайского городского Собрания депутатов от </w:t>
      </w:r>
      <w:r w:rsidR="00472162" w:rsidRPr="00F75C38">
        <w:rPr>
          <w:sz w:val="28"/>
          <w:szCs w:val="28"/>
        </w:rPr>
        <w:t>2</w:t>
      </w:r>
      <w:r w:rsidR="00875D08" w:rsidRPr="00F75C38">
        <w:rPr>
          <w:sz w:val="28"/>
          <w:szCs w:val="28"/>
        </w:rPr>
        <w:t>8.</w:t>
      </w:r>
      <w:r w:rsidR="00472162" w:rsidRPr="00F75C38">
        <w:rPr>
          <w:sz w:val="28"/>
          <w:szCs w:val="28"/>
        </w:rPr>
        <w:t>12</w:t>
      </w:r>
      <w:r w:rsidR="00875D08" w:rsidRPr="00F75C38">
        <w:rPr>
          <w:sz w:val="28"/>
          <w:szCs w:val="28"/>
        </w:rPr>
        <w:t>.20</w:t>
      </w:r>
      <w:r w:rsidR="00472162" w:rsidRPr="00F75C38">
        <w:rPr>
          <w:sz w:val="28"/>
          <w:szCs w:val="28"/>
        </w:rPr>
        <w:t>2</w:t>
      </w:r>
      <w:r w:rsidR="00875D08" w:rsidRPr="00F75C38">
        <w:rPr>
          <w:sz w:val="28"/>
          <w:szCs w:val="28"/>
        </w:rPr>
        <w:t xml:space="preserve">1 № </w:t>
      </w:r>
      <w:r w:rsidR="00472162" w:rsidRPr="00F75C38">
        <w:rPr>
          <w:sz w:val="28"/>
          <w:szCs w:val="28"/>
        </w:rPr>
        <w:t>84</w:t>
      </w:r>
      <w:r w:rsidR="00875D08" w:rsidRPr="00F75C38">
        <w:rPr>
          <w:sz w:val="28"/>
          <w:szCs w:val="28"/>
        </w:rPr>
        <w:t>);</w:t>
      </w:r>
    </w:p>
    <w:p w14:paraId="1B528474" w14:textId="77777777" w:rsidR="00875D08" w:rsidRPr="00875D08" w:rsidRDefault="002C45CB" w:rsidP="00875D08">
      <w:pPr>
        <w:shd w:val="clear" w:color="auto" w:fill="FFFFFF"/>
        <w:tabs>
          <w:tab w:val="left" w:pos="281"/>
          <w:tab w:val="left" w:pos="709"/>
        </w:tabs>
        <w:ind w:right="83"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875D08" w:rsidRPr="00875D08">
        <w:rPr>
          <w:spacing w:val="-1"/>
          <w:sz w:val="28"/>
          <w:szCs w:val="28"/>
        </w:rPr>
        <w:t xml:space="preserve"> Решением</w:t>
      </w:r>
      <w:r w:rsidR="00875D08" w:rsidRPr="00875D08">
        <w:rPr>
          <w:sz w:val="28"/>
          <w:szCs w:val="28"/>
        </w:rPr>
        <w:t xml:space="preserve"> Новоалтайского городского Собрания депутатов </w:t>
      </w:r>
      <w:r w:rsidR="00875D08" w:rsidRPr="00875D08">
        <w:rPr>
          <w:spacing w:val="-1"/>
          <w:sz w:val="28"/>
          <w:szCs w:val="28"/>
        </w:rPr>
        <w:t xml:space="preserve">от 16.04.2019 № 24 «Об утверждении </w:t>
      </w:r>
      <w:r w:rsidR="00875D08" w:rsidRPr="00875D08">
        <w:rPr>
          <w:sz w:val="28"/>
          <w:szCs w:val="28"/>
        </w:rPr>
        <w:t>Положения о комитете по образованию Администрации города Новоалтайска»;</w:t>
      </w:r>
    </w:p>
    <w:p w14:paraId="47B02856" w14:textId="77777777" w:rsidR="00875D08" w:rsidRPr="00612CCD" w:rsidRDefault="00875D08" w:rsidP="00875D08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</w:t>
      </w:r>
      <w:r w:rsidRPr="00612CCD">
        <w:rPr>
          <w:rFonts w:eastAsia="Calibri"/>
          <w:sz w:val="28"/>
          <w:szCs w:val="28"/>
          <w:shd w:val="clear" w:color="auto" w:fill="FFFFFF"/>
          <w:lang w:eastAsia="x-none"/>
        </w:rPr>
        <w:t>.8. Перечень документов, необходимых для предоставления услуги.</w:t>
      </w:r>
    </w:p>
    <w:p w14:paraId="4C084F0C" w14:textId="77777777" w:rsidR="006B3BF4" w:rsidRDefault="00875D08" w:rsidP="009538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8"/>
          <w:szCs w:val="28"/>
        </w:rPr>
      </w:pPr>
      <w:r w:rsidRPr="00612CCD">
        <w:rPr>
          <w:color w:val="000000"/>
          <w:spacing w:val="4"/>
          <w:sz w:val="28"/>
          <w:szCs w:val="28"/>
        </w:rPr>
        <w:t xml:space="preserve">2.8.1. Для направления и/или приема в </w:t>
      </w:r>
      <w:r w:rsidR="002C45CB">
        <w:rPr>
          <w:color w:val="000000"/>
          <w:spacing w:val="4"/>
          <w:sz w:val="28"/>
          <w:szCs w:val="28"/>
        </w:rPr>
        <w:t xml:space="preserve">дошкольную </w:t>
      </w:r>
      <w:r w:rsidRPr="00612CCD">
        <w:rPr>
          <w:color w:val="000000"/>
          <w:spacing w:val="4"/>
          <w:sz w:val="28"/>
          <w:szCs w:val="28"/>
        </w:rPr>
        <w:t>образовательную организацию родители (законные представители) ребенка предъявляют следующие документы:</w:t>
      </w:r>
    </w:p>
    <w:p w14:paraId="75CD5719" w14:textId="77777777" w:rsidR="002C45CB" w:rsidRDefault="002C45CB" w:rsidP="002C4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3" w:history="1">
        <w:r w:rsidRPr="00875D08">
          <w:rPr>
            <w:sz w:val="28"/>
            <w:szCs w:val="28"/>
          </w:rPr>
          <w:t>статьей 10</w:t>
        </w:r>
      </w:hyperlink>
      <w:r w:rsidRPr="00875D08">
        <w:rPr>
          <w:sz w:val="28"/>
          <w:szCs w:val="28"/>
        </w:rPr>
        <w:t xml:space="preserve"> Федерального закона от 25 июля 2002 г.                  № 115-ФЗ «О правовом положении иностранных граждан в Российской Федерации»;</w:t>
      </w:r>
    </w:p>
    <w:p w14:paraId="61934ED2" w14:textId="77777777" w:rsidR="002C45CB" w:rsidRPr="00875D08" w:rsidRDefault="002C45CB" w:rsidP="002C4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14:paraId="6B43A820" w14:textId="77777777" w:rsidR="002C45CB" w:rsidRPr="00875D08" w:rsidRDefault="002C45CB" w:rsidP="002C4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1D95CBAA" w14:textId="77777777" w:rsidR="00875D08" w:rsidRPr="00875D08" w:rsidRDefault="00875D08" w:rsidP="00875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16B2EBF0" w14:textId="77777777" w:rsidR="00875D08" w:rsidRPr="00875D08" w:rsidRDefault="00875D08" w:rsidP="00875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69120BFC" w14:textId="77777777" w:rsidR="00222678" w:rsidRDefault="00875D08" w:rsidP="00222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7364F9">
        <w:rPr>
          <w:sz w:val="28"/>
          <w:szCs w:val="28"/>
        </w:rPr>
        <w:t>.</w:t>
      </w:r>
    </w:p>
    <w:p w14:paraId="7462AC6B" w14:textId="77777777" w:rsidR="00187A1B" w:rsidRPr="00187A1B" w:rsidRDefault="00187A1B" w:rsidP="00187A1B">
      <w:pPr>
        <w:widowControl w:val="0"/>
        <w:tabs>
          <w:tab w:val="left" w:pos="1815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 xml:space="preserve">Копии предъявляемых при приеме документов хранятся в </w:t>
      </w:r>
      <w:r w:rsidRPr="00187A1B">
        <w:rPr>
          <w:rFonts w:eastAsia="Calibri"/>
          <w:sz w:val="28"/>
          <w:szCs w:val="28"/>
          <w:lang w:val="x-none" w:eastAsia="x-none"/>
        </w:rPr>
        <w:t>образовательной организации.</w:t>
      </w:r>
    </w:p>
    <w:p w14:paraId="087D77F7" w14:textId="77777777" w:rsidR="002C45CB" w:rsidRPr="00187A1B" w:rsidRDefault="002C45CB" w:rsidP="002C4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A1B">
        <w:rPr>
          <w:sz w:val="28"/>
          <w:szCs w:val="28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форме;</w:t>
      </w:r>
    </w:p>
    <w:p w14:paraId="506FF235" w14:textId="77777777" w:rsidR="002C45CB" w:rsidRPr="00187A1B" w:rsidRDefault="002C45CB" w:rsidP="002C4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A1B">
        <w:rPr>
          <w:sz w:val="28"/>
          <w:szCs w:val="28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14:paraId="71ABACEC" w14:textId="77777777" w:rsidR="00875D08" w:rsidRPr="00875D08" w:rsidRDefault="00875D08" w:rsidP="00875D08">
      <w:pPr>
        <w:widowControl w:val="0"/>
        <w:tabs>
          <w:tab w:val="left" w:pos="1808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2.8.2. При подаче документов при личном обращении заявление о постановке на учет и зачислении ребенка в ДОО, представляется в единственном экземпляре.</w:t>
      </w:r>
    </w:p>
    <w:p w14:paraId="6215D97C" w14:textId="77777777" w:rsidR="00875D08" w:rsidRPr="00612CCD" w:rsidRDefault="00875D08" w:rsidP="00875D08">
      <w:pPr>
        <w:widowControl w:val="0"/>
        <w:tabs>
          <w:tab w:val="left" w:pos="709"/>
        </w:tabs>
        <w:ind w:left="20"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612CCD">
        <w:rPr>
          <w:rFonts w:eastAsia="Calibri"/>
          <w:sz w:val="28"/>
          <w:szCs w:val="28"/>
          <w:shd w:val="clear" w:color="auto" w:fill="FFFFFF"/>
          <w:lang w:eastAsia="x-none"/>
        </w:rPr>
        <w:t>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при личном обращении за предоставлением муниципальной услуги.</w:t>
      </w:r>
    </w:p>
    <w:p w14:paraId="7B455EB5" w14:textId="77777777" w:rsidR="00875D08" w:rsidRPr="00875D08" w:rsidRDefault="00875D08" w:rsidP="00875D08">
      <w:pPr>
        <w:widowControl w:val="0"/>
        <w:tabs>
          <w:tab w:val="left" w:pos="709"/>
        </w:tabs>
        <w:ind w:left="20" w:right="20" w:firstLine="709"/>
        <w:jc w:val="both"/>
        <w:rPr>
          <w:rFonts w:eastAsia="Calibri"/>
          <w:sz w:val="28"/>
          <w:szCs w:val="28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2.8.3. При подаче документов посредством почтовой связи к почтовому отправлению в единственных экземплярах прикладываются: заявление о постановке на учет и зачислении ребенка в ДОО, копии документов, удостоверяющих личность, документа, подтверждающего право представлять интересы ребенка, свидетельства о рождении ребенка, документ, подтверждающий право на внеочередное или первоочередное получение места в общеобразовательной организации (в случае наличия у заявителя такого права).</w:t>
      </w:r>
    </w:p>
    <w:p w14:paraId="2F4F3ED7" w14:textId="77777777" w:rsidR="00875D08" w:rsidRPr="00875D08" w:rsidRDefault="00875D08" w:rsidP="00875D08">
      <w:pPr>
        <w:widowControl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2.8.4. При подаче документов по электронной почте к электронному письму в качестве вложений прикладываются: заявление о постановке на учет и зачислении ребенка в ДОО, подписанное электронной подписью заявителя, и электронные (сканированные) копии документов, удостоверяющих личность, документа, подтверждающего право представлять интересы ребенка, свидетельства о рождении ребенка, документ, подтверждающий право на внеочередное или первоочередное получение места в общеобразовательной организации (в случае наличия у заявителя такого права).</w:t>
      </w:r>
    </w:p>
    <w:p w14:paraId="0E2A85F7" w14:textId="77777777" w:rsidR="001B224E" w:rsidRDefault="00875D08" w:rsidP="001B224E">
      <w:pPr>
        <w:widowControl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2.8.5. При использовании портала образовательных услуг осуществляется заполнение электронной формы заявления. Фактом удостоверения личности заявителя в информационной системе служит успешное завершение электронных процедур его идентификации. К заполненной в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свидетельства о рождении ребенка, документ, подтверждающий право на внеочередное или первоочередное получение места в общеобразовательной организации (в случае наличия у заявителя такого права).</w:t>
      </w:r>
    </w:p>
    <w:p w14:paraId="10620FA1" w14:textId="77777777" w:rsidR="00875D08" w:rsidRPr="00875D08" w:rsidRDefault="00875D08" w:rsidP="00875D08">
      <w:pPr>
        <w:widowControl w:val="0"/>
        <w:tabs>
          <w:tab w:val="left" w:pos="709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2.8.6. При приеме документов не допускается требование от заявителя:</w:t>
      </w:r>
    </w:p>
    <w:p w14:paraId="1CFE3E20" w14:textId="77777777" w:rsidR="00875D08" w:rsidRPr="00875D08" w:rsidRDefault="00875D08" w:rsidP="005F0DF8">
      <w:pPr>
        <w:widowControl w:val="0"/>
        <w:tabs>
          <w:tab w:val="left" w:pos="709"/>
        </w:tabs>
        <w:ind w:left="20" w:right="20" w:hanging="20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представления документов, не указанных в п. 2.8.1. настоящего Регламента;</w:t>
      </w:r>
    </w:p>
    <w:p w14:paraId="60A212A9" w14:textId="77777777" w:rsidR="00875D08" w:rsidRPr="00875D08" w:rsidRDefault="00875D08" w:rsidP="00187A1B">
      <w:pPr>
        <w:widowControl w:val="0"/>
        <w:tabs>
          <w:tab w:val="left" w:pos="709"/>
        </w:tabs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сообщение информации, выходящей за рамки сведений, указываемых в заявлении и прикладываемых к нему документах;</w:t>
      </w:r>
    </w:p>
    <w:p w14:paraId="44B2D0B6" w14:textId="77777777" w:rsidR="00875D08" w:rsidRPr="00875D08" w:rsidRDefault="00875D08" w:rsidP="000B4F1C">
      <w:pPr>
        <w:widowControl w:val="0"/>
        <w:tabs>
          <w:tab w:val="left" w:pos="709"/>
        </w:tabs>
        <w:ind w:right="2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осуществления действий, не предусмотренных настоящим Регламентом.</w:t>
      </w:r>
    </w:p>
    <w:p w14:paraId="1AFD9E80" w14:textId="77777777" w:rsidR="00875D08" w:rsidRPr="00875D08" w:rsidRDefault="00875D08" w:rsidP="00875D08">
      <w:pPr>
        <w:widowControl w:val="0"/>
        <w:tabs>
          <w:tab w:val="left" w:pos="0"/>
          <w:tab w:val="left" w:pos="709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2.8.7. Перечень документов, которые заявитель вправе предоставить для оказания услуги:</w:t>
      </w:r>
    </w:p>
    <w:p w14:paraId="0EB659D0" w14:textId="77777777" w:rsidR="00875D08" w:rsidRPr="00875D08" w:rsidRDefault="00875D08" w:rsidP="00875D08">
      <w:pPr>
        <w:widowControl w:val="0"/>
        <w:tabs>
          <w:tab w:val="left" w:pos="709"/>
        </w:tabs>
        <w:ind w:right="20"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ДОО.</w:t>
      </w:r>
    </w:p>
    <w:p w14:paraId="04A034B7" w14:textId="77777777" w:rsidR="00875D08" w:rsidRPr="00612CCD" w:rsidRDefault="00875D08" w:rsidP="00875D08">
      <w:pPr>
        <w:tabs>
          <w:tab w:val="left" w:pos="709"/>
        </w:tabs>
        <w:ind w:right="-6" w:firstLine="709"/>
        <w:jc w:val="both"/>
        <w:rPr>
          <w:sz w:val="28"/>
          <w:szCs w:val="28"/>
        </w:rPr>
      </w:pPr>
      <w:r w:rsidRPr="00612CCD">
        <w:rPr>
          <w:sz w:val="28"/>
          <w:szCs w:val="28"/>
        </w:rPr>
        <w:t>2.8.8.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14:paraId="11131425" w14:textId="77777777" w:rsidR="00875D08" w:rsidRPr="00612CCD" w:rsidRDefault="00875D08" w:rsidP="00875D08">
      <w:pPr>
        <w:ind w:right="-6" w:firstLine="709"/>
        <w:jc w:val="both"/>
        <w:rPr>
          <w:sz w:val="28"/>
          <w:szCs w:val="28"/>
        </w:rPr>
      </w:pPr>
      <w:r w:rsidRPr="00612CCD">
        <w:rPr>
          <w:sz w:val="28"/>
          <w:szCs w:val="28"/>
        </w:rPr>
        <w:t>Запрещается требовать от заявителя:</w:t>
      </w:r>
    </w:p>
    <w:p w14:paraId="23F883BE" w14:textId="77777777" w:rsidR="00875D08" w:rsidRPr="00612CCD" w:rsidRDefault="00875D08" w:rsidP="00875D08">
      <w:pPr>
        <w:ind w:right="-6" w:firstLine="709"/>
        <w:jc w:val="both"/>
        <w:rPr>
          <w:sz w:val="28"/>
          <w:szCs w:val="28"/>
        </w:rPr>
      </w:pPr>
      <w:r w:rsidRPr="00612CCD">
        <w:rPr>
          <w:sz w:val="28"/>
          <w:szCs w:val="28"/>
        </w:rPr>
        <w:t>представления других документов кроме документов, истребование которых у заявителя допускается в соответствии с пунктом 2.8.1. Административного регламента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0FE2E1A0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612CCD">
        <w:rPr>
          <w:sz w:val="28"/>
          <w:szCs w:val="28"/>
        </w:rPr>
        <w:t>представления документов и информации, которые находятся в распоряжении органа местного самоуправления, иных органов местного самоуправления, государственных органов, подведомственных организаций в соответствии с нормативными правовыми актами РФ,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0DF66330" w14:textId="77777777" w:rsidR="00875D08" w:rsidRPr="00875D08" w:rsidRDefault="00875D08" w:rsidP="006B356E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осуществления действий, в том числе согласований, необходимых для</w:t>
      </w:r>
      <w:r w:rsidRPr="00875D08">
        <w:rPr>
          <w:sz w:val="28"/>
          <w:szCs w:val="28"/>
        </w:rPr>
        <w:br/>
        <w:t>получения муниципальной услуги и связанных с обращением в</w:t>
      </w:r>
      <w:r w:rsidRPr="00875D08">
        <w:rPr>
          <w:sz w:val="28"/>
          <w:szCs w:val="28"/>
        </w:rPr>
        <w:br/>
        <w:t>государственные органы, органы местного самоуправления и организации, подведомственные государственным органам и органам местного</w:t>
      </w:r>
      <w:r w:rsidRPr="00875D08">
        <w:rPr>
          <w:sz w:val="28"/>
          <w:szCs w:val="28"/>
        </w:rPr>
        <w:br/>
        <w:t>самоуправления, за исключением получения услуг, включенных в Перечень</w:t>
      </w:r>
      <w:r w:rsidRPr="00875D08">
        <w:rPr>
          <w:sz w:val="28"/>
          <w:szCs w:val="28"/>
        </w:rPr>
        <w:br/>
        <w:t>услуг, которые являются необходимыми и обязательными для</w:t>
      </w:r>
      <w:r w:rsidRPr="00875D08">
        <w:rPr>
          <w:sz w:val="28"/>
          <w:szCs w:val="28"/>
        </w:rPr>
        <w:br/>
        <w:t>предоставления муниципальных услуг на территории города Новоалтайска;</w:t>
      </w:r>
    </w:p>
    <w:p w14:paraId="4047D46C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EACFE9D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DB09C88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б) наличие</w:t>
      </w:r>
      <w:r w:rsidRPr="00875D08">
        <w:rPr>
          <w:sz w:val="28"/>
          <w:szCs w:val="28"/>
        </w:rPr>
        <w:tab/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B7202E5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FE5DDD6" w14:textId="77777777" w:rsidR="00875D08" w:rsidRPr="00875D08" w:rsidRDefault="00875D08" w:rsidP="00875D0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875D0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875D08">
        <w:rPr>
          <w:rFonts w:eastAsia="Calibri"/>
          <w:sz w:val="28"/>
          <w:szCs w:val="28"/>
        </w:rPr>
        <w:t xml:space="preserve">предусмотренной </w:t>
      </w:r>
      <w:hyperlink r:id="rId14" w:history="1">
        <w:r w:rsidRPr="00875D08">
          <w:rPr>
            <w:rFonts w:eastAsia="Calibri"/>
            <w:sz w:val="28"/>
            <w:szCs w:val="28"/>
          </w:rPr>
          <w:t>частью 1.1 статьи 16</w:t>
        </w:r>
      </w:hyperlink>
      <w:r w:rsidRPr="00875D08"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875D08">
          <w:rPr>
            <w:rFonts w:eastAsia="Calibri"/>
            <w:sz w:val="28"/>
            <w:szCs w:val="28"/>
          </w:rPr>
          <w:t>частью 1.1 статьи 16</w:t>
        </w:r>
      </w:hyperlink>
      <w:r w:rsidRPr="00875D08"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14:paraId="407C41FE" w14:textId="77777777" w:rsidR="00875D08" w:rsidRDefault="00875D08" w:rsidP="00875D08">
      <w:pPr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75D08">
        <w:rPr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 Федерального закона</w:t>
      </w:r>
      <w:r w:rsidR="00F75C38">
        <w:rPr>
          <w:sz w:val="28"/>
          <w:szCs w:val="28"/>
          <w:shd w:val="clear" w:color="auto" w:fill="FFFFFF"/>
        </w:rPr>
        <w:t xml:space="preserve"> </w:t>
      </w:r>
      <w:r w:rsidR="00F75C38" w:rsidRPr="00875D08">
        <w:rPr>
          <w:rFonts w:eastAsia="Calibri"/>
          <w:sz w:val="28"/>
          <w:szCs w:val="28"/>
        </w:rPr>
        <w:t>27.07.2010 № 210-ФЗ</w:t>
      </w:r>
      <w:r w:rsidRPr="00875D08">
        <w:rPr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9FC92A6" w14:textId="77777777" w:rsidR="00875D08" w:rsidRPr="00875D08" w:rsidRDefault="00875D08" w:rsidP="00875D08">
      <w:pPr>
        <w:widowControl w:val="0"/>
        <w:tabs>
          <w:tab w:val="left" w:pos="709"/>
          <w:tab w:val="left" w:pos="1849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2.9. </w:t>
      </w:r>
      <w:r w:rsidR="00FF341F">
        <w:rPr>
          <w:rFonts w:eastAsia="Calibri"/>
          <w:sz w:val="28"/>
          <w:szCs w:val="28"/>
          <w:shd w:val="clear" w:color="auto" w:fill="FFFFFF"/>
          <w:lang w:eastAsia="x-none"/>
        </w:rPr>
        <w:t>К</w:t>
      </w:r>
      <w:r w:rsidR="00FF341F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атегорий </w:t>
      </w:r>
      <w:r w:rsidR="007364F9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детей </w:t>
      </w:r>
      <w:r w:rsidR="007364F9">
        <w:rPr>
          <w:rFonts w:eastAsia="Calibri"/>
          <w:sz w:val="28"/>
          <w:szCs w:val="28"/>
          <w:shd w:val="clear" w:color="auto" w:fill="FFFFFF"/>
          <w:lang w:eastAsia="x-none"/>
        </w:rPr>
        <w:t>имеющие</w:t>
      </w:r>
      <w:r w:rsidR="00FF341F">
        <w:rPr>
          <w:rFonts w:eastAsia="Calibri"/>
          <w:sz w:val="28"/>
          <w:szCs w:val="28"/>
          <w:shd w:val="clear" w:color="auto" w:fill="FFFFFF"/>
          <w:lang w:eastAsia="x-none"/>
        </w:rPr>
        <w:t xml:space="preserve"> п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реимущественное право при зачислении</w:t>
      </w:r>
      <w:r w:rsidR="00FF341F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6992E14A" w14:textId="77777777" w:rsidR="00875D08" w:rsidRPr="00875D08" w:rsidRDefault="005D1A6D" w:rsidP="00875D08">
      <w:pPr>
        <w:tabs>
          <w:tab w:val="left" w:pos="709"/>
          <w:tab w:val="left" w:pos="993"/>
        </w:tabs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875D08" w:rsidRPr="00875D08">
        <w:rPr>
          <w:sz w:val="28"/>
          <w:szCs w:val="28"/>
        </w:rPr>
        <w:t>Вне очереди места в ДОО предоставляются при наличии свободных мест детям следующих категорий граждан:</w:t>
      </w:r>
    </w:p>
    <w:p w14:paraId="42D9BECE" w14:textId="77777777" w:rsidR="00875D08" w:rsidRPr="00875D08" w:rsidRDefault="00FF341F" w:rsidP="00875D0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</w:rPr>
        <w:t>детям</w:t>
      </w:r>
      <w:r w:rsidR="00875D08" w:rsidRPr="00875D08">
        <w:rPr>
          <w:sz w:val="28"/>
          <w:szCs w:val="28"/>
          <w:shd w:val="clear" w:color="auto" w:fill="FFFFFF"/>
        </w:rPr>
        <w:t xml:space="preserve"> граждан из подразделений особого риска, а также семей, потерявших кормильца из числа этих граждан (Постановление Правительства Российской Федерации от 11.12.1992 № 958 «О мерах по обеспечению социальной защиты граждан из подразделений особого риска», Постановление Верховного Совета Российской Федерации от 27.12.1991 </w:t>
      </w:r>
      <w:r w:rsidR="00DE6D62">
        <w:rPr>
          <w:sz w:val="28"/>
          <w:szCs w:val="28"/>
          <w:shd w:val="clear" w:color="auto" w:fill="FFFFFF"/>
        </w:rPr>
        <w:t xml:space="preserve">       </w:t>
      </w:r>
      <w:r w:rsidR="00875D08" w:rsidRPr="00875D08">
        <w:rPr>
          <w:sz w:val="28"/>
          <w:szCs w:val="28"/>
          <w:shd w:val="clear" w:color="auto" w:fill="FFFFFF"/>
        </w:rPr>
        <w:t>№ 2123-1 «</w:t>
      </w:r>
      <w:r w:rsidR="00875D08" w:rsidRPr="00875D08">
        <w:rPr>
          <w:sz w:val="28"/>
          <w:szCs w:val="28"/>
        </w:rPr>
        <w:t xml:space="preserve">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письмо Министерства социальной защиты населения Российской Федерации </w:t>
      </w:r>
      <w:r w:rsidR="00875D08" w:rsidRPr="00875D08">
        <w:rPr>
          <w:sz w:val="28"/>
          <w:szCs w:val="28"/>
          <w:shd w:val="clear" w:color="auto" w:fill="FFFFFF"/>
        </w:rPr>
        <w:t>от 27.10.1993 № 1-3088-18 «О социальной защите граждан из подразделений особого риска» (пунктом 1.19));</w:t>
      </w:r>
    </w:p>
    <w:p w14:paraId="3679C665" w14:textId="77777777" w:rsidR="00875D08" w:rsidRPr="00875D08" w:rsidRDefault="00FF341F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детям граждан, эвакуированных (в том числе выехавших добровольно) из зоны отчуждения или переселенных (переселяемых), в том числе выехавших добровольно, из зоны отселения Чернобыльской АЭС (Закон РФ от 15.05.1991 № 1244-1«О социальной защите граждан, подвергшихся воздействию радиации вследствие катастрофы на Чернобыльской АЭС» (пунктом 12 статьи 17));</w:t>
      </w:r>
    </w:p>
    <w:p w14:paraId="78BCD732" w14:textId="77777777" w:rsidR="00875D08" w:rsidRPr="00875D08" w:rsidRDefault="00FF341F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РФ от 15.05.1991 № 1244-1                         «О социальной защите граждан, подвергшихся воздействию радиации вследствие катастрофы на Чернобыльской АЭС» (пунктом 12 статьи 14)); </w:t>
      </w:r>
    </w:p>
    <w:p w14:paraId="7F989671" w14:textId="77777777" w:rsidR="00875D08" w:rsidRPr="00875D08" w:rsidRDefault="00FF341F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  <w:shd w:val="clear" w:color="auto" w:fill="FFFFFF"/>
        </w:rPr>
        <w:t xml:space="preserve"> дети участников ликвидации последствий аварии на Чернобыльской АЭС </w:t>
      </w:r>
      <w:r w:rsidR="00875D08" w:rsidRPr="00875D08">
        <w:rPr>
          <w:sz w:val="28"/>
          <w:szCs w:val="28"/>
        </w:rPr>
        <w:t>(Закон РФ от 15.05.1991 № 1244-1 «О социальной защите граждан, подвергшихся воздействию радиации вследствие катастрофы на Чернобыльской АЭС» (пунктом 1 статьи 15));</w:t>
      </w:r>
    </w:p>
    <w:p w14:paraId="1BD061DE" w14:textId="77777777" w:rsidR="00875D08" w:rsidRPr="00875D08" w:rsidRDefault="00FF341F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</w:rPr>
        <w:t>детям</w:t>
      </w:r>
      <w:r w:rsidR="00875D08" w:rsidRPr="00875D08">
        <w:rPr>
          <w:sz w:val="28"/>
          <w:szCs w:val="28"/>
          <w:shd w:val="clear" w:color="auto" w:fill="FFFFFF"/>
        </w:rPr>
        <w:t xml:space="preserve"> прокуроров Российской Федерации (Федеральный закон от 17.01.1992 № 2202-1 «О прокуратуре Российской Федерации» (пунктом 5 статьи 44));</w:t>
      </w:r>
    </w:p>
    <w:p w14:paraId="24473C05" w14:textId="77777777" w:rsidR="00875D08" w:rsidRPr="00875D08" w:rsidRDefault="00FF341F" w:rsidP="00875D0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</w:rPr>
        <w:t>детям</w:t>
      </w:r>
      <w:r w:rsidR="00875D08" w:rsidRPr="00875D08">
        <w:rPr>
          <w:sz w:val="28"/>
          <w:szCs w:val="28"/>
          <w:shd w:val="clear" w:color="auto" w:fill="FFFFFF"/>
        </w:rPr>
        <w:t xml:space="preserve"> судей (Закон Российской Федерации от 26.06.1992                         № 3132-1 «О статусе судей в Российской Федерации» (пунктом 3 статьи 19));</w:t>
      </w:r>
    </w:p>
    <w:p w14:paraId="5BD65266" w14:textId="77777777" w:rsidR="00875D08" w:rsidRPr="00875D08" w:rsidRDefault="00FF341F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875D08" w:rsidRPr="00875D08">
        <w:rPr>
          <w:sz w:val="28"/>
          <w:szCs w:val="28"/>
          <w:shd w:val="clear" w:color="auto" w:fill="FFFFFF"/>
        </w:rPr>
        <w:t xml:space="preserve"> детям сотрудников Следственного комитета Российской Федерации (Федеральный закон от 28.12.2010 № 403-Ф3 «О Следственном комитете Российской Федерации» (пунктом 25 статьи 35);</w:t>
      </w:r>
    </w:p>
    <w:p w14:paraId="4823F0F1" w14:textId="77777777" w:rsidR="00875D08" w:rsidRPr="00875D08" w:rsidRDefault="00FF341F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  <w:shd w:val="clear" w:color="auto" w:fill="FFFFFF"/>
        </w:rPr>
        <w:t xml:space="preserve"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(абзацем 5 пункта 1)); </w:t>
      </w:r>
    </w:p>
    <w:p w14:paraId="25DF17E2" w14:textId="77777777" w:rsidR="00875D08" w:rsidRPr="00875D08" w:rsidRDefault="00FF341F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  <w:shd w:val="clear" w:color="auto" w:fill="FFFFFF"/>
        </w:rPr>
        <w:t xml:space="preserve">детям сотрудников, военнослужащих погибших (пропавших без вести), умерших, ставших инвалидами,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Российской Федерации» (пунктами 1, 14)); </w:t>
      </w:r>
    </w:p>
    <w:p w14:paraId="7AA3F3C4" w14:textId="77777777" w:rsidR="00875D08" w:rsidRPr="00875D08" w:rsidRDefault="00FF341F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875D08" w:rsidRPr="00875D08">
        <w:rPr>
          <w:sz w:val="28"/>
          <w:szCs w:val="28"/>
          <w:shd w:val="clear" w:color="auto" w:fill="FFFFFF"/>
        </w:rPr>
        <w:t xml:space="preserve"> детям погибших (пропавших без вести), умерших, ставших инвалидами военнослужащих и сотрудников участвовавших в выполнении задач на территориях Южной Осетии и Абхазии (постановлением Правительства Российской Федерации от 12.08.2008 № 587                                «О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(пунктом 4));</w:t>
      </w:r>
    </w:p>
    <w:p w14:paraId="7ECBAF05" w14:textId="77777777" w:rsidR="00875D08" w:rsidRPr="00875D08" w:rsidRDefault="005D1A6D" w:rsidP="00875D08">
      <w:pPr>
        <w:shd w:val="clear" w:color="auto" w:fill="FFFFFF"/>
        <w:tabs>
          <w:tab w:val="left" w:pos="709"/>
        </w:tabs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2.9.2. </w:t>
      </w:r>
      <w:r w:rsidR="00875D08" w:rsidRPr="00875D08">
        <w:rPr>
          <w:sz w:val="28"/>
          <w:szCs w:val="28"/>
          <w:shd w:val="clear" w:color="auto" w:fill="FFFFFF"/>
        </w:rPr>
        <w:t xml:space="preserve"> </w:t>
      </w:r>
      <w:r w:rsidR="00875D08" w:rsidRPr="00875D08">
        <w:rPr>
          <w:iCs/>
          <w:sz w:val="28"/>
          <w:szCs w:val="28"/>
          <w:shd w:val="clear" w:color="auto" w:fill="FFFFFF"/>
        </w:rPr>
        <w:t xml:space="preserve">Первоочередное право приема в ДОО при наличии свободных мест предоставляется детям следующих категорий граждан: </w:t>
      </w:r>
    </w:p>
    <w:p w14:paraId="670646BA" w14:textId="77777777" w:rsidR="00875D08" w:rsidRPr="00875D08" w:rsidRDefault="005D1A6D" w:rsidP="00875D08">
      <w:pPr>
        <w:shd w:val="clear" w:color="auto" w:fill="FFFFFF"/>
        <w:tabs>
          <w:tab w:val="left" w:pos="709"/>
        </w:tabs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iCs/>
          <w:sz w:val="28"/>
          <w:szCs w:val="28"/>
          <w:shd w:val="clear" w:color="auto" w:fill="FFFFFF"/>
        </w:rPr>
        <w:t>детям родителей-инвалидов (Указ Президента Российской Федерации от 02.10.1992 № 1157 «О дополнительных мерах государственной поддержки инвалидов» (абзацем 8 пункта 1));</w:t>
      </w:r>
    </w:p>
    <w:p w14:paraId="76D44DC5" w14:textId="77777777" w:rsidR="00875D08" w:rsidRPr="00875D08" w:rsidRDefault="005D1A6D" w:rsidP="00875D0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="00875D08" w:rsidRPr="00875D08">
        <w:rPr>
          <w:iCs/>
          <w:sz w:val="28"/>
          <w:szCs w:val="28"/>
          <w:shd w:val="clear" w:color="auto" w:fill="FFFFFF"/>
        </w:rPr>
        <w:t xml:space="preserve"> </w:t>
      </w:r>
      <w:r w:rsidR="00875D08" w:rsidRPr="00875D08">
        <w:rPr>
          <w:sz w:val="28"/>
          <w:szCs w:val="28"/>
          <w:shd w:val="clear" w:color="auto" w:fill="FFFFFF"/>
        </w:rPr>
        <w:t>детям-инвалидам (Указ Президента Российской Федерации                         от 02.10.1992 № 1157 «О дополнительных мерах государственной поддержки инвалидов» (абзацем 8 пункта 1));</w:t>
      </w:r>
    </w:p>
    <w:p w14:paraId="49B8769A" w14:textId="77777777" w:rsidR="00875D08" w:rsidRPr="00875D08" w:rsidRDefault="005D1A6D" w:rsidP="00875D0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  <w:shd w:val="clear" w:color="auto" w:fill="FFFFFF"/>
        </w:rPr>
        <w:t>детям сотрудников полиции (Федеральный закон от 07.02.2011                 № З-ФЗ «О полиции» (пунктом 6 статьи 46));</w:t>
      </w:r>
    </w:p>
    <w:p w14:paraId="44AACB7C" w14:textId="77777777" w:rsidR="00875D08" w:rsidRPr="00875D08" w:rsidRDefault="005D1A6D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  <w:shd w:val="clear" w:color="auto" w:fill="FFFFFF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З-ФЗ                 «</w:t>
      </w:r>
      <w:r w:rsidR="007364F9">
        <w:rPr>
          <w:sz w:val="28"/>
          <w:szCs w:val="28"/>
          <w:shd w:val="clear" w:color="auto" w:fill="FFFFFF"/>
        </w:rPr>
        <w:t xml:space="preserve"> </w:t>
      </w:r>
      <w:r w:rsidR="00875D08" w:rsidRPr="00875D08">
        <w:rPr>
          <w:sz w:val="28"/>
          <w:szCs w:val="28"/>
          <w:shd w:val="clear" w:color="auto" w:fill="FFFFFF"/>
        </w:rPr>
        <w:t>О полиции» (пунктом 6 статьи 46));</w:t>
      </w:r>
    </w:p>
    <w:p w14:paraId="674D3035" w14:textId="77777777" w:rsidR="00875D08" w:rsidRPr="00875D08" w:rsidRDefault="005D1A6D" w:rsidP="00875D0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="00875D08" w:rsidRPr="00875D08">
        <w:rPr>
          <w:sz w:val="28"/>
          <w:szCs w:val="28"/>
          <w:shd w:val="clear" w:color="auto" w:fill="FFFFFF"/>
        </w:rPr>
        <w:t xml:space="preserve"> детям сотрудника полиции, умершего вследствие заболевания, полученного в период прохождения службы в полиции (Федеральный закон                   от 07.02.2011 № З-ФЗ «О полиции» (пунктом 6 статьи 46));</w:t>
      </w:r>
    </w:p>
    <w:p w14:paraId="173F4B21" w14:textId="77777777" w:rsidR="00875D08" w:rsidRPr="00875D08" w:rsidRDefault="005D1A6D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="00875D08" w:rsidRPr="00875D08">
        <w:rPr>
          <w:iCs/>
          <w:sz w:val="28"/>
          <w:szCs w:val="28"/>
          <w:shd w:val="clear" w:color="auto" w:fill="FFFFFF"/>
        </w:rPr>
        <w:t xml:space="preserve"> </w:t>
      </w:r>
      <w:r w:rsidR="00875D08" w:rsidRPr="00875D08">
        <w:rPr>
          <w:sz w:val="28"/>
          <w:szCs w:val="28"/>
          <w:shd w:val="clear" w:color="auto" w:fill="FFFFFF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З-ФЗ «О полиции» (пунктом 6 статьи 46));</w:t>
      </w:r>
    </w:p>
    <w:p w14:paraId="7231FDB6" w14:textId="77777777" w:rsidR="00875D08" w:rsidRPr="00875D08" w:rsidRDefault="005D1A6D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="00875D08" w:rsidRPr="00875D08">
        <w:rPr>
          <w:sz w:val="28"/>
          <w:szCs w:val="28"/>
          <w:shd w:val="clear" w:color="auto" w:fill="FFFFFF"/>
        </w:rPr>
        <w:t xml:space="preserve">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 «О полиции» (пунктом 6 статьи 46));</w:t>
      </w:r>
    </w:p>
    <w:p w14:paraId="02DF2F53" w14:textId="77777777" w:rsidR="00875D08" w:rsidRPr="00875D08" w:rsidRDefault="005D1A6D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sz w:val="28"/>
          <w:szCs w:val="28"/>
          <w:shd w:val="clear" w:color="auto" w:fill="FFFFFF"/>
        </w:rPr>
        <w:t xml:space="preserve">детям, находящимся (находившимся) на иждивении сотрудника полиции, гражданина Российской Федерации, указанных в                                     пунктах </w:t>
      </w:r>
      <w:r w:rsidR="00875D08" w:rsidRPr="00875D08">
        <w:rPr>
          <w:iCs/>
          <w:sz w:val="28"/>
          <w:szCs w:val="28"/>
          <w:shd w:val="clear" w:color="auto" w:fill="FFFFFF"/>
        </w:rPr>
        <w:t>2.9.2.3</w:t>
      </w:r>
      <w:r w:rsidR="00875D08" w:rsidRPr="00875D08">
        <w:rPr>
          <w:sz w:val="28"/>
          <w:szCs w:val="28"/>
          <w:shd w:val="clear" w:color="auto" w:fill="FFFFFF"/>
        </w:rPr>
        <w:t xml:space="preserve">– </w:t>
      </w:r>
      <w:r w:rsidR="00875D08" w:rsidRPr="00875D08">
        <w:rPr>
          <w:iCs/>
          <w:sz w:val="28"/>
          <w:szCs w:val="28"/>
          <w:shd w:val="clear" w:color="auto" w:fill="FFFFFF"/>
        </w:rPr>
        <w:t xml:space="preserve">2.9.2.7 </w:t>
      </w:r>
      <w:r w:rsidRPr="00875D08">
        <w:rPr>
          <w:sz w:val="28"/>
          <w:szCs w:val="28"/>
          <w:shd w:val="clear" w:color="auto" w:fill="FFFFFF"/>
        </w:rPr>
        <w:t>(Федеральный закон от 07.02.2011 № З-ФЗ  «О полиции» (пунктом 6 статьи 46))</w:t>
      </w:r>
      <w:r w:rsidR="00875D08" w:rsidRPr="00875D08">
        <w:rPr>
          <w:sz w:val="28"/>
          <w:szCs w:val="28"/>
          <w:shd w:val="clear" w:color="auto" w:fill="FFFFFF"/>
        </w:rPr>
        <w:t>;</w:t>
      </w:r>
    </w:p>
    <w:p w14:paraId="47272E89" w14:textId="77777777" w:rsidR="00875D08" w:rsidRPr="00875D08" w:rsidRDefault="005D1A6D" w:rsidP="00875D08">
      <w:pPr>
        <w:shd w:val="clear" w:color="auto" w:fill="FFFFFF"/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детям сотрудников, имеющих специальные звания и проходящих службу в учреждениях и органах уголовно-исполнительной системы,</w:t>
      </w:r>
      <w:r w:rsidR="002C2E02" w:rsidRPr="002C2E02">
        <w:rPr>
          <w:sz w:val="28"/>
          <w:szCs w:val="28"/>
        </w:rPr>
        <w:t xml:space="preserve"> </w:t>
      </w:r>
      <w:r w:rsidR="002C2E02">
        <w:rPr>
          <w:sz w:val="28"/>
          <w:szCs w:val="28"/>
        </w:rPr>
        <w:t>органах принудительного исполнения Российской Федерации,</w:t>
      </w:r>
      <w:r w:rsidR="00875D08" w:rsidRPr="00875D08">
        <w:rPr>
          <w:sz w:val="28"/>
          <w:szCs w:val="28"/>
        </w:rPr>
        <w:t xml:space="preserve"> федеральной противопожарной службе Государственной противопожарной службы, таможенных органах Российской Федерации (Федеральный закон                    от 30.12.20012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(пунктом 14 статьи 3));</w:t>
      </w:r>
    </w:p>
    <w:p w14:paraId="45311E21" w14:textId="77777777" w:rsidR="00875D08" w:rsidRPr="00875D08" w:rsidRDefault="005D1A6D" w:rsidP="00875D08">
      <w:pPr>
        <w:shd w:val="clear" w:color="auto" w:fill="FFFFFF"/>
        <w:tabs>
          <w:tab w:val="left" w:pos="851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="00875D08" w:rsidRPr="00875D08">
        <w:rPr>
          <w:sz w:val="28"/>
          <w:szCs w:val="28"/>
          <w:shd w:val="clear" w:color="auto" w:fill="FFFFFF"/>
        </w:rPr>
        <w:t xml:space="preserve"> детям сотрудника, имеющего специальные звания и проходящих службу в учреждениях и органах уголовно-исполнительной системы,</w:t>
      </w:r>
      <w:r w:rsidR="002C2E02" w:rsidRPr="002C2E02">
        <w:rPr>
          <w:sz w:val="28"/>
          <w:szCs w:val="28"/>
        </w:rPr>
        <w:t xml:space="preserve"> </w:t>
      </w:r>
      <w:r w:rsidR="002C2E02">
        <w:rPr>
          <w:sz w:val="28"/>
          <w:szCs w:val="28"/>
        </w:rPr>
        <w:t>органах принудительного исполнения Российской Федерации,</w:t>
      </w:r>
      <w:r w:rsidR="00875D08" w:rsidRPr="00875D08">
        <w:rPr>
          <w:sz w:val="28"/>
          <w:szCs w:val="28"/>
          <w:shd w:val="clear" w:color="auto" w:fill="FFFFFF"/>
        </w:rPr>
        <w:t xml:space="preserve">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(пунктом 14 статьи 3));</w:t>
      </w:r>
    </w:p>
    <w:p w14:paraId="085DB919" w14:textId="77777777" w:rsidR="00875D08" w:rsidRPr="00875D08" w:rsidRDefault="005D1A6D" w:rsidP="00875D0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875D08" w:rsidRPr="00875D08">
        <w:rPr>
          <w:sz w:val="28"/>
          <w:szCs w:val="28"/>
        </w:rPr>
        <w:t xml:space="preserve"> детям сотрудника, имевшего специальное звание и проходившего службу в учреждениях и органах уголовно-исполнительной системы,</w:t>
      </w:r>
      <w:r w:rsidR="002C2E02" w:rsidRPr="002C2E02">
        <w:rPr>
          <w:sz w:val="28"/>
          <w:szCs w:val="28"/>
        </w:rPr>
        <w:t xml:space="preserve"> </w:t>
      </w:r>
      <w:r w:rsidR="002C2E02">
        <w:rPr>
          <w:sz w:val="28"/>
          <w:szCs w:val="28"/>
        </w:rPr>
        <w:t>органах принудительного исполнения Российской Федерации,</w:t>
      </w:r>
      <w:r w:rsidR="00875D08" w:rsidRPr="00875D08">
        <w:rPr>
          <w:sz w:val="28"/>
          <w:szCs w:val="28"/>
        </w:rPr>
        <w:t xml:space="preserve"> федеральной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(пунктом 14 статьи 3));</w:t>
      </w:r>
    </w:p>
    <w:p w14:paraId="0E92B725" w14:textId="77777777" w:rsidR="00875D08" w:rsidRPr="00875D08" w:rsidRDefault="005D1A6D" w:rsidP="00875D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D08" w:rsidRPr="00875D08">
        <w:rPr>
          <w:sz w:val="28"/>
          <w:szCs w:val="28"/>
        </w:rPr>
        <w:t xml:space="preserve"> детям гражданина Российской Федерации, имевшего специальное звание и проходившего службу в учреждениях и органах уголовно-исполнительной системы,</w:t>
      </w:r>
      <w:r w:rsidR="002C2E02" w:rsidRPr="002C2E02">
        <w:rPr>
          <w:sz w:val="28"/>
          <w:szCs w:val="28"/>
        </w:rPr>
        <w:t xml:space="preserve"> </w:t>
      </w:r>
      <w:r w:rsidR="002C2E02">
        <w:rPr>
          <w:sz w:val="28"/>
          <w:szCs w:val="28"/>
        </w:rPr>
        <w:t>органах принудительного исполнения Российской Федерации,</w:t>
      </w:r>
      <w:r w:rsidR="00875D08" w:rsidRPr="00875D08">
        <w:rPr>
          <w:sz w:val="28"/>
          <w:szCs w:val="28"/>
        </w:rPr>
        <w:t xml:space="preserve"> федеральной противопожарной службе Государственной противопожарной службы,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 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(пунктом 12 статьи 3));  </w:t>
      </w:r>
    </w:p>
    <w:p w14:paraId="2D88CFB9" w14:textId="77777777" w:rsidR="00875D08" w:rsidRPr="00875D08" w:rsidRDefault="005D1A6D" w:rsidP="00875D08">
      <w:pPr>
        <w:shd w:val="clear" w:color="auto" w:fill="FFFFFF"/>
        <w:tabs>
          <w:tab w:val="left" w:pos="709"/>
        </w:tabs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875D08" w:rsidRPr="00875D08">
        <w:rPr>
          <w:sz w:val="28"/>
          <w:szCs w:val="28"/>
        </w:rPr>
        <w:t xml:space="preserve"> детям гражданина Российской Федерации, имевшего специальное звание и проходившего службу в учреждениях и органах уголовно-исполнительной системы,</w:t>
      </w:r>
      <w:r w:rsidR="002C2E02" w:rsidRPr="002C2E02">
        <w:rPr>
          <w:sz w:val="28"/>
          <w:szCs w:val="28"/>
        </w:rPr>
        <w:t xml:space="preserve"> </w:t>
      </w:r>
      <w:r w:rsidR="002C2E02">
        <w:rPr>
          <w:sz w:val="28"/>
          <w:szCs w:val="28"/>
        </w:rPr>
        <w:t>органах принудительного исполнения Российской Федерации,</w:t>
      </w:r>
      <w:r w:rsidR="00875D08" w:rsidRPr="00875D08">
        <w:rPr>
          <w:sz w:val="28"/>
          <w:szCs w:val="28"/>
        </w:rPr>
        <w:t xml:space="preserve">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  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(пунктом 14 статьи 3)); </w:t>
      </w:r>
    </w:p>
    <w:p w14:paraId="7495B868" w14:textId="77777777" w:rsidR="00875D08" w:rsidRPr="00875D08" w:rsidRDefault="005D1A6D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="00875D08" w:rsidRPr="00875D08">
        <w:rPr>
          <w:iCs/>
          <w:sz w:val="28"/>
          <w:szCs w:val="28"/>
          <w:shd w:val="clear" w:color="auto" w:fill="FFFFFF"/>
        </w:rPr>
        <w:t xml:space="preserve"> </w:t>
      </w:r>
      <w:r w:rsidR="00875D08" w:rsidRPr="00875D08">
        <w:rPr>
          <w:sz w:val="28"/>
          <w:szCs w:val="28"/>
          <w:shd w:val="clear" w:color="auto" w:fill="FFFFFF"/>
        </w:rPr>
        <w:t xml:space="preserve">детям, находящимся (находившимся) на иждивении сотрудника, гражданина Российской Федерации, указанных в пунктах </w:t>
      </w:r>
      <w:r w:rsidR="00875D08" w:rsidRPr="00875D08">
        <w:rPr>
          <w:iCs/>
          <w:sz w:val="28"/>
          <w:szCs w:val="28"/>
          <w:shd w:val="clear" w:color="auto" w:fill="FFFFFF"/>
        </w:rPr>
        <w:t>2.9.2.10</w:t>
      </w:r>
      <w:r w:rsidR="00875D08" w:rsidRPr="00875D08">
        <w:rPr>
          <w:sz w:val="28"/>
          <w:szCs w:val="28"/>
          <w:shd w:val="clear" w:color="auto" w:fill="FFFFFF"/>
        </w:rPr>
        <w:t xml:space="preserve">- </w:t>
      </w:r>
      <w:r w:rsidR="00875D08" w:rsidRPr="00875D08">
        <w:rPr>
          <w:iCs/>
          <w:sz w:val="28"/>
          <w:szCs w:val="28"/>
          <w:shd w:val="clear" w:color="auto" w:fill="FFFFFF"/>
        </w:rPr>
        <w:t>2.9.2.13 (</w:t>
      </w:r>
      <w:r w:rsidR="00875D08" w:rsidRPr="00875D08">
        <w:rPr>
          <w:sz w:val="28"/>
          <w:szCs w:val="28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(пунктом 14 статьи 3));</w:t>
      </w:r>
    </w:p>
    <w:p w14:paraId="2ED06392" w14:textId="77777777" w:rsidR="00875D08" w:rsidRPr="00875D08" w:rsidRDefault="005D1A6D" w:rsidP="00875D0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="00875D08" w:rsidRPr="00875D08">
        <w:rPr>
          <w:iCs/>
          <w:sz w:val="28"/>
          <w:szCs w:val="28"/>
          <w:shd w:val="clear" w:color="auto" w:fill="FFFFFF"/>
        </w:rPr>
        <w:t xml:space="preserve"> </w:t>
      </w:r>
      <w:r w:rsidR="00875D08" w:rsidRPr="00875D08">
        <w:rPr>
          <w:sz w:val="28"/>
          <w:szCs w:val="28"/>
          <w:shd w:val="clear" w:color="auto" w:fill="FFFFFF"/>
        </w:rPr>
        <w:t xml:space="preserve"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                № Пр-1227). </w:t>
      </w:r>
    </w:p>
    <w:p w14:paraId="0B88A033" w14:textId="77777777" w:rsidR="00875D08" w:rsidRDefault="005D1A6D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875D08" w:rsidRPr="00875D08">
        <w:rPr>
          <w:sz w:val="28"/>
          <w:szCs w:val="28"/>
        </w:rPr>
        <w:t xml:space="preserve"> детям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Алтайского края, многодетным семьям иностранных граждан и лиц без гражданства, в том числе беженцев, проживающим на территории Алтайского края, в соответствии с законодательством Российской Федерации (Закон Алтайского края от 29.12.2006 № 148-ЗС «О дополнительных мерах социальной поддержки многодетных семей в Алтайском крае» (пунктом 1 статьи 3))».  </w:t>
      </w:r>
    </w:p>
    <w:p w14:paraId="137674EF" w14:textId="77777777" w:rsidR="0072372D" w:rsidRPr="00875D08" w:rsidRDefault="007364F9" w:rsidP="007237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57C1">
        <w:rPr>
          <w:sz w:val="28"/>
          <w:szCs w:val="28"/>
        </w:rPr>
        <w:t xml:space="preserve"> </w:t>
      </w:r>
      <w:r w:rsidR="0072372D">
        <w:rPr>
          <w:sz w:val="28"/>
          <w:szCs w:val="28"/>
        </w:rPr>
        <w:t>дети п</w:t>
      </w:r>
      <w:r w:rsidR="0072372D" w:rsidRPr="00875D08">
        <w:rPr>
          <w:sz w:val="28"/>
          <w:szCs w:val="28"/>
        </w:rPr>
        <w:t xml:space="preserve">роживающие в одной семье и имеющие общее место жительства </w:t>
      </w:r>
      <w:r w:rsidR="0072372D">
        <w:rPr>
          <w:sz w:val="28"/>
          <w:szCs w:val="28"/>
        </w:rPr>
        <w:t>и</w:t>
      </w:r>
      <w:r w:rsidR="0072372D" w:rsidRPr="00875D08">
        <w:rPr>
          <w:sz w:val="28"/>
          <w:szCs w:val="28"/>
        </w:rPr>
        <w:t xml:space="preserve">меют право преимущественного приема в муниципальную </w:t>
      </w:r>
      <w:r w:rsidR="0072372D">
        <w:rPr>
          <w:rFonts w:eastAsia="Calibri"/>
          <w:sz w:val="28"/>
          <w:szCs w:val="28"/>
          <w:lang w:eastAsia="x-none"/>
        </w:rPr>
        <w:t xml:space="preserve">дошкольную </w:t>
      </w:r>
      <w:r w:rsidR="0072372D" w:rsidRPr="00875D08">
        <w:rPr>
          <w:sz w:val="28"/>
          <w:szCs w:val="28"/>
        </w:rPr>
        <w:t xml:space="preserve">образовательную </w:t>
      </w:r>
      <w:r w:rsidR="0072372D">
        <w:rPr>
          <w:sz w:val="28"/>
          <w:szCs w:val="28"/>
        </w:rPr>
        <w:t xml:space="preserve">организацию, в которой </w:t>
      </w:r>
      <w:r w:rsidR="00391794">
        <w:rPr>
          <w:sz w:val="28"/>
          <w:szCs w:val="28"/>
        </w:rPr>
        <w:t xml:space="preserve">обучаются </w:t>
      </w:r>
      <w:r w:rsidR="00391794" w:rsidRPr="00875D08">
        <w:rPr>
          <w:sz w:val="28"/>
          <w:szCs w:val="28"/>
        </w:rPr>
        <w:t>их</w:t>
      </w:r>
      <w:r w:rsidR="0072372D" w:rsidRPr="00875D08">
        <w:rPr>
          <w:sz w:val="28"/>
          <w:szCs w:val="28"/>
        </w:rPr>
        <w:t xml:space="preserve"> братья и (или) сестры.</w:t>
      </w:r>
    </w:p>
    <w:p w14:paraId="4270B556" w14:textId="77777777" w:rsidR="00875D08" w:rsidRPr="00875D08" w:rsidRDefault="00875D08" w:rsidP="00875D08">
      <w:pPr>
        <w:widowControl w:val="0"/>
        <w:tabs>
          <w:tab w:val="left" w:pos="426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Внутри одной льготной категории (право на внеочередное или первоочередное зачисление ребенка в ДОО) заявления выстраиваются по дате подачи заявления.</w:t>
      </w:r>
    </w:p>
    <w:p w14:paraId="78E98D23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 xml:space="preserve">2.9.3. Документом, подтверждающий преимущественное право для детей граждан, из подразделений особого риска, а также семей, потерявших кормильца из числа этих граждан, является, </w:t>
      </w:r>
      <w:r w:rsidRPr="00875D08">
        <w:rPr>
          <w:rFonts w:eastAsia="Calibri"/>
          <w:sz w:val="28"/>
          <w:szCs w:val="28"/>
          <w:shd w:val="clear" w:color="auto" w:fill="FFFFFF"/>
          <w:lang w:val="x-none" w:eastAsia="x-none"/>
        </w:rPr>
        <w:t>удостоверение «Ветеран подразделений особого риска» либо удостоверение «Участник действий подразделений особого риска», выданное ранее кормильцу</w:t>
      </w:r>
      <w:r w:rsidRPr="00875D08">
        <w:rPr>
          <w:rFonts w:eastAsia="Calibri"/>
          <w:sz w:val="28"/>
          <w:szCs w:val="28"/>
          <w:lang w:val="x-none" w:eastAsia="x-none"/>
        </w:rPr>
        <w:t>, справка о потере кормильца из числа лиц, действовавших в составе подразделений особого риска» (срок действия – бессрочно).</w:t>
      </w:r>
    </w:p>
    <w:p w14:paraId="32D8834F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>2.9.4. Документом, подтверждающий преимущественное право для детей граждан, эвакуированных (в том числе выехавших добровольно) из зоны отчуждения или переселенных (переселяемых) в том числе выехавших добровольно, из зоны отселения Чернобыльской АЭС, является удостоверение, подтверждающее, что его владелец был эвакуирован или переселен из зоны отчуждения (срок действия – бессрочно)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37323076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2.9.5. Документом, подтверждающий преимущественное право для детей граждан, подвергшихся воздействию радиации вследствие катастрофы на Чернобыльской АЭС, является справка ВТЭК, подтверждающий факт воздействия радиации (срок действия – бессрочно).</w:t>
      </w:r>
    </w:p>
    <w:p w14:paraId="1B79F2A4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2.9.6. Документом, подтверждающий преимущественное право для детей граждан, участников ликвидации последствий аварии на Чернобыльской АЭС, является </w:t>
      </w:r>
      <w:r w:rsidRPr="00875D08">
        <w:rPr>
          <w:rFonts w:eastAsia="Calibri"/>
          <w:sz w:val="28"/>
          <w:szCs w:val="28"/>
          <w:lang w:val="x-none" w:eastAsia="x-none"/>
        </w:rPr>
        <w:t>удостоверение, подтверждающее, что его владелец был участником ликвидации последствий катастрофы на Чернобыльской АЭС (срок действия – бессрочно)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305E33E7" w14:textId="77777777" w:rsidR="00875D08" w:rsidRPr="00875D08" w:rsidRDefault="00875D08" w:rsidP="00875D08">
      <w:pPr>
        <w:widowControl w:val="0"/>
        <w:tabs>
          <w:tab w:val="left" w:pos="1800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2.9.7. Документом, подтверждающим преимущественное право для детей прокуроров, является удостоверение прокурора. </w:t>
      </w:r>
    </w:p>
    <w:p w14:paraId="28F9F2D8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>2.9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.8. Документом, подтверждающим преимущественное право для детей судей, является удостоверение судьи.</w:t>
      </w:r>
    </w:p>
    <w:p w14:paraId="17E61EB7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2.9.9. Документом, подтверждающим преимущественное право для детей следователей, является удостоверение следователя.</w:t>
      </w:r>
    </w:p>
    <w:p w14:paraId="72350893" w14:textId="77777777" w:rsidR="00875D08" w:rsidRPr="00875D08" w:rsidRDefault="00875D08" w:rsidP="00875D08">
      <w:pPr>
        <w:widowControl w:val="0"/>
        <w:tabs>
          <w:tab w:val="left" w:pos="709"/>
          <w:tab w:val="left" w:pos="1800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>2.9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.10. Документом, подтверждающим преимущественное право для детей военнослужащих и сотрудников органов внутренних дел, Государственной противопожарной службы, уголовно-исполнительной системы, является следующие документы:</w:t>
      </w:r>
    </w:p>
    <w:p w14:paraId="7796F525" w14:textId="77777777" w:rsidR="00875D08" w:rsidRPr="00875D08" w:rsidRDefault="00875D08" w:rsidP="00875D08">
      <w:pPr>
        <w:widowControl w:val="0"/>
        <w:ind w:left="23" w:firstLine="686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удостоверение личности военнослужащего;</w:t>
      </w:r>
    </w:p>
    <w:p w14:paraId="7547957B" w14:textId="77777777" w:rsidR="00875D08" w:rsidRPr="00875D08" w:rsidRDefault="00875D08" w:rsidP="00875D08">
      <w:pPr>
        <w:widowControl w:val="0"/>
        <w:ind w:left="23" w:firstLine="686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удостоверение сотрудника внутренних дел;</w:t>
      </w:r>
    </w:p>
    <w:p w14:paraId="563E986D" w14:textId="77777777" w:rsidR="00875D08" w:rsidRPr="00875D08" w:rsidRDefault="00875D08" w:rsidP="00875D08">
      <w:pPr>
        <w:widowControl w:val="0"/>
        <w:ind w:left="23" w:right="20" w:firstLine="686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удостоверение сотрудника Государственной противопожарной службы;</w:t>
      </w:r>
    </w:p>
    <w:p w14:paraId="3A6A7A78" w14:textId="77777777" w:rsidR="00875D08" w:rsidRPr="00875D08" w:rsidRDefault="00875D08" w:rsidP="00875D08">
      <w:pPr>
        <w:widowControl w:val="0"/>
        <w:ind w:left="23" w:firstLine="686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удостоверение сотрудника уголовно-исполнительной системы;</w:t>
      </w:r>
    </w:p>
    <w:p w14:paraId="21E92483" w14:textId="77777777" w:rsidR="00875D08" w:rsidRPr="00875D08" w:rsidRDefault="00875D08" w:rsidP="00875D08">
      <w:pPr>
        <w:widowControl w:val="0"/>
        <w:ind w:left="23" w:firstLine="686"/>
        <w:contextualSpacing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2.9.11. Документом, подтверждающим преимущественное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является 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14:paraId="082A840B" w14:textId="77777777" w:rsidR="00875D08" w:rsidRPr="00875D08" w:rsidRDefault="00875D08" w:rsidP="00875D08">
      <w:pPr>
        <w:widowControl w:val="0"/>
        <w:ind w:left="23" w:firstLine="686"/>
        <w:contextualSpacing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2.9.12. Документом, подтверждающим преимущественное право для детей сотрудников, военнослужащих погибших (пропавших без вести), умерших, ставших инвалидами,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Федерации, является 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обязанностей. </w:t>
      </w:r>
    </w:p>
    <w:p w14:paraId="6218544A" w14:textId="77777777" w:rsidR="00875D08" w:rsidRPr="00875D08" w:rsidRDefault="00875D08" w:rsidP="00875D08">
      <w:pPr>
        <w:widowControl w:val="0"/>
        <w:ind w:left="23" w:firstLine="686"/>
        <w:contextualSpacing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2.9.13. Документом, подтверждающим преимущественное право для детей, погибших (пропавших без вести), умерших, ставших инвалидами военнослужащих и сотрудников участвовавших в выполнении задач на территориях Южной Осетии и Абхазии является 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Абхазии, и погиб (пропал без вести), умер, стал инвалидом в связи с выполнением служебных обязанностей;</w:t>
      </w:r>
    </w:p>
    <w:p w14:paraId="5A6680DC" w14:textId="77777777" w:rsidR="00875D08" w:rsidRPr="00875D08" w:rsidRDefault="00875D08" w:rsidP="00875D08">
      <w:pPr>
        <w:widowControl w:val="0"/>
        <w:ind w:left="20" w:firstLine="686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2.9.14. Документом, подтверждающим преимущественное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являются следующие документы:</w:t>
      </w:r>
    </w:p>
    <w:p w14:paraId="296A59EE" w14:textId="77777777" w:rsidR="00875D08" w:rsidRPr="00875D08" w:rsidRDefault="00875D08" w:rsidP="00875D08">
      <w:pPr>
        <w:widowControl w:val="0"/>
        <w:ind w:right="4100" w:firstLine="709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удостоверение сотрудника полиции;  </w:t>
      </w:r>
    </w:p>
    <w:p w14:paraId="7008C96A" w14:textId="77777777" w:rsidR="00875D08" w:rsidRPr="00875D08" w:rsidRDefault="00875D08" w:rsidP="00875D08">
      <w:pPr>
        <w:widowControl w:val="0"/>
        <w:ind w:right="4100" w:firstLine="709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свидетельство о смерти;</w:t>
      </w:r>
    </w:p>
    <w:p w14:paraId="1C23CC10" w14:textId="77777777" w:rsidR="00875D08" w:rsidRPr="00875D08" w:rsidRDefault="00875D08" w:rsidP="00875D08">
      <w:pPr>
        <w:widowControl w:val="0"/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справка с места работы о смерти в связи с осуществлением служебной деятельности;</w:t>
      </w:r>
    </w:p>
    <w:p w14:paraId="245852AA" w14:textId="77777777" w:rsidR="00875D08" w:rsidRPr="00875D08" w:rsidRDefault="00875D08" w:rsidP="00875D08">
      <w:pPr>
        <w:widowControl w:val="0"/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справка с места работы об увольнении вследствие ранения (контузии), заболевания, полученных в период прохождения службы;</w:t>
      </w:r>
    </w:p>
    <w:p w14:paraId="6B67F6DB" w14:textId="77777777" w:rsidR="00875D08" w:rsidRPr="00875D08" w:rsidRDefault="00875D08" w:rsidP="00875D08">
      <w:pPr>
        <w:widowControl w:val="0"/>
        <w:ind w:right="20"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справка с места работы о получении телесных повреждений, исключающих для них возможность дальнейшего прохождения службы.</w:t>
      </w:r>
    </w:p>
    <w:p w14:paraId="0E762B1E" w14:textId="77777777" w:rsidR="00875D08" w:rsidRPr="00875D08" w:rsidRDefault="00875D08" w:rsidP="00875D08">
      <w:pPr>
        <w:widowControl w:val="0"/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>2.9.15.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Документом, подтверждающим преимущественное право для детей инвалидов, является удостоверение инвалида.</w:t>
      </w:r>
    </w:p>
    <w:p w14:paraId="6660E59A" w14:textId="77777777" w:rsidR="00875D08" w:rsidRPr="00875D08" w:rsidRDefault="00875D08" w:rsidP="00875D08">
      <w:pPr>
        <w:widowControl w:val="0"/>
        <w:tabs>
          <w:tab w:val="left" w:pos="1800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 xml:space="preserve">2.9.16. 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детей одиноких матерей, является один из следующих документов:</w:t>
      </w:r>
    </w:p>
    <w:p w14:paraId="2E553EA1" w14:textId="77777777" w:rsidR="00875D08" w:rsidRPr="00875D08" w:rsidRDefault="00875D08" w:rsidP="00875D08">
      <w:pPr>
        <w:widowControl w:val="0"/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свидетельство о рождении ребенка;</w:t>
      </w:r>
    </w:p>
    <w:p w14:paraId="17507FBB" w14:textId="77777777" w:rsidR="00875D08" w:rsidRPr="00875D08" w:rsidRDefault="00875D08" w:rsidP="00875D08">
      <w:pPr>
        <w:widowControl w:val="0"/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справка из органа записи актов гражданского состояния о том, что запись об отце внесена по указанию матери.</w:t>
      </w:r>
    </w:p>
    <w:p w14:paraId="0640E93A" w14:textId="77777777" w:rsidR="00875D08" w:rsidRPr="00875D08" w:rsidRDefault="00875D08" w:rsidP="00875D08">
      <w:pPr>
        <w:widowControl w:val="0"/>
        <w:tabs>
          <w:tab w:val="left" w:pos="567"/>
          <w:tab w:val="left" w:pos="709"/>
          <w:tab w:val="left" w:pos="851"/>
          <w:tab w:val="left" w:pos="2046"/>
        </w:tabs>
        <w:ind w:right="20" w:firstLine="709"/>
        <w:jc w:val="both"/>
        <w:rPr>
          <w:rFonts w:eastAsia="Calibri"/>
          <w:color w:val="000000"/>
          <w:spacing w:val="4"/>
          <w:sz w:val="28"/>
          <w:szCs w:val="28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2.9.17. </w:t>
      </w:r>
      <w:r w:rsidRPr="00875D08">
        <w:rPr>
          <w:rFonts w:eastAsia="Calibri"/>
          <w:color w:val="000000"/>
          <w:spacing w:val="4"/>
          <w:sz w:val="28"/>
          <w:szCs w:val="28"/>
          <w:lang w:val="x-none" w:eastAsia="x-none"/>
        </w:rPr>
        <w:t>Документом, подтверждающим преимущественное право для детей из многодетных семей, является свидетельство о рождении несовершеннолетних детей, справка о составе семьи.</w:t>
      </w:r>
    </w:p>
    <w:p w14:paraId="034003B5" w14:textId="77777777" w:rsidR="00875D08" w:rsidRPr="00875D08" w:rsidRDefault="00875D08" w:rsidP="00875D08">
      <w:pPr>
        <w:widowControl w:val="0"/>
        <w:tabs>
          <w:tab w:val="left" w:pos="567"/>
          <w:tab w:val="left" w:pos="709"/>
          <w:tab w:val="left" w:pos="2046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color w:val="000000"/>
          <w:spacing w:val="4"/>
          <w:sz w:val="28"/>
          <w:szCs w:val="28"/>
          <w:lang w:val="x-none" w:eastAsia="x-none"/>
        </w:rPr>
        <w:t xml:space="preserve">2.9.18. </w:t>
      </w: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Документы, подтверждающие преимущественное право, представляются при подаче заявления следующими способами:</w:t>
      </w:r>
    </w:p>
    <w:p w14:paraId="49DADB9E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подаче документов при личном обращении представляется оригинал документа, подтверждающего преимущественное право, а его копия в единственном экземпляре прикладываются к подаваемому заявлению;</w:t>
      </w:r>
    </w:p>
    <w:p w14:paraId="6C282453" w14:textId="77777777" w:rsidR="00875D08" w:rsidRPr="00875D08" w:rsidRDefault="00875D08" w:rsidP="00875D08">
      <w:pPr>
        <w:widowControl w:val="0"/>
        <w:tabs>
          <w:tab w:val="left" w:pos="851"/>
        </w:tabs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подаче документов посредством почтовой связи копия документа, подтверждающего преимущественное право, прикладывается в единственном экземпляре к почтовому отправлению;</w:t>
      </w:r>
    </w:p>
    <w:p w14:paraId="5B067285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подаче документов по электронной почте электронная (сканированная) копия документа, подтверждающего преимущественное право, прикладывается к электронному письму в качестве вложения;</w:t>
      </w:r>
    </w:p>
    <w:p w14:paraId="21644796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использовании Регионального портала, Единого портала к заполненной электронной форме заявления прикладывается электронная (сканированная) копия документа, подтверждающего преимущественное право.</w:t>
      </w:r>
    </w:p>
    <w:p w14:paraId="1F1B1538" w14:textId="77777777" w:rsidR="005D1A6D" w:rsidRDefault="00875D08" w:rsidP="00875D08">
      <w:pPr>
        <w:widowControl w:val="0"/>
        <w:tabs>
          <w:tab w:val="left" w:pos="567"/>
          <w:tab w:val="left" w:pos="709"/>
          <w:tab w:val="left" w:pos="851"/>
          <w:tab w:val="left" w:pos="2046"/>
        </w:tabs>
        <w:ind w:righ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2.10. Перечень оснований для отказа в приеме документов</w:t>
      </w:r>
      <w:r w:rsidR="005D1A6D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6D09C302" w14:textId="77777777" w:rsidR="00875D08" w:rsidRPr="00875D08" w:rsidRDefault="005D1A6D" w:rsidP="00875D08">
      <w:pPr>
        <w:widowControl w:val="0"/>
        <w:tabs>
          <w:tab w:val="left" w:pos="567"/>
          <w:tab w:val="left" w:pos="709"/>
          <w:tab w:val="left" w:pos="851"/>
          <w:tab w:val="left" w:pos="2046"/>
        </w:tabs>
        <w:ind w:righ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З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>аявителю может быть отказано в приеме заявления и прилагаемых к нему документов на следующих основаниях:</w:t>
      </w:r>
    </w:p>
    <w:p w14:paraId="2A8B1060" w14:textId="77777777" w:rsidR="00875D08" w:rsidRPr="00875D08" w:rsidRDefault="005D1A6D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поданное заявление не соответствует форме, установленной настоящим Регламентом;</w:t>
      </w:r>
    </w:p>
    <w:p w14:paraId="33FFF50A" w14:textId="77777777" w:rsidR="00875D08" w:rsidRPr="00875D08" w:rsidRDefault="005D1A6D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в заявлении отсутствуют (не заполнены) или не читаемы сведения, обязательные к указанию;</w:t>
      </w:r>
    </w:p>
    <w:p w14:paraId="7D684304" w14:textId="77777777" w:rsidR="00875D08" w:rsidRPr="00875D08" w:rsidRDefault="005D1A6D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</w:t>
      </w:r>
    </w:p>
    <w:p w14:paraId="23DFEE1C" w14:textId="77777777" w:rsidR="00875D08" w:rsidRPr="00875D08" w:rsidRDefault="005D1A6D" w:rsidP="00875D08">
      <w:pPr>
        <w:widowControl w:val="0"/>
        <w:ind w:lef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не представлен любой из документов из числа указанных в п. 2.8.1;</w:t>
      </w:r>
    </w:p>
    <w:p w14:paraId="60BE732C" w14:textId="77777777" w:rsidR="00875D08" w:rsidRDefault="005D1A6D" w:rsidP="00875D08">
      <w:pPr>
        <w:widowControl w:val="0"/>
        <w:ind w:left="20" w:right="20" w:firstLine="689"/>
        <w:jc w:val="both"/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-</w:t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возраст ребенка, подтвержденный информацией, указанной в заявлении, и сведениями, представленными в документах, не соответствуют требованиям, предъявляемым к детям, устраиваемым в ДОО</w:t>
      </w:r>
      <w:r w:rsidR="002700E9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;</w:t>
      </w:r>
    </w:p>
    <w:p w14:paraId="0555585F" w14:textId="77777777" w:rsidR="002700E9" w:rsidRPr="005D1A6D" w:rsidRDefault="005D1A6D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-</w:t>
      </w:r>
      <w:r w:rsidR="002700E9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="002700E9" w:rsidRPr="005D1A6D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виде).</w:t>
      </w:r>
    </w:p>
    <w:p w14:paraId="362BF1E1" w14:textId="77777777" w:rsidR="00875D08" w:rsidRPr="00875D08" w:rsidRDefault="00875D08" w:rsidP="00875D08">
      <w:pPr>
        <w:widowControl w:val="0"/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Отказ в приеме на иных основаниях не допускается.</w:t>
      </w:r>
    </w:p>
    <w:p w14:paraId="4EEB1583" w14:textId="77777777" w:rsidR="00875D08" w:rsidRPr="00875D08" w:rsidRDefault="00875D08" w:rsidP="00875D08">
      <w:pPr>
        <w:widowControl w:val="0"/>
        <w:tabs>
          <w:tab w:val="left" w:pos="1626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Отсутствие документа, подтверждающего преимущественное право, лишает заявителя такого права и не влечет отказа в приеме документов.</w:t>
      </w:r>
    </w:p>
    <w:p w14:paraId="2BA51516" w14:textId="77777777" w:rsidR="00875D08" w:rsidRPr="00875D08" w:rsidRDefault="00875D08" w:rsidP="00875D08">
      <w:pPr>
        <w:widowControl w:val="0"/>
        <w:tabs>
          <w:tab w:val="left" w:pos="1626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2.11. Исчерпывающий перечень оснований для приостановления или отказа в предоставлении муниципальной услуги.</w:t>
      </w:r>
    </w:p>
    <w:p w14:paraId="7726C64E" w14:textId="77777777" w:rsidR="00875D08" w:rsidRPr="00875D08" w:rsidRDefault="00875D08" w:rsidP="00875D08">
      <w:pPr>
        <w:widowControl w:val="0"/>
        <w:tabs>
          <w:tab w:val="left" w:pos="851"/>
          <w:tab w:val="left" w:pos="2031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Предоставление муниципальной услуги может быть приостановлено в части зачисления ребенка в ДОО, на основании отсутствия на желаемую дату зачисления ребенка свободных мест в ДОО, указанных заявителем в заявлении о постановке на учет и зачислении ребенка в ДОО. Приостановление услуги незамедлительно прекращается при появлении свободных мест в ДОО.</w:t>
      </w:r>
    </w:p>
    <w:p w14:paraId="25928BF5" w14:textId="77777777" w:rsidR="00875D08" w:rsidRPr="00875D08" w:rsidRDefault="00875D08" w:rsidP="00875D08">
      <w:pPr>
        <w:widowControl w:val="0"/>
        <w:tabs>
          <w:tab w:val="left" w:pos="20"/>
        </w:tabs>
        <w:ind w:left="20" w:right="20" w:firstLine="68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Приостановление предоставления муниципальной услуги по иным основаниям не допускается.</w:t>
      </w:r>
    </w:p>
    <w:p w14:paraId="021005F5" w14:textId="77777777" w:rsidR="00875D08" w:rsidRPr="00875D08" w:rsidRDefault="005D1A6D" w:rsidP="005D1A6D">
      <w:pPr>
        <w:widowControl w:val="0"/>
        <w:tabs>
          <w:tab w:val="left" w:pos="709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ab/>
      </w:r>
      <w:r w:rsidR="00875D08"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ДОО</w:t>
      </w:r>
      <w:r w:rsidR="00875D08" w:rsidRPr="00875D08">
        <w:rPr>
          <w:rFonts w:eastAsia="Calibri"/>
          <w:i/>
          <w:iCs/>
          <w:sz w:val="28"/>
          <w:szCs w:val="28"/>
          <w:shd w:val="clear" w:color="auto" w:fill="FFFFFF"/>
          <w:lang w:eastAsia="x-none"/>
        </w:rPr>
        <w:t>.</w:t>
      </w:r>
    </w:p>
    <w:p w14:paraId="3BC13436" w14:textId="77777777" w:rsidR="00875D08" w:rsidRPr="00875D08" w:rsidRDefault="00875D08" w:rsidP="00875D08">
      <w:pPr>
        <w:widowControl w:val="0"/>
        <w:ind w:left="20" w:right="20" w:firstLine="68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Отказ в предоставлении муниципальной услуги по иным основаниям не допускается.</w:t>
      </w:r>
    </w:p>
    <w:p w14:paraId="7DFCDBE6" w14:textId="77777777" w:rsidR="00875D08" w:rsidRPr="00875D08" w:rsidRDefault="00875D08" w:rsidP="00875D08">
      <w:pPr>
        <w:widowControl w:val="0"/>
        <w:tabs>
          <w:tab w:val="left" w:pos="0"/>
          <w:tab w:val="left" w:pos="709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 xml:space="preserve">         </w:t>
      </w:r>
      <w:r w:rsidRPr="00875D08">
        <w:rPr>
          <w:rFonts w:eastAsia="Calibri"/>
          <w:sz w:val="28"/>
          <w:szCs w:val="28"/>
          <w:lang w:eastAsia="x-none"/>
        </w:rPr>
        <w:t xml:space="preserve"> </w:t>
      </w:r>
      <w:r w:rsidRPr="00875D08">
        <w:rPr>
          <w:rFonts w:eastAsia="Calibri"/>
          <w:sz w:val="28"/>
          <w:szCs w:val="28"/>
          <w:lang w:val="x-none" w:eastAsia="x-none"/>
        </w:rPr>
        <w:t xml:space="preserve">2.12. 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88D070E" w14:textId="77777777" w:rsidR="00875D08" w:rsidRPr="00875D08" w:rsidRDefault="00875D08" w:rsidP="00875D08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 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</w:t>
      </w:r>
    </w:p>
    <w:p w14:paraId="055491B6" w14:textId="77777777" w:rsidR="00875D08" w:rsidRPr="00875D08" w:rsidRDefault="00875D08" w:rsidP="00875D08">
      <w:pPr>
        <w:suppressAutoHyphens/>
        <w:ind w:right="-82" w:firstLine="709"/>
        <w:jc w:val="both"/>
        <w:rPr>
          <w:sz w:val="28"/>
          <w:szCs w:val="28"/>
          <w:lang w:eastAsia="zh-CN"/>
        </w:rPr>
      </w:pPr>
      <w:r w:rsidRPr="00875D08">
        <w:rPr>
          <w:sz w:val="28"/>
          <w:szCs w:val="28"/>
          <w:lang w:eastAsia="zh-CN"/>
        </w:rPr>
        <w:t xml:space="preserve">2.13. Требования к помещениям, в которых предоставляется </w:t>
      </w:r>
      <w:r w:rsidRPr="00875D08">
        <w:rPr>
          <w:bCs/>
          <w:sz w:val="28"/>
          <w:szCs w:val="28"/>
          <w:lang w:eastAsia="zh-CN"/>
        </w:rPr>
        <w:t xml:space="preserve">муниципальная </w:t>
      </w:r>
      <w:r w:rsidRPr="00875D08">
        <w:rPr>
          <w:sz w:val="28"/>
          <w:szCs w:val="28"/>
          <w:lang w:eastAsia="zh-CN"/>
        </w:rPr>
        <w:t>услуга, к залу ожидания, местам для заполнения з</w:t>
      </w:r>
      <w:r w:rsidR="005D1A6D">
        <w:rPr>
          <w:sz w:val="28"/>
          <w:szCs w:val="28"/>
          <w:lang w:eastAsia="zh-CN"/>
        </w:rPr>
        <w:t>аявления</w:t>
      </w:r>
      <w:r w:rsidRPr="00875D08">
        <w:rPr>
          <w:sz w:val="28"/>
          <w:szCs w:val="28"/>
          <w:lang w:eastAsia="zh-CN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</w:t>
      </w:r>
      <w:r w:rsidR="005D1A6D">
        <w:rPr>
          <w:sz w:val="28"/>
          <w:szCs w:val="28"/>
          <w:lang w:eastAsia="zh-CN"/>
        </w:rPr>
        <w:t xml:space="preserve">льной и </w:t>
      </w:r>
      <w:r w:rsidRPr="00875D08">
        <w:rPr>
          <w:sz w:val="28"/>
          <w:szCs w:val="28"/>
          <w:lang w:eastAsia="zh-CN"/>
        </w:rPr>
        <w:t xml:space="preserve">текстовой информации о порядке предоставления </w:t>
      </w:r>
      <w:r w:rsidR="005D1A6D">
        <w:rPr>
          <w:sz w:val="28"/>
          <w:szCs w:val="28"/>
          <w:lang w:eastAsia="zh-CN"/>
        </w:rPr>
        <w:t xml:space="preserve">муниципальной </w:t>
      </w:r>
      <w:r w:rsidRPr="00875D08">
        <w:rPr>
          <w:sz w:val="28"/>
          <w:szCs w:val="28"/>
          <w:lang w:eastAsia="zh-CN"/>
        </w:rPr>
        <w:t xml:space="preserve"> услуги, в том числе к обеспечению доступности для инвалидов указанных объектов в соответствии со статьей 15 Федерального закона «О социальной защите инвалидов в Российской Федерации» от 24.11.1995 № 181-ФЗ.</w:t>
      </w:r>
    </w:p>
    <w:p w14:paraId="18669CA1" w14:textId="77777777" w:rsidR="00875D08" w:rsidRPr="00875D08" w:rsidRDefault="00875D08" w:rsidP="00875D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75D08">
        <w:rPr>
          <w:bCs/>
          <w:sz w:val="28"/>
          <w:szCs w:val="28"/>
        </w:rPr>
        <w:t xml:space="preserve">2.13.1. Комитет по образованию, </w:t>
      </w:r>
      <w:r w:rsidR="005D1A6D">
        <w:rPr>
          <w:bCs/>
          <w:sz w:val="28"/>
          <w:szCs w:val="28"/>
        </w:rPr>
        <w:t xml:space="preserve">дошкольная </w:t>
      </w:r>
      <w:r w:rsidRPr="00875D08">
        <w:rPr>
          <w:bCs/>
          <w:sz w:val="28"/>
          <w:szCs w:val="28"/>
        </w:rPr>
        <w:t xml:space="preserve">образовательная организация обеспечивают в зданиях и помещениях, в </w:t>
      </w:r>
      <w:r w:rsidRPr="00875D08">
        <w:rPr>
          <w:sz w:val="28"/>
          <w:szCs w:val="28"/>
        </w:rPr>
        <w:t>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14:paraId="33939818" w14:textId="77777777" w:rsidR="00875D08" w:rsidRPr="00875D08" w:rsidRDefault="00875D08" w:rsidP="00875D08">
      <w:pPr>
        <w:shd w:val="clear" w:color="auto" w:fill="FFFFFF"/>
        <w:tabs>
          <w:tab w:val="left" w:pos="142"/>
          <w:tab w:val="left" w:pos="10206"/>
        </w:tabs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комфортное расположение заявителя и специалиста, осуществляющего прием заявления и прилагаемых к нему документов;</w:t>
      </w:r>
    </w:p>
    <w:p w14:paraId="403E8EC2" w14:textId="77777777" w:rsidR="00875D08" w:rsidRPr="00875D08" w:rsidRDefault="00875D08" w:rsidP="00875D08">
      <w:pPr>
        <w:shd w:val="clear" w:color="auto" w:fill="FFFFFF"/>
        <w:tabs>
          <w:tab w:val="left" w:pos="142"/>
          <w:tab w:val="left" w:pos="10206"/>
        </w:tabs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возможность и удобство оформления заявителем письменного заявления;</w:t>
      </w:r>
    </w:p>
    <w:p w14:paraId="3AF7919A" w14:textId="77777777" w:rsidR="00875D08" w:rsidRPr="00875D08" w:rsidRDefault="00875D08" w:rsidP="00875D08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доступ к нормативным правовым актам, регламентирующим полномочия и сферу компетенции </w:t>
      </w:r>
      <w:r w:rsidR="005D1A6D">
        <w:rPr>
          <w:sz w:val="28"/>
          <w:szCs w:val="28"/>
        </w:rPr>
        <w:t xml:space="preserve">дошкольной </w:t>
      </w:r>
      <w:r w:rsidRPr="00875D08">
        <w:rPr>
          <w:sz w:val="28"/>
          <w:szCs w:val="28"/>
        </w:rPr>
        <w:t>образовательной организации;</w:t>
      </w:r>
    </w:p>
    <w:p w14:paraId="469994B7" w14:textId="77777777" w:rsidR="00875D08" w:rsidRPr="00875D08" w:rsidRDefault="00875D08" w:rsidP="00875D08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0CEB0D2C" w14:textId="77777777" w:rsidR="00875D08" w:rsidRPr="00875D08" w:rsidRDefault="00875D08" w:rsidP="00875D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наличие в местах предоставления муниципальной услуги стендов, содержащих информацию, связанную с предоставлением муниципальной услуги.</w:t>
      </w:r>
    </w:p>
    <w:p w14:paraId="3064F88C" w14:textId="77777777" w:rsidR="00875D08" w:rsidRPr="00875D08" w:rsidRDefault="00875D08" w:rsidP="00875D08">
      <w:pPr>
        <w:ind w:firstLine="708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2.13.2. Комитетом по образованию, </w:t>
      </w:r>
      <w:r w:rsidR="007245AE">
        <w:rPr>
          <w:sz w:val="28"/>
          <w:szCs w:val="28"/>
        </w:rPr>
        <w:t xml:space="preserve">дошкольной </w:t>
      </w:r>
      <w:r w:rsidRPr="00875D08">
        <w:rPr>
          <w:sz w:val="28"/>
          <w:szCs w:val="28"/>
        </w:rPr>
        <w:t>образовательной организацией, выполняются требования Федерального закона от 24.11.1995 № 181-ФЗ                  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помещениям, в которых предоставляется муниципальная услуга, к залу ожидания, к местам для заполнения запросов о предоставлении муниципальной услуги.</w:t>
      </w:r>
    </w:p>
    <w:p w14:paraId="2C9FE91A" w14:textId="77777777" w:rsidR="00875D08" w:rsidRPr="00875D08" w:rsidRDefault="00875D08" w:rsidP="00875D08">
      <w:pPr>
        <w:ind w:firstLine="708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</w:t>
      </w:r>
      <w:r w:rsidRPr="00875D08">
        <w:rPr>
          <w:sz w:val="28"/>
          <w:szCs w:val="28"/>
          <w:lang w:val="en-US"/>
        </w:rPr>
        <w:t>I</w:t>
      </w:r>
      <w:r w:rsidRPr="00875D08">
        <w:rPr>
          <w:sz w:val="28"/>
          <w:szCs w:val="28"/>
        </w:rPr>
        <w:t xml:space="preserve">, </w:t>
      </w:r>
      <w:r w:rsidRPr="00875D08">
        <w:rPr>
          <w:sz w:val="28"/>
          <w:szCs w:val="28"/>
          <w:lang w:val="en-US"/>
        </w:rPr>
        <w:t>II</w:t>
      </w:r>
      <w:r w:rsidRPr="00875D08">
        <w:rPr>
          <w:sz w:val="28"/>
          <w:szCs w:val="28"/>
        </w:rPr>
        <w:t xml:space="preserve"> групп, и транспортных средств, перевозящих таких инвалидов и (или) </w:t>
      </w:r>
      <w:r w:rsidR="008E2905">
        <w:rPr>
          <w:sz w:val="28"/>
          <w:szCs w:val="28"/>
        </w:rPr>
        <w:t xml:space="preserve">                            </w:t>
      </w:r>
      <w:r w:rsidRPr="00875D08">
        <w:rPr>
          <w:sz w:val="28"/>
          <w:szCs w:val="28"/>
        </w:rPr>
        <w:t xml:space="preserve">детей-инвалидов. На граждан из числа инвалидов </w:t>
      </w:r>
      <w:r w:rsidRPr="00875D08">
        <w:rPr>
          <w:sz w:val="28"/>
          <w:szCs w:val="28"/>
          <w:lang w:val="en-US"/>
        </w:rPr>
        <w:t>III</w:t>
      </w:r>
      <w:r w:rsidRPr="00875D08">
        <w:rPr>
          <w:sz w:val="28"/>
          <w:szCs w:val="28"/>
        </w:rPr>
        <w:t xml:space="preserve">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14:paraId="0DBE66E9" w14:textId="77777777" w:rsidR="00875D08" w:rsidRPr="00875D08" w:rsidRDefault="00875D08" w:rsidP="00875D08">
      <w:pPr>
        <w:ind w:firstLine="708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14:paraId="5C7EB1AA" w14:textId="77777777" w:rsidR="00875D08" w:rsidRPr="00875D08" w:rsidRDefault="007245AE" w:rsidP="00875D0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К</w:t>
      </w:r>
      <w:r w:rsidR="00875D08" w:rsidRPr="00875D08">
        <w:rPr>
          <w:sz w:val="28"/>
          <w:szCs w:val="28"/>
        </w:rPr>
        <w:t xml:space="preserve">омитета по образованию, работники </w:t>
      </w:r>
      <w:r>
        <w:rPr>
          <w:sz w:val="28"/>
          <w:szCs w:val="28"/>
        </w:rPr>
        <w:t xml:space="preserve">дошкольной </w:t>
      </w:r>
      <w:r w:rsidR="00875D08" w:rsidRPr="00875D08">
        <w:rPr>
          <w:sz w:val="28"/>
          <w:szCs w:val="28"/>
        </w:rPr>
        <w:t>образовательной организации,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14:paraId="0372A95E" w14:textId="77777777" w:rsidR="00875D08" w:rsidRPr="00875D08" w:rsidRDefault="00875D08" w:rsidP="00875D08">
      <w:pPr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сопровождают инвалидов и лиц из числа иных маломобильных групп населения при их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14:paraId="60D8301F" w14:textId="77777777" w:rsidR="00875D08" w:rsidRPr="00875D08" w:rsidRDefault="00875D08" w:rsidP="00875D08">
      <w:pPr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информации о предоставлении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 и маломобильными группами населения муниципальной услуги наравне с другими лицами.</w:t>
      </w:r>
    </w:p>
    <w:p w14:paraId="60BAFF35" w14:textId="77777777" w:rsidR="00875D08" w:rsidRPr="00875D08" w:rsidRDefault="007245AE" w:rsidP="00875D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Дошкольная о</w:t>
      </w:r>
      <w:r w:rsidR="00875D08" w:rsidRPr="00875D08">
        <w:rPr>
          <w:sz w:val="28"/>
          <w:szCs w:val="28"/>
        </w:rPr>
        <w:t>бразовательная организация обеспечивает:</w:t>
      </w:r>
    </w:p>
    <w:p w14:paraId="00DD8E51" w14:textId="77777777" w:rsidR="00875D08" w:rsidRPr="00875D08" w:rsidRDefault="00875D08" w:rsidP="00875D08">
      <w:pPr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14:paraId="4EA968C8" w14:textId="77777777" w:rsidR="00875D08" w:rsidRPr="00875D08" w:rsidRDefault="00875D08" w:rsidP="00875D08">
      <w:pPr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тифлосурдопереводчика;</w:t>
      </w:r>
    </w:p>
    <w:p w14:paraId="542592B4" w14:textId="77777777" w:rsidR="00875D08" w:rsidRPr="00875D08" w:rsidRDefault="00875D08" w:rsidP="00875D08">
      <w:pPr>
        <w:ind w:firstLine="709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</w:t>
      </w:r>
      <w:r w:rsidR="008E2905">
        <w:rPr>
          <w:sz w:val="28"/>
          <w:szCs w:val="28"/>
        </w:rPr>
        <w:t xml:space="preserve">                       </w:t>
      </w:r>
      <w:r w:rsidRPr="00875D08">
        <w:rPr>
          <w:sz w:val="28"/>
          <w:szCs w:val="28"/>
        </w:rPr>
        <w:t>собаки-проводника, и порядка его выдачи».</w:t>
      </w:r>
    </w:p>
    <w:p w14:paraId="4079E4B9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75D08">
        <w:rPr>
          <w:color w:val="000000"/>
          <w:sz w:val="28"/>
          <w:szCs w:val="28"/>
          <w:shd w:val="clear" w:color="auto" w:fill="FFFFFF"/>
        </w:rPr>
        <w:t>2.13.3. Непосредственно перед помещениями (кабинетами) для приема заявителей, должны быть оборудованы посадочные места для ожидания приема на получение муниципальной услуги, а также место для заполнения заявлений (и иных документов), обеспеченное письменными принадлежностями, бланками и образцами заполнения заявлений (иных документов).</w:t>
      </w:r>
    </w:p>
    <w:p w14:paraId="1F48652D" w14:textId="77777777" w:rsidR="00875D08" w:rsidRPr="00875D08" w:rsidRDefault="00875D08" w:rsidP="00875D08">
      <w:pPr>
        <w:widowControl w:val="0"/>
        <w:tabs>
          <w:tab w:val="left" w:pos="1772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2.13.4. Помещения (кабинеты), для приема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</w:t>
      </w:r>
    </w:p>
    <w:p w14:paraId="375E2C44" w14:textId="77777777" w:rsidR="00875D08" w:rsidRPr="00875D08" w:rsidRDefault="00875D08" w:rsidP="00875D08">
      <w:pPr>
        <w:widowControl w:val="0"/>
        <w:tabs>
          <w:tab w:val="left" w:pos="1772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2.13.5. Рабочее место должностного лица, осуществляющего прием заявителей, должно быть оборудовано персональным компьютером, телефонной связью, письменными принадлежностями бумагой формата А4.</w:t>
      </w:r>
    </w:p>
    <w:p w14:paraId="32D4FA08" w14:textId="77777777" w:rsidR="00875D08" w:rsidRPr="00875D08" w:rsidRDefault="00875D08" w:rsidP="00875D08">
      <w:pPr>
        <w:widowControl w:val="0"/>
        <w:tabs>
          <w:tab w:val="left" w:pos="1772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2.13.6. </w:t>
      </w:r>
      <w:r w:rsidRPr="00875D08">
        <w:rPr>
          <w:rFonts w:eastAsia="Calibri"/>
          <w:spacing w:val="2"/>
          <w:sz w:val="28"/>
          <w:szCs w:val="28"/>
          <w:lang w:val="x-none"/>
        </w:rPr>
        <w:t xml:space="preserve">Визуальная, текстовая информация размещается на информационных стендах (в том числе электронных), в СМИ и в сети «Интернет» на официальных сайтах </w:t>
      </w:r>
      <w:r w:rsidR="007245AE">
        <w:rPr>
          <w:rFonts w:eastAsia="Calibri"/>
          <w:spacing w:val="2"/>
          <w:sz w:val="28"/>
          <w:szCs w:val="28"/>
        </w:rPr>
        <w:t xml:space="preserve">дошкольных </w:t>
      </w:r>
      <w:r w:rsidRPr="00875D08">
        <w:rPr>
          <w:rFonts w:eastAsia="Calibri"/>
          <w:spacing w:val="2"/>
          <w:sz w:val="28"/>
          <w:szCs w:val="28"/>
          <w:lang w:val="x-none"/>
        </w:rPr>
        <w:t>образовательных организаций.</w:t>
      </w:r>
    </w:p>
    <w:p w14:paraId="2F88C9C4" w14:textId="77777777" w:rsidR="00875D08" w:rsidRPr="00875D08" w:rsidRDefault="00875D08" w:rsidP="00875D08">
      <w:pPr>
        <w:widowControl w:val="0"/>
        <w:tabs>
          <w:tab w:val="left" w:pos="1827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2.13.7. Эвакуационные проходы, выходы, коридоры не должны быть загромождены предметами и оборудованием. Расстановка мебели и оборудования в помещениях, отведенных для предоставления муниципальной услуги, не должна препятствовать эвакуации людей и подходу к средствам пожаротушения.</w:t>
      </w:r>
    </w:p>
    <w:p w14:paraId="2DB13B45" w14:textId="77777777" w:rsidR="00875D08" w:rsidRPr="00875D08" w:rsidRDefault="00875D08" w:rsidP="00875D08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75D08">
        <w:rPr>
          <w:spacing w:val="-1"/>
          <w:sz w:val="28"/>
          <w:szCs w:val="28"/>
        </w:rPr>
        <w:t xml:space="preserve">2.13.8. Должен быть обеспечен доступ к основным нормативным правовым актам, регламентирующим </w:t>
      </w:r>
      <w:r w:rsidRPr="00875D08">
        <w:rPr>
          <w:sz w:val="28"/>
          <w:szCs w:val="28"/>
        </w:rPr>
        <w:t>полномочия и деятельность общеобразовательной организации, д</w:t>
      </w:r>
      <w:r w:rsidRPr="00875D08">
        <w:rPr>
          <w:spacing w:val="-2"/>
          <w:sz w:val="28"/>
          <w:szCs w:val="28"/>
        </w:rPr>
        <w:t xml:space="preserve">оступ к нормативным правовым актам, регулирующим предоставление </w:t>
      </w:r>
      <w:r w:rsidRPr="00875D08">
        <w:rPr>
          <w:sz w:val="28"/>
          <w:szCs w:val="28"/>
        </w:rPr>
        <w:t>муниципальной услуги.</w:t>
      </w:r>
    </w:p>
    <w:p w14:paraId="033BA275" w14:textId="77777777" w:rsidR="00875D08" w:rsidRPr="00875D08" w:rsidRDefault="00875D08" w:rsidP="00875D0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2.14. Показатели доступности и качества муниципальной услуги.</w:t>
      </w:r>
    </w:p>
    <w:p w14:paraId="21D4148F" w14:textId="77777777" w:rsidR="00875D08" w:rsidRPr="00875D08" w:rsidRDefault="00875D08" w:rsidP="00875D0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Заявитель на стадии рассмотрения его заявления в Комитете по образованию имеет право:</w:t>
      </w:r>
    </w:p>
    <w:p w14:paraId="60257250" w14:textId="77777777" w:rsidR="00875D08" w:rsidRPr="00875D08" w:rsidRDefault="009502BD" w:rsidP="00875D0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представлять дополнительные документы и материалы по рассматриваемому заявлению либо обращаться с просьбой об их истребовании;</w:t>
      </w:r>
    </w:p>
    <w:p w14:paraId="179F5908" w14:textId="77777777" w:rsidR="00875D08" w:rsidRPr="00875D08" w:rsidRDefault="009502BD" w:rsidP="00875D0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572745F2" w14:textId="77777777" w:rsidR="00875D08" w:rsidRPr="00875D08" w:rsidRDefault="009502BD" w:rsidP="00875D0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получать уведомление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14:paraId="18B33E0B" w14:textId="77777777" w:rsidR="00875D08" w:rsidRPr="00875D08" w:rsidRDefault="009502BD" w:rsidP="00875D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 xml:space="preserve"> обращаться с заявлением о прекращении рассмотрения заявления;</w:t>
      </w:r>
    </w:p>
    <w:p w14:paraId="2F5FD967" w14:textId="77777777" w:rsidR="00875D08" w:rsidRDefault="009502BD" w:rsidP="00875D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D08" w:rsidRPr="00875D08">
        <w:rPr>
          <w:sz w:val="28"/>
          <w:szCs w:val="28"/>
        </w:rPr>
        <w:t xml:space="preserve"> осуществлять иные действия, не противоречащие настоящему Регламенту и законодательству Российской Федерации</w:t>
      </w:r>
      <w:r w:rsidR="003D22F8">
        <w:rPr>
          <w:sz w:val="28"/>
          <w:szCs w:val="28"/>
        </w:rPr>
        <w:t>;</w:t>
      </w:r>
    </w:p>
    <w:p w14:paraId="0B24211C" w14:textId="77777777" w:rsidR="003D22F8" w:rsidRPr="007245AE" w:rsidRDefault="009502BD" w:rsidP="00875D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2F8" w:rsidRPr="007245AE">
        <w:rPr>
          <w:sz w:val="28"/>
          <w:szCs w:val="28"/>
        </w:rPr>
        <w:t xml:space="preserve">возможность получения информации о ходе предоставления </w:t>
      </w:r>
      <w:r w:rsidR="007245AE" w:rsidRPr="007245AE">
        <w:rPr>
          <w:sz w:val="28"/>
          <w:szCs w:val="28"/>
        </w:rPr>
        <w:t>муниципальной</w:t>
      </w:r>
      <w:r w:rsidR="003D22F8" w:rsidRPr="007245AE">
        <w:rPr>
          <w:sz w:val="28"/>
          <w:szCs w:val="28"/>
        </w:rPr>
        <w:t xml:space="preserve"> услуги, в том числе с использованием ЕПГУ и/или РПГУ; возможность получения заявителем информации о последовательности предоставления места в </w:t>
      </w:r>
      <w:r w:rsidR="007245AE" w:rsidRPr="007245AE">
        <w:rPr>
          <w:sz w:val="28"/>
          <w:szCs w:val="28"/>
        </w:rPr>
        <w:t xml:space="preserve">муниципальной дошкольной </w:t>
      </w:r>
      <w:r w:rsidR="003D22F8" w:rsidRPr="007245AE">
        <w:rPr>
          <w:sz w:val="28"/>
          <w:szCs w:val="28"/>
        </w:rPr>
        <w:t>образовательной организации, в том числе с использованием ЕПГУ и/или РПГУ.</w:t>
      </w:r>
    </w:p>
    <w:p w14:paraId="0416D6BD" w14:textId="77777777" w:rsidR="00875D08" w:rsidRPr="00875D08" w:rsidRDefault="00875D08" w:rsidP="00875D08">
      <w:pPr>
        <w:shd w:val="clear" w:color="auto" w:fill="FFFFFF"/>
        <w:ind w:firstLine="709"/>
        <w:contextualSpacing/>
        <w:rPr>
          <w:sz w:val="28"/>
          <w:szCs w:val="28"/>
        </w:rPr>
      </w:pPr>
      <w:r w:rsidRPr="00875D08">
        <w:rPr>
          <w:sz w:val="28"/>
          <w:szCs w:val="28"/>
        </w:rPr>
        <w:t xml:space="preserve"> Должностные лица Комитета по образованию обеспечивают:</w:t>
      </w:r>
    </w:p>
    <w:p w14:paraId="7B38C089" w14:textId="77777777" w:rsidR="00875D08" w:rsidRDefault="007245AE" w:rsidP="00875D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объективное, всестороннее и своевременное рассмотрение письменных заявлений, в случае необходимости - с участием заявителей, направивших заявление;</w:t>
      </w:r>
    </w:p>
    <w:p w14:paraId="4B3F4A98" w14:textId="77777777" w:rsidR="007245AE" w:rsidRPr="00875D08" w:rsidRDefault="007245AE" w:rsidP="00875D0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5D08">
        <w:rPr>
          <w:sz w:val="28"/>
          <w:szCs w:val="28"/>
        </w:rPr>
        <w:t>получение необходимых для рассмотрения заявлений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</w:t>
      </w:r>
      <w:r>
        <w:rPr>
          <w:sz w:val="28"/>
          <w:szCs w:val="28"/>
        </w:rPr>
        <w:t>;</w:t>
      </w:r>
    </w:p>
    <w:p w14:paraId="561D88C0" w14:textId="77777777" w:rsidR="00875D08" w:rsidRPr="00875D08" w:rsidRDefault="007245AE" w:rsidP="00875D08">
      <w:pPr>
        <w:shd w:val="clear" w:color="auto" w:fill="FFFFFF"/>
        <w:tabs>
          <w:tab w:val="left" w:pos="1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D08" w:rsidRPr="00875D08">
        <w:rPr>
          <w:sz w:val="28"/>
          <w:szCs w:val="28"/>
        </w:rPr>
        <w:t>конфиденциальные сведения, ставшие известными должностным лицам Комитета по образованию при рассмотрении заявлений получателей муниципальной услуги, не могут быть использованы во вред этим получателям муниципальной услуги.</w:t>
      </w:r>
    </w:p>
    <w:p w14:paraId="46141E4B" w14:textId="77777777" w:rsidR="00875D08" w:rsidRPr="00875D08" w:rsidRDefault="00875D08" w:rsidP="00875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2.1</w:t>
      </w:r>
      <w:r w:rsidR="009502BD">
        <w:rPr>
          <w:sz w:val="28"/>
          <w:szCs w:val="28"/>
        </w:rPr>
        <w:t>5</w:t>
      </w:r>
      <w:r w:rsidRPr="00875D08">
        <w:rPr>
          <w:sz w:val="28"/>
          <w:szCs w:val="28"/>
        </w:rPr>
        <w:t>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14:paraId="0CDAF658" w14:textId="77777777" w:rsidR="00875D08" w:rsidRPr="00875D08" w:rsidRDefault="00875D08" w:rsidP="00875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29524E" w14:textId="77777777" w:rsidR="00875D08" w:rsidRPr="00875D08" w:rsidRDefault="00875D08" w:rsidP="00875D08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875D08">
        <w:rPr>
          <w:sz w:val="28"/>
          <w:szCs w:val="28"/>
        </w:rPr>
        <w:t>Показатели доступности и качества муниципальной услуги.</w:t>
      </w:r>
    </w:p>
    <w:p w14:paraId="174746FE" w14:textId="77777777" w:rsidR="00875D08" w:rsidRPr="00875D08" w:rsidRDefault="00875D08" w:rsidP="00875D08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1485"/>
        <w:gridCol w:w="1485"/>
        <w:gridCol w:w="1263"/>
      </w:tblGrid>
      <w:tr w:rsidR="00875D08" w:rsidRPr="00875D08" w14:paraId="19FA117F" w14:textId="77777777" w:rsidTr="00875D08">
        <w:trPr>
          <w:cantSplit/>
          <w:trHeight w:val="360"/>
        </w:trPr>
        <w:tc>
          <w:tcPr>
            <w:tcW w:w="5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B2AC8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Показатели качества и доступности   </w:t>
            </w:r>
            <w:r w:rsidRPr="00875D08">
              <w:rPr>
                <w:sz w:val="27"/>
                <w:szCs w:val="27"/>
              </w:rPr>
              <w:br/>
              <w:t xml:space="preserve">муниципальной услуги    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51073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Целевое значение   </w:t>
            </w:r>
            <w:r w:rsidRPr="00875D08">
              <w:rPr>
                <w:sz w:val="27"/>
                <w:szCs w:val="27"/>
              </w:rPr>
              <w:br/>
              <w:t xml:space="preserve">показателя в     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4E4CB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Целевое   </w:t>
            </w:r>
            <w:r w:rsidRPr="00875D08">
              <w:rPr>
                <w:sz w:val="27"/>
                <w:szCs w:val="27"/>
              </w:rPr>
              <w:br/>
              <w:t xml:space="preserve">значение  </w:t>
            </w:r>
            <w:r w:rsidRPr="00875D08">
              <w:rPr>
                <w:sz w:val="27"/>
                <w:szCs w:val="27"/>
              </w:rPr>
              <w:br/>
              <w:t>показателя в</w:t>
            </w:r>
            <w:r w:rsidRPr="00875D08">
              <w:rPr>
                <w:sz w:val="27"/>
                <w:szCs w:val="27"/>
              </w:rPr>
              <w:br/>
              <w:t xml:space="preserve">последующие </w:t>
            </w:r>
            <w:r w:rsidRPr="00875D08">
              <w:rPr>
                <w:sz w:val="27"/>
                <w:szCs w:val="27"/>
              </w:rPr>
              <w:br/>
              <w:t xml:space="preserve">годы    </w:t>
            </w:r>
          </w:p>
        </w:tc>
      </w:tr>
      <w:tr w:rsidR="00875D08" w:rsidRPr="00875D08" w14:paraId="037F930E" w14:textId="77777777" w:rsidTr="00875D08">
        <w:trPr>
          <w:cantSplit/>
          <w:trHeight w:val="360"/>
        </w:trPr>
        <w:tc>
          <w:tcPr>
            <w:tcW w:w="5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DEF22" w14:textId="77777777" w:rsidR="00875D08" w:rsidRPr="00875D08" w:rsidRDefault="00875D08" w:rsidP="00875D08">
            <w:pPr>
              <w:rPr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BB574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2013 г.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D15A1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2014 г.  </w:t>
            </w: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3B04F" w14:textId="77777777" w:rsidR="00875D08" w:rsidRPr="00875D08" w:rsidRDefault="00875D08" w:rsidP="00875D08">
            <w:pPr>
              <w:rPr>
                <w:sz w:val="27"/>
                <w:szCs w:val="27"/>
              </w:rPr>
            </w:pPr>
          </w:p>
        </w:tc>
      </w:tr>
      <w:tr w:rsidR="00875D08" w:rsidRPr="00875D08" w14:paraId="152CC9CD" w14:textId="77777777" w:rsidTr="00875D08">
        <w:trPr>
          <w:cantSplit/>
          <w:trHeight w:val="240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3715" w14:textId="77777777" w:rsidR="00875D08" w:rsidRPr="00875D08" w:rsidRDefault="00875D08" w:rsidP="00875D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Своевременность  </w:t>
            </w:r>
          </w:p>
          <w:p w14:paraId="3E0306E8" w14:textId="77777777" w:rsidR="00875D08" w:rsidRPr="00875D08" w:rsidRDefault="00875D08" w:rsidP="00875D08">
            <w:pPr>
              <w:autoSpaceDE w:val="0"/>
              <w:autoSpaceDN w:val="0"/>
              <w:adjustRightInd w:val="0"/>
              <w:ind w:left="72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                          </w:t>
            </w:r>
          </w:p>
        </w:tc>
      </w:tr>
      <w:tr w:rsidR="00875D08" w:rsidRPr="00875D08" w14:paraId="11F86B63" w14:textId="77777777" w:rsidTr="00875D08">
        <w:trPr>
          <w:cantSplit/>
          <w:trHeight w:val="48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676F1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1.1. % (доля) случаев предоставления</w:t>
            </w:r>
            <w:r w:rsidRPr="00875D08">
              <w:rPr>
                <w:sz w:val="27"/>
                <w:szCs w:val="27"/>
              </w:rPr>
              <w:br/>
              <w:t>услуги в установленный срок с момента</w:t>
            </w:r>
            <w:r w:rsidRPr="00875D08">
              <w:rPr>
                <w:sz w:val="27"/>
                <w:szCs w:val="27"/>
              </w:rPr>
              <w:br/>
              <w:t xml:space="preserve">сдачи документа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DE19B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4BA13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31850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  <w:tr w:rsidR="00875D08" w:rsidRPr="00875D08" w14:paraId="60C4FE00" w14:textId="77777777" w:rsidTr="00875D08">
        <w:trPr>
          <w:cantSplit/>
          <w:trHeight w:val="240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C82E5" w14:textId="77777777" w:rsidR="00875D08" w:rsidRPr="00875D08" w:rsidRDefault="00875D08" w:rsidP="00875D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Качество  </w:t>
            </w:r>
          </w:p>
          <w:p w14:paraId="66763B12" w14:textId="77777777" w:rsidR="00875D08" w:rsidRPr="00875D08" w:rsidRDefault="00875D08" w:rsidP="00875D08">
            <w:pPr>
              <w:autoSpaceDE w:val="0"/>
              <w:autoSpaceDN w:val="0"/>
              <w:adjustRightInd w:val="0"/>
              <w:ind w:left="72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                              </w:t>
            </w:r>
          </w:p>
        </w:tc>
      </w:tr>
      <w:tr w:rsidR="00875D08" w:rsidRPr="00875D08" w14:paraId="74473CFB" w14:textId="77777777" w:rsidTr="00875D08">
        <w:trPr>
          <w:cantSplit/>
          <w:trHeight w:val="48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13C64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2.1. % (доля) заявителей, удовлетворенных   качеством   процесса предоставления услуги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67B81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CE008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B3E70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  <w:tr w:rsidR="00875D08" w:rsidRPr="00875D08" w14:paraId="3E61B1B0" w14:textId="77777777" w:rsidTr="00875D08">
        <w:trPr>
          <w:cantSplit/>
          <w:trHeight w:val="48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B5168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2.2.   % (доля) случаев правильно</w:t>
            </w:r>
            <w:r w:rsidRPr="00875D08">
              <w:rPr>
                <w:sz w:val="27"/>
                <w:szCs w:val="27"/>
              </w:rPr>
              <w:br/>
              <w:t>оформленных   документов должностным</w:t>
            </w:r>
            <w:r w:rsidRPr="00875D08">
              <w:rPr>
                <w:sz w:val="27"/>
                <w:szCs w:val="27"/>
              </w:rPr>
              <w:br/>
              <w:t xml:space="preserve">лицом (регистрация)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EF619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3E589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9AB69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  <w:tr w:rsidR="00875D08" w:rsidRPr="00875D08" w14:paraId="4E10DB9A" w14:textId="77777777" w:rsidTr="00875D08">
        <w:trPr>
          <w:cantSplit/>
          <w:trHeight w:val="240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A7EE9" w14:textId="77777777" w:rsidR="00875D08" w:rsidRPr="00875D08" w:rsidRDefault="00875D08" w:rsidP="00875D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Доступность  </w:t>
            </w:r>
          </w:p>
          <w:p w14:paraId="73137F8B" w14:textId="77777777" w:rsidR="00875D08" w:rsidRPr="00875D08" w:rsidRDefault="00875D08" w:rsidP="00875D08">
            <w:pPr>
              <w:autoSpaceDE w:val="0"/>
              <w:autoSpaceDN w:val="0"/>
              <w:adjustRightInd w:val="0"/>
              <w:ind w:left="72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                            </w:t>
            </w:r>
          </w:p>
        </w:tc>
      </w:tr>
      <w:tr w:rsidR="00875D08" w:rsidRPr="00875D08" w14:paraId="36666B75" w14:textId="77777777" w:rsidTr="00875D08">
        <w:trPr>
          <w:cantSplit/>
          <w:trHeight w:val="60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57031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3.1.     % (доля) заявителей, удовлетворенных      качеством       и</w:t>
            </w:r>
            <w:r w:rsidRPr="00875D08">
              <w:rPr>
                <w:sz w:val="27"/>
                <w:szCs w:val="27"/>
              </w:rPr>
              <w:br/>
              <w:t>информацией о порядке   предоставления</w:t>
            </w:r>
            <w:r w:rsidRPr="00875D08">
              <w:rPr>
                <w:sz w:val="27"/>
                <w:szCs w:val="27"/>
              </w:rPr>
              <w:br/>
              <w:t xml:space="preserve">услуги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126A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56E35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1D148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  <w:tr w:rsidR="00875D08" w:rsidRPr="00875D08" w14:paraId="28FC84F4" w14:textId="77777777" w:rsidTr="00875D08">
        <w:trPr>
          <w:cantSplit/>
          <w:trHeight w:val="60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5391B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3.2. % (доля) заявителей, считающих, что   представленная   информация   об</w:t>
            </w:r>
            <w:r w:rsidRPr="00875D08">
              <w:rPr>
                <w:sz w:val="27"/>
                <w:szCs w:val="27"/>
              </w:rPr>
              <w:br/>
              <w:t>услуге в сети Интернет доступна и</w:t>
            </w:r>
            <w:r w:rsidRPr="00875D08">
              <w:rPr>
                <w:sz w:val="27"/>
                <w:szCs w:val="27"/>
              </w:rPr>
              <w:br/>
              <w:t xml:space="preserve">понятна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C6CDE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95300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CC03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  <w:tr w:rsidR="00875D08" w:rsidRPr="00875D08" w14:paraId="4ABC6428" w14:textId="77777777" w:rsidTr="00875D08">
        <w:trPr>
          <w:cantSplit/>
          <w:trHeight w:val="240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553C3" w14:textId="77777777" w:rsidR="00875D08" w:rsidRPr="00875D08" w:rsidRDefault="00875D08" w:rsidP="00875D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Процесс обжалования </w:t>
            </w:r>
          </w:p>
          <w:p w14:paraId="67EB58D9" w14:textId="77777777" w:rsidR="00875D08" w:rsidRPr="00875D08" w:rsidRDefault="00875D08" w:rsidP="00875D08">
            <w:pPr>
              <w:autoSpaceDE w:val="0"/>
              <w:autoSpaceDN w:val="0"/>
              <w:adjustRightInd w:val="0"/>
              <w:ind w:left="72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                       </w:t>
            </w:r>
          </w:p>
        </w:tc>
      </w:tr>
      <w:tr w:rsidR="00875D08" w:rsidRPr="00875D08" w14:paraId="5A2D8D66" w14:textId="77777777" w:rsidTr="00875D08">
        <w:trPr>
          <w:cantSplit/>
          <w:trHeight w:val="48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B3EE1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4.1. % (доля) обоснованных жалоб</w:t>
            </w:r>
            <w:r w:rsidRPr="00875D08">
              <w:rPr>
                <w:sz w:val="27"/>
                <w:szCs w:val="27"/>
              </w:rPr>
              <w:br/>
              <w:t>к общему количеству     обслуженных</w:t>
            </w:r>
            <w:r w:rsidRPr="00875D08">
              <w:rPr>
                <w:sz w:val="27"/>
                <w:szCs w:val="27"/>
              </w:rPr>
              <w:br/>
              <w:t xml:space="preserve">Заявителей по данному виду услуг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80A3E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0,07%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DB175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0,05%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DB38A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0,02-0%</w:t>
            </w:r>
          </w:p>
        </w:tc>
      </w:tr>
      <w:tr w:rsidR="00875D08" w:rsidRPr="00875D08" w14:paraId="4462B0A4" w14:textId="77777777" w:rsidTr="00875D08">
        <w:trPr>
          <w:cantSplit/>
          <w:trHeight w:val="48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5AD9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4.2.  % (доля) обоснованных   жалоб, рассмотренных   и удовлетворенных   в</w:t>
            </w:r>
            <w:r w:rsidRPr="00875D08">
              <w:rPr>
                <w:sz w:val="27"/>
                <w:szCs w:val="27"/>
              </w:rPr>
              <w:br/>
              <w:t xml:space="preserve">установленный срок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7F3AD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0,07%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BFA34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0,05%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A8C3C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0,02-0%</w:t>
            </w:r>
          </w:p>
        </w:tc>
      </w:tr>
      <w:tr w:rsidR="00875D08" w:rsidRPr="00875D08" w14:paraId="547782B9" w14:textId="77777777" w:rsidTr="00875D08">
        <w:trPr>
          <w:cantSplit/>
          <w:trHeight w:val="48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F4B10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4.3.  % (доля) заявителей, удовлетворенных существующим порядком</w:t>
            </w:r>
            <w:r w:rsidRPr="00875D08">
              <w:rPr>
                <w:sz w:val="27"/>
                <w:szCs w:val="27"/>
              </w:rPr>
              <w:br/>
              <w:t xml:space="preserve">обжалования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F633A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E8DAC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DE503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  <w:tr w:rsidR="00875D08" w:rsidRPr="00875D08" w14:paraId="6FCB0C5A" w14:textId="77777777" w:rsidTr="00875D08">
        <w:trPr>
          <w:cantSplit/>
          <w:trHeight w:val="36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EDCDC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4.4.  % (доля) заявителей, удовлетворенных сроками обжалования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B9BBF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2AE3A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2B79E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  <w:tr w:rsidR="00875D08" w:rsidRPr="00875D08" w14:paraId="106C1A0A" w14:textId="77777777" w:rsidTr="00875D08">
        <w:trPr>
          <w:cantSplit/>
          <w:trHeight w:val="240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5BE5F" w14:textId="77777777" w:rsidR="00875D08" w:rsidRPr="00875D08" w:rsidRDefault="00875D08" w:rsidP="00875D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Вежливость               </w:t>
            </w:r>
          </w:p>
          <w:p w14:paraId="00852F16" w14:textId="77777777" w:rsidR="00875D08" w:rsidRPr="00875D08" w:rsidRDefault="00875D08" w:rsidP="00875D08">
            <w:pPr>
              <w:autoSpaceDE w:val="0"/>
              <w:autoSpaceDN w:val="0"/>
              <w:adjustRightInd w:val="0"/>
              <w:ind w:left="72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 xml:space="preserve">                </w:t>
            </w:r>
          </w:p>
        </w:tc>
      </w:tr>
      <w:tr w:rsidR="00875D08" w:rsidRPr="00875D08" w14:paraId="3F23AABD" w14:textId="77777777" w:rsidTr="00875D08">
        <w:trPr>
          <w:cantSplit/>
          <w:trHeight w:val="480"/>
        </w:trPr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FAA35" w14:textId="77777777" w:rsidR="00875D08" w:rsidRPr="00875D08" w:rsidRDefault="00875D08" w:rsidP="00875D0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5.1.     % (доля) заявителей, удовлетворенных            вежливостью</w:t>
            </w:r>
            <w:r w:rsidRPr="00875D08">
              <w:rPr>
                <w:sz w:val="27"/>
                <w:szCs w:val="27"/>
              </w:rPr>
              <w:br/>
              <w:t xml:space="preserve">должностных лиц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1778E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85-90%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3892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90-95%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B2128" w14:textId="77777777" w:rsidR="00875D08" w:rsidRPr="00875D08" w:rsidRDefault="00875D08" w:rsidP="00875D0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75D08">
              <w:rPr>
                <w:sz w:val="27"/>
                <w:szCs w:val="27"/>
              </w:rPr>
              <w:t>98-100%</w:t>
            </w:r>
          </w:p>
        </w:tc>
      </w:tr>
    </w:tbl>
    <w:p w14:paraId="5659D8C5" w14:textId="77777777" w:rsidR="00875D08" w:rsidRPr="00875D08" w:rsidRDefault="00875D08" w:rsidP="00875D08">
      <w:pPr>
        <w:shd w:val="clear" w:color="auto" w:fill="FFFFFF"/>
        <w:ind w:right="-2" w:firstLine="709"/>
        <w:jc w:val="both"/>
        <w:rPr>
          <w:spacing w:val="-2"/>
          <w:sz w:val="27"/>
          <w:szCs w:val="27"/>
        </w:rPr>
      </w:pPr>
    </w:p>
    <w:p w14:paraId="4FDDDBAD" w14:textId="77777777" w:rsidR="00875D08" w:rsidRPr="00875D08" w:rsidRDefault="00875D08" w:rsidP="00875D08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875D08">
        <w:rPr>
          <w:spacing w:val="-2"/>
          <w:sz w:val="28"/>
          <w:szCs w:val="28"/>
        </w:rPr>
        <w:t xml:space="preserve">2.17.  Иные требования, в том числе учитывающие особенности </w:t>
      </w:r>
      <w:r w:rsidRPr="00875D08">
        <w:rPr>
          <w:sz w:val="28"/>
          <w:szCs w:val="28"/>
        </w:rPr>
        <w:t>предоставления муниципальной услуги и особенности предоставления муниципальной услуги в электронной форме.</w:t>
      </w:r>
    </w:p>
    <w:p w14:paraId="0D415B16" w14:textId="77777777" w:rsidR="00875D08" w:rsidRPr="00875D08" w:rsidRDefault="00875D08" w:rsidP="00875D08">
      <w:pPr>
        <w:shd w:val="clear" w:color="auto" w:fill="FFFFFF"/>
        <w:ind w:firstLine="709"/>
        <w:jc w:val="both"/>
        <w:rPr>
          <w:sz w:val="28"/>
          <w:szCs w:val="28"/>
        </w:rPr>
      </w:pPr>
      <w:r w:rsidRPr="00875D08">
        <w:rPr>
          <w:spacing w:val="-1"/>
          <w:sz w:val="28"/>
          <w:szCs w:val="28"/>
        </w:rPr>
        <w:t xml:space="preserve">2.17.1. Комитет по образованию обеспечивает возможность получения заявителями </w:t>
      </w:r>
      <w:r w:rsidRPr="00875D08">
        <w:rPr>
          <w:sz w:val="28"/>
          <w:szCs w:val="28"/>
        </w:rPr>
        <w:t>информации о предоставляемой муниципальной услуге на официальном сайте К</w:t>
      </w:r>
      <w:r w:rsidRPr="00875D08">
        <w:rPr>
          <w:spacing w:val="-3"/>
          <w:sz w:val="28"/>
          <w:szCs w:val="28"/>
        </w:rPr>
        <w:t>омитета по образованию</w:t>
      </w:r>
      <w:r w:rsidRPr="00875D08">
        <w:rPr>
          <w:sz w:val="28"/>
          <w:szCs w:val="28"/>
        </w:rPr>
        <w:t>.</w:t>
      </w:r>
    </w:p>
    <w:p w14:paraId="1F50094D" w14:textId="77777777" w:rsidR="00875D08" w:rsidRPr="00875D08" w:rsidRDefault="00875D08" w:rsidP="00875D08">
      <w:pPr>
        <w:shd w:val="clear" w:color="auto" w:fill="FFFFFF"/>
        <w:ind w:right="101" w:firstLine="709"/>
        <w:jc w:val="both"/>
        <w:rPr>
          <w:spacing w:val="2"/>
          <w:sz w:val="28"/>
          <w:szCs w:val="28"/>
        </w:rPr>
      </w:pPr>
      <w:r w:rsidRPr="00875D08">
        <w:rPr>
          <w:sz w:val="28"/>
          <w:szCs w:val="28"/>
        </w:rPr>
        <w:t xml:space="preserve">2.17.2. Комитет по образованию обеспечивает возможность получения и копирования </w:t>
      </w:r>
      <w:r w:rsidRPr="00875D08">
        <w:rPr>
          <w:spacing w:val="-1"/>
          <w:sz w:val="28"/>
          <w:szCs w:val="28"/>
        </w:rPr>
        <w:t xml:space="preserve">заявителями на официальном сайте Комитета по образованию </w:t>
      </w:r>
      <w:r w:rsidRPr="00875D08">
        <w:rPr>
          <w:sz w:val="28"/>
          <w:szCs w:val="28"/>
        </w:rPr>
        <w:t>форм заявлений и иных документов, необходимых для получения муниципальной услуги в электронном виде.</w:t>
      </w:r>
      <w:r w:rsidRPr="00875D08">
        <w:rPr>
          <w:spacing w:val="2"/>
          <w:sz w:val="28"/>
          <w:szCs w:val="28"/>
        </w:rPr>
        <w:t xml:space="preserve"> </w:t>
      </w:r>
    </w:p>
    <w:p w14:paraId="5C818C30" w14:textId="77777777" w:rsidR="009502BD" w:rsidRPr="00436DE2" w:rsidRDefault="00875D08" w:rsidP="00436DE2">
      <w:pPr>
        <w:shd w:val="clear" w:color="auto" w:fill="FFFFFF"/>
        <w:tabs>
          <w:tab w:val="left" w:pos="1757"/>
        </w:tabs>
        <w:ind w:left="5" w:right="10" w:firstLine="710"/>
        <w:jc w:val="both"/>
        <w:rPr>
          <w:sz w:val="28"/>
          <w:szCs w:val="28"/>
        </w:rPr>
      </w:pPr>
      <w:r w:rsidRPr="00436DE2">
        <w:rPr>
          <w:spacing w:val="2"/>
          <w:sz w:val="28"/>
          <w:szCs w:val="28"/>
        </w:rPr>
        <w:t>2.17.3</w:t>
      </w:r>
      <w:r w:rsidR="00436DE2" w:rsidRPr="00436DE2">
        <w:rPr>
          <w:spacing w:val="2"/>
          <w:sz w:val="28"/>
          <w:szCs w:val="28"/>
        </w:rPr>
        <w:t xml:space="preserve">. </w:t>
      </w:r>
      <w:r w:rsidR="009502BD" w:rsidRPr="00436DE2">
        <w:rPr>
          <w:spacing w:val="-9"/>
          <w:sz w:val="28"/>
          <w:szCs w:val="28"/>
          <w:lang w:val="uk-UA"/>
        </w:rPr>
        <w:t>Заявителям обеспечивается возможность направления заявления,</w:t>
      </w:r>
      <w:r w:rsidR="009502BD" w:rsidRPr="00436DE2">
        <w:rPr>
          <w:spacing w:val="-9"/>
          <w:sz w:val="28"/>
          <w:szCs w:val="28"/>
          <w:lang w:val="uk-UA"/>
        </w:rPr>
        <w:br/>
      </w:r>
      <w:r w:rsidR="009502BD" w:rsidRPr="00436DE2">
        <w:rPr>
          <w:spacing w:val="-10"/>
          <w:sz w:val="28"/>
          <w:szCs w:val="28"/>
          <w:lang w:val="uk-UA"/>
        </w:rPr>
        <w:t xml:space="preserve">документов и сведений, необходимых в соответствии с нормативными правовыми </w:t>
      </w:r>
      <w:r w:rsidR="009502BD" w:rsidRPr="00436DE2">
        <w:rPr>
          <w:sz w:val="28"/>
          <w:szCs w:val="28"/>
          <w:lang w:val="uk-UA"/>
        </w:rPr>
        <w:t>актами для предоставления муниципальной услуги, в электронном виде посредством ЕПГУ и/ или РПГУ.</w:t>
      </w:r>
    </w:p>
    <w:p w14:paraId="70EBF6A2" w14:textId="77777777" w:rsidR="009502BD" w:rsidRPr="00436DE2" w:rsidRDefault="009502BD" w:rsidP="009502BD">
      <w:pPr>
        <w:shd w:val="clear" w:color="auto" w:fill="FFFFFF"/>
        <w:spacing w:line="322" w:lineRule="exact"/>
        <w:ind w:left="5" w:right="14" w:firstLine="706"/>
        <w:jc w:val="both"/>
        <w:rPr>
          <w:sz w:val="28"/>
          <w:szCs w:val="28"/>
        </w:rPr>
      </w:pPr>
      <w:r w:rsidRPr="00436DE2">
        <w:rPr>
          <w:spacing w:val="-10"/>
          <w:sz w:val="28"/>
          <w:szCs w:val="28"/>
          <w:lang w:val="uk-UA"/>
        </w:rPr>
        <w:t xml:space="preserve">Для получения муниципальной услуги заявитель должен </w:t>
      </w:r>
      <w:r w:rsidRPr="00436DE2">
        <w:rPr>
          <w:spacing w:val="-1"/>
          <w:sz w:val="28"/>
          <w:szCs w:val="28"/>
          <w:lang w:val="uk-UA"/>
        </w:rPr>
        <w:t xml:space="preserve">авторизоваться на ЕПГУ и/или РПГУ в роли частного лица (физическое лицо) </w:t>
      </w:r>
      <w:r w:rsidRPr="00436DE2">
        <w:rPr>
          <w:sz w:val="28"/>
          <w:szCs w:val="28"/>
          <w:lang w:val="uk-UA"/>
        </w:rPr>
        <w:t>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14:paraId="2761A5F4" w14:textId="77777777" w:rsidR="009502BD" w:rsidRPr="00436DE2" w:rsidRDefault="009502BD" w:rsidP="009502BD">
      <w:pPr>
        <w:shd w:val="clear" w:color="auto" w:fill="FFFFFF"/>
        <w:spacing w:line="322" w:lineRule="exact"/>
        <w:ind w:firstLine="710"/>
        <w:jc w:val="both"/>
        <w:rPr>
          <w:sz w:val="28"/>
          <w:szCs w:val="28"/>
        </w:rPr>
      </w:pPr>
      <w:r w:rsidRPr="00436DE2">
        <w:rPr>
          <w:sz w:val="28"/>
          <w:szCs w:val="28"/>
          <w:lang w:val="uk-UA"/>
        </w:rPr>
        <w:t xml:space="preserve">Заявление подписывается простой электронной подписью заявителя </w:t>
      </w:r>
      <w:r w:rsidRPr="00436DE2">
        <w:rPr>
          <w:spacing w:val="-10"/>
          <w:sz w:val="28"/>
          <w:szCs w:val="28"/>
          <w:lang w:val="uk-UA"/>
        </w:rPr>
        <w:t xml:space="preserve">и направляется в Уполномоченный орган посредством СМЭВ. Электронная форма </w:t>
      </w:r>
      <w:r w:rsidRPr="00436DE2">
        <w:rPr>
          <w:spacing w:val="-3"/>
          <w:sz w:val="28"/>
          <w:szCs w:val="28"/>
          <w:lang w:val="uk-UA"/>
        </w:rPr>
        <w:t xml:space="preserve">муниципальной услуги предусматривает возможность </w:t>
      </w:r>
      <w:r w:rsidRPr="00436DE2">
        <w:rPr>
          <w:spacing w:val="-9"/>
          <w:sz w:val="28"/>
          <w:szCs w:val="28"/>
          <w:lang w:val="uk-UA"/>
        </w:rPr>
        <w:t xml:space="preserve">прикрепления в электронном виде документов, </w:t>
      </w:r>
    </w:p>
    <w:p w14:paraId="68285A47" w14:textId="77777777" w:rsidR="009502BD" w:rsidRPr="00436DE2" w:rsidRDefault="009502BD" w:rsidP="009502BD">
      <w:pPr>
        <w:shd w:val="clear" w:color="auto" w:fill="FFFFFF"/>
        <w:spacing w:line="322" w:lineRule="exact"/>
        <w:ind w:right="14" w:firstLine="710"/>
        <w:jc w:val="both"/>
        <w:rPr>
          <w:sz w:val="28"/>
          <w:szCs w:val="28"/>
        </w:rPr>
      </w:pPr>
      <w:r w:rsidRPr="00436DE2">
        <w:rPr>
          <w:spacing w:val="-6"/>
          <w:sz w:val="28"/>
          <w:szCs w:val="28"/>
          <w:lang w:val="uk-UA"/>
        </w:rPr>
        <w:t xml:space="preserve">Результаты предоставления муниципальной услуги, </w:t>
      </w:r>
      <w:r w:rsidRPr="00436DE2">
        <w:rPr>
          <w:spacing w:val="-10"/>
          <w:sz w:val="28"/>
          <w:szCs w:val="28"/>
          <w:lang w:val="uk-UA"/>
        </w:rPr>
        <w:t xml:space="preserve">указанные в пункте 2.5 настоящего Административного регламента, направляются </w:t>
      </w:r>
      <w:r w:rsidRPr="00436DE2">
        <w:rPr>
          <w:sz w:val="28"/>
          <w:szCs w:val="28"/>
          <w:lang w:val="uk-UA"/>
        </w:rPr>
        <w:t>заявителю в личный кабинет на ЕПГУ и/или РПГУ в форме уведомлений по заявлению.</w:t>
      </w:r>
    </w:p>
    <w:p w14:paraId="6F1C516C" w14:textId="77777777" w:rsidR="009502BD" w:rsidRPr="00436DE2" w:rsidRDefault="009502BD" w:rsidP="009502BD">
      <w:pPr>
        <w:shd w:val="clear" w:color="auto" w:fill="FFFFFF"/>
        <w:spacing w:line="322" w:lineRule="exact"/>
        <w:ind w:left="5" w:right="10" w:firstLine="706"/>
        <w:jc w:val="both"/>
        <w:rPr>
          <w:sz w:val="28"/>
          <w:szCs w:val="28"/>
        </w:rPr>
      </w:pPr>
      <w:r w:rsidRPr="00436DE2">
        <w:rPr>
          <w:spacing w:val="-10"/>
          <w:sz w:val="28"/>
          <w:szCs w:val="28"/>
          <w:lang w:val="uk-UA"/>
        </w:rPr>
        <w:t xml:space="preserve">В случае направления заявления посредством ЕПГУ и/или РПГУ результат </w:t>
      </w:r>
      <w:r w:rsidRPr="00436DE2">
        <w:rPr>
          <w:spacing w:val="-3"/>
          <w:sz w:val="28"/>
          <w:szCs w:val="28"/>
          <w:lang w:val="uk-UA"/>
        </w:rPr>
        <w:t xml:space="preserve">предоставления  муниципальной  услуги также может быть </w:t>
      </w:r>
      <w:r w:rsidRPr="00436DE2">
        <w:rPr>
          <w:spacing w:val="-2"/>
          <w:sz w:val="28"/>
          <w:szCs w:val="28"/>
          <w:lang w:val="uk-UA"/>
        </w:rPr>
        <w:t xml:space="preserve">выдан заявителю на бумажном носителе в </w:t>
      </w:r>
      <w:r w:rsidRPr="00436DE2">
        <w:rPr>
          <w:sz w:val="28"/>
          <w:szCs w:val="28"/>
          <w:lang w:val="uk-UA"/>
        </w:rPr>
        <w:t>Комитете</w:t>
      </w:r>
      <w:r w:rsidRPr="00436DE2">
        <w:rPr>
          <w:spacing w:val="-2"/>
          <w:sz w:val="28"/>
          <w:szCs w:val="28"/>
          <w:lang w:val="uk-UA"/>
        </w:rPr>
        <w:t>.</w:t>
      </w:r>
    </w:p>
    <w:p w14:paraId="2C6C9133" w14:textId="77777777" w:rsidR="009502BD" w:rsidRPr="00436DE2" w:rsidRDefault="009502BD" w:rsidP="00436DE2">
      <w:pPr>
        <w:shd w:val="clear" w:color="auto" w:fill="FFFFFF"/>
        <w:spacing w:line="322" w:lineRule="exact"/>
        <w:ind w:left="5" w:firstLine="566"/>
        <w:rPr>
          <w:sz w:val="28"/>
          <w:szCs w:val="28"/>
        </w:rPr>
      </w:pPr>
      <w:r w:rsidRPr="00436DE2">
        <w:rPr>
          <w:spacing w:val="-8"/>
          <w:sz w:val="28"/>
          <w:szCs w:val="28"/>
          <w:lang w:val="uk-UA"/>
        </w:rPr>
        <w:t>При подаче электронных доку</w:t>
      </w:r>
      <w:r w:rsidR="00436DE2" w:rsidRPr="00436DE2">
        <w:rPr>
          <w:spacing w:val="-8"/>
          <w:sz w:val="28"/>
          <w:szCs w:val="28"/>
          <w:lang w:val="uk-UA"/>
        </w:rPr>
        <w:t>ментов, предусмотренных пунктам</w:t>
      </w:r>
      <w:r w:rsidRPr="00436DE2">
        <w:rPr>
          <w:spacing w:val="-8"/>
          <w:sz w:val="28"/>
          <w:szCs w:val="28"/>
          <w:lang w:val="uk-UA"/>
        </w:rPr>
        <w:t xml:space="preserve"> 2.8.</w:t>
      </w:r>
      <w:r w:rsidR="00436DE2" w:rsidRPr="00436DE2">
        <w:rPr>
          <w:spacing w:val="-8"/>
          <w:sz w:val="28"/>
          <w:szCs w:val="28"/>
          <w:lang w:val="uk-UA"/>
        </w:rPr>
        <w:t>1.</w:t>
      </w:r>
      <w:r w:rsidRPr="00436DE2">
        <w:rPr>
          <w:spacing w:val="-6"/>
          <w:sz w:val="28"/>
          <w:szCs w:val="28"/>
          <w:lang w:val="uk-UA"/>
        </w:rPr>
        <w:t>, через ЕПГУ</w:t>
      </w:r>
      <w:r w:rsidR="00436DE2" w:rsidRPr="00436DE2">
        <w:rPr>
          <w:spacing w:val="-1"/>
          <w:sz w:val="28"/>
          <w:szCs w:val="28"/>
          <w:lang w:val="uk-UA"/>
        </w:rPr>
        <w:t xml:space="preserve"> ЕПГУ и/или РПГУ</w:t>
      </w:r>
      <w:r w:rsidRPr="00436DE2">
        <w:rPr>
          <w:spacing w:val="-6"/>
          <w:sz w:val="28"/>
          <w:szCs w:val="28"/>
          <w:lang w:val="uk-UA"/>
        </w:rPr>
        <w:t>, такие документы предоставляются в форматах pdf, jpg, jpeg</w:t>
      </w:r>
      <w:r w:rsidRPr="00436DE2">
        <w:rPr>
          <w:spacing w:val="-16"/>
          <w:sz w:val="28"/>
          <w:szCs w:val="28"/>
          <w:lang w:val="uk-UA"/>
        </w:rPr>
        <w:t>.</w:t>
      </w:r>
    </w:p>
    <w:p w14:paraId="5C0B19D5" w14:textId="77777777" w:rsidR="00875D08" w:rsidRDefault="00F22263" w:rsidP="00F22263">
      <w:pPr>
        <w:shd w:val="clear" w:color="auto" w:fill="FFFFFF"/>
        <w:ind w:firstLine="57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2.17.4. </w:t>
      </w:r>
      <w:r w:rsidR="00875D08" w:rsidRPr="00875D08">
        <w:rPr>
          <w:spacing w:val="2"/>
          <w:sz w:val="28"/>
          <w:szCs w:val="28"/>
        </w:rPr>
        <w:t>Предоставление муниципальной услуги в многофункциональных центрах предоставления государственных и муниципальных услуг не предусмотрено.</w:t>
      </w:r>
    </w:p>
    <w:p w14:paraId="30EAE515" w14:textId="77777777" w:rsidR="00251DA9" w:rsidRPr="00D3120E" w:rsidRDefault="00251DA9" w:rsidP="00875D08">
      <w:pPr>
        <w:shd w:val="clear" w:color="auto" w:fill="FFFFFF"/>
        <w:ind w:right="101" w:firstLine="709"/>
        <w:jc w:val="both"/>
        <w:rPr>
          <w:spacing w:val="2"/>
          <w:sz w:val="28"/>
          <w:szCs w:val="28"/>
        </w:rPr>
      </w:pPr>
    </w:p>
    <w:p w14:paraId="3E633544" w14:textId="77777777" w:rsidR="00875D08" w:rsidRPr="00D3120E" w:rsidRDefault="00875D08" w:rsidP="00875D08">
      <w:pPr>
        <w:shd w:val="clear" w:color="auto" w:fill="FFFFFF"/>
        <w:ind w:left="626"/>
        <w:jc w:val="center"/>
        <w:rPr>
          <w:b/>
          <w:sz w:val="28"/>
          <w:szCs w:val="28"/>
        </w:rPr>
      </w:pPr>
      <w:r w:rsidRPr="00D3120E">
        <w:rPr>
          <w:b/>
          <w:spacing w:val="-1"/>
          <w:sz w:val="28"/>
          <w:szCs w:val="28"/>
        </w:rPr>
        <w:t xml:space="preserve">3 . Состав, последовательность и сроки выполнения административных </w:t>
      </w:r>
      <w:r w:rsidRPr="00D3120E">
        <w:rPr>
          <w:b/>
          <w:sz w:val="28"/>
          <w:szCs w:val="28"/>
        </w:rPr>
        <w:t>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14:paraId="7EFF34FC" w14:textId="77777777" w:rsidR="00875D08" w:rsidRPr="00D3120E" w:rsidRDefault="00875D08" w:rsidP="00875D08">
      <w:pPr>
        <w:shd w:val="clear" w:color="auto" w:fill="FFFFFF"/>
        <w:ind w:left="626"/>
        <w:jc w:val="center"/>
        <w:rPr>
          <w:b/>
          <w:sz w:val="28"/>
          <w:szCs w:val="28"/>
        </w:rPr>
      </w:pPr>
    </w:p>
    <w:p w14:paraId="1FA0AC19" w14:textId="77777777" w:rsidR="00875D08" w:rsidRPr="00D3120E" w:rsidRDefault="00875D08" w:rsidP="00875D08">
      <w:pPr>
        <w:tabs>
          <w:tab w:val="left" w:pos="1134"/>
        </w:tabs>
        <w:ind w:firstLine="709"/>
        <w:jc w:val="both"/>
        <w:rPr>
          <w:sz w:val="28"/>
          <w:szCs w:val="28"/>
          <w:lang w:val="x-none"/>
        </w:rPr>
      </w:pPr>
      <w:r w:rsidRPr="00D3120E">
        <w:rPr>
          <w:sz w:val="28"/>
          <w:szCs w:val="28"/>
          <w:lang w:val="x-none"/>
        </w:rPr>
        <w:t>3.1.Состав, последовательность и сроки выполнения административных процедур.</w:t>
      </w:r>
    </w:p>
    <w:p w14:paraId="71F6FAFE" w14:textId="77777777" w:rsidR="00875D08" w:rsidRPr="00D3120E" w:rsidRDefault="00875D08" w:rsidP="00674CD9">
      <w:pPr>
        <w:ind w:firstLine="709"/>
        <w:jc w:val="both"/>
        <w:outlineLvl w:val="1"/>
        <w:rPr>
          <w:sz w:val="28"/>
          <w:szCs w:val="28"/>
          <w:lang w:val="x-none" w:eastAsia="x-none"/>
        </w:rPr>
      </w:pPr>
      <w:r w:rsidRPr="00D3120E">
        <w:rPr>
          <w:sz w:val="28"/>
          <w:szCs w:val="28"/>
          <w:lang w:val="x-none" w:eastAsia="x-none"/>
        </w:rPr>
        <w:t>Оказание муниципальной услуги включает в себя следующие административные процедуры, представленные в приложении 3 к настоящему Регламенту:</w:t>
      </w:r>
    </w:p>
    <w:p w14:paraId="2B07E028" w14:textId="77777777" w:rsidR="00674CD9" w:rsidRDefault="00674CD9" w:rsidP="00674CD9">
      <w:pPr>
        <w:shd w:val="clear" w:color="auto" w:fill="FFFFFF"/>
        <w:ind w:firstLine="709"/>
        <w:jc w:val="both"/>
        <w:rPr>
          <w:sz w:val="28"/>
          <w:szCs w:val="28"/>
        </w:rPr>
      </w:pPr>
      <w:r w:rsidRPr="00674CD9">
        <w:rPr>
          <w:sz w:val="28"/>
          <w:szCs w:val="28"/>
        </w:rPr>
        <w:t xml:space="preserve">прием и регистрация заявления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74CD9">
        <w:rPr>
          <w:sz w:val="28"/>
          <w:szCs w:val="28"/>
        </w:rPr>
        <w:t xml:space="preserve"> услуги; </w:t>
      </w:r>
    </w:p>
    <w:p w14:paraId="682F1800" w14:textId="77777777" w:rsidR="00674CD9" w:rsidRDefault="00674CD9" w:rsidP="00674CD9">
      <w:pPr>
        <w:shd w:val="clear" w:color="auto" w:fill="FFFFFF"/>
        <w:ind w:firstLine="709"/>
        <w:jc w:val="both"/>
        <w:rPr>
          <w:sz w:val="28"/>
          <w:szCs w:val="28"/>
        </w:rPr>
      </w:pPr>
      <w:r w:rsidRPr="00674CD9">
        <w:rPr>
          <w:sz w:val="28"/>
          <w:szCs w:val="28"/>
        </w:rPr>
        <w:t xml:space="preserve">получение сведений посредством СМЭВ; </w:t>
      </w:r>
    </w:p>
    <w:p w14:paraId="71B89E0D" w14:textId="77777777" w:rsidR="00674CD9" w:rsidRDefault="00674CD9" w:rsidP="00674CD9">
      <w:pPr>
        <w:shd w:val="clear" w:color="auto" w:fill="FFFFFF"/>
        <w:ind w:firstLine="709"/>
        <w:jc w:val="both"/>
        <w:rPr>
          <w:sz w:val="28"/>
          <w:szCs w:val="28"/>
        </w:rPr>
      </w:pPr>
      <w:r w:rsidRPr="00674CD9">
        <w:rPr>
          <w:sz w:val="28"/>
          <w:szCs w:val="28"/>
        </w:rPr>
        <w:t xml:space="preserve">рассмотрение документов и сведений; </w:t>
      </w:r>
    </w:p>
    <w:p w14:paraId="529441B2" w14:textId="77777777" w:rsidR="00674CD9" w:rsidRDefault="00674CD9" w:rsidP="00674CD9">
      <w:pPr>
        <w:shd w:val="clear" w:color="auto" w:fill="FFFFFF"/>
        <w:ind w:firstLine="709"/>
        <w:jc w:val="both"/>
        <w:rPr>
          <w:sz w:val="28"/>
          <w:szCs w:val="28"/>
        </w:rPr>
      </w:pPr>
      <w:r w:rsidRPr="00674CD9">
        <w:rPr>
          <w:sz w:val="28"/>
          <w:szCs w:val="28"/>
        </w:rPr>
        <w:t xml:space="preserve">принятие решения; </w:t>
      </w:r>
    </w:p>
    <w:p w14:paraId="1CA935F0" w14:textId="77777777" w:rsidR="00674CD9" w:rsidRDefault="00674CD9" w:rsidP="00674CD9">
      <w:pPr>
        <w:shd w:val="clear" w:color="auto" w:fill="FFFFFF"/>
        <w:ind w:firstLine="709"/>
        <w:jc w:val="both"/>
        <w:rPr>
          <w:sz w:val="28"/>
          <w:szCs w:val="28"/>
        </w:rPr>
      </w:pPr>
      <w:r w:rsidRPr="00674CD9">
        <w:rPr>
          <w:sz w:val="28"/>
          <w:szCs w:val="28"/>
        </w:rPr>
        <w:t xml:space="preserve">выдача промежуточного результата; </w:t>
      </w:r>
    </w:p>
    <w:p w14:paraId="2286FDB9" w14:textId="77777777" w:rsidR="00674CD9" w:rsidRDefault="00674CD9" w:rsidP="00674CD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CD9">
        <w:rPr>
          <w:sz w:val="28"/>
          <w:szCs w:val="28"/>
        </w:rPr>
        <w:t xml:space="preserve">внесение основного результата </w:t>
      </w:r>
      <w:r>
        <w:rPr>
          <w:sz w:val="28"/>
          <w:szCs w:val="28"/>
        </w:rPr>
        <w:t>муниципальной</w:t>
      </w:r>
      <w:r w:rsidRPr="00674CD9">
        <w:rPr>
          <w:sz w:val="28"/>
          <w:szCs w:val="28"/>
        </w:rPr>
        <w:t xml:space="preserve"> услуги в реестр юридически значимых записей.</w:t>
      </w:r>
      <w:r w:rsidR="00875D08" w:rsidRPr="00D3120E">
        <w:rPr>
          <w:rFonts w:eastAsia="Calibri"/>
          <w:sz w:val="28"/>
          <w:szCs w:val="28"/>
          <w:lang w:eastAsia="en-US"/>
        </w:rPr>
        <w:t xml:space="preserve">     </w:t>
      </w:r>
    </w:p>
    <w:p w14:paraId="2FC06B43" w14:textId="77777777" w:rsidR="00E26FC0" w:rsidRPr="00387CA2" w:rsidRDefault="00387CA2" w:rsidP="00387CA2">
      <w:pPr>
        <w:shd w:val="clear" w:color="auto" w:fill="FFFFFF"/>
        <w:ind w:firstLine="720"/>
        <w:jc w:val="both"/>
        <w:rPr>
          <w:sz w:val="28"/>
          <w:szCs w:val="28"/>
        </w:rPr>
      </w:pPr>
      <w:r w:rsidRPr="00387CA2">
        <w:rPr>
          <w:spacing w:val="-17"/>
          <w:sz w:val="28"/>
          <w:szCs w:val="28"/>
          <w:lang w:val="uk-UA"/>
        </w:rPr>
        <w:t>3.2.</w:t>
      </w:r>
      <w:r w:rsidRPr="00387CA2">
        <w:rPr>
          <w:sz w:val="28"/>
          <w:szCs w:val="28"/>
          <w:lang w:val="uk-UA"/>
        </w:rPr>
        <w:tab/>
      </w:r>
      <w:r w:rsidR="00E26FC0" w:rsidRPr="00387CA2">
        <w:rPr>
          <w:bCs/>
          <w:spacing w:val="-12"/>
          <w:sz w:val="28"/>
          <w:szCs w:val="28"/>
          <w:lang w:val="uk-UA"/>
        </w:rPr>
        <w:t xml:space="preserve">Перечень административных процедур (действий) при предоставлении </w:t>
      </w:r>
      <w:r w:rsidR="00E26FC0" w:rsidRPr="00387CA2">
        <w:rPr>
          <w:bCs/>
          <w:spacing w:val="-11"/>
          <w:sz w:val="28"/>
          <w:szCs w:val="28"/>
          <w:lang w:val="uk-UA"/>
        </w:rPr>
        <w:t>муниципальной  услуги в электронной форме через ЕПГУ</w:t>
      </w:r>
      <w:r w:rsidR="00E26FC0" w:rsidRPr="00387CA2">
        <w:rPr>
          <w:sz w:val="28"/>
          <w:szCs w:val="28"/>
        </w:rPr>
        <w:t xml:space="preserve"> </w:t>
      </w:r>
      <w:r w:rsidR="00E26FC0" w:rsidRPr="00387CA2">
        <w:rPr>
          <w:bCs/>
          <w:spacing w:val="-13"/>
          <w:sz w:val="28"/>
          <w:szCs w:val="28"/>
          <w:lang w:val="uk-UA"/>
        </w:rPr>
        <w:t>и/или РПГУ</w:t>
      </w:r>
      <w:r>
        <w:rPr>
          <w:bCs/>
          <w:spacing w:val="-13"/>
          <w:sz w:val="28"/>
          <w:szCs w:val="28"/>
          <w:lang w:val="uk-UA"/>
        </w:rPr>
        <w:t>.</w:t>
      </w:r>
    </w:p>
    <w:p w14:paraId="03DFC701" w14:textId="77777777" w:rsidR="00E26FC0" w:rsidRPr="00387CA2" w:rsidRDefault="00E26FC0" w:rsidP="00387CA2">
      <w:pPr>
        <w:shd w:val="clear" w:color="auto" w:fill="FFFFFF"/>
        <w:ind w:firstLine="720"/>
        <w:jc w:val="both"/>
        <w:rPr>
          <w:sz w:val="28"/>
          <w:szCs w:val="28"/>
        </w:rPr>
      </w:pPr>
      <w:r w:rsidRPr="00387CA2">
        <w:rPr>
          <w:sz w:val="28"/>
          <w:szCs w:val="28"/>
          <w:lang w:val="uk-UA"/>
        </w:rPr>
        <w:t xml:space="preserve">При предоставлении муниципальной услуги </w:t>
      </w:r>
      <w:r w:rsidRPr="00387CA2">
        <w:rPr>
          <w:spacing w:val="-10"/>
          <w:sz w:val="28"/>
          <w:szCs w:val="28"/>
          <w:lang w:val="uk-UA"/>
        </w:rPr>
        <w:t>в электронной форме заявителю дополнительно обеспечиваются:</w:t>
      </w:r>
    </w:p>
    <w:p w14:paraId="3AE226CA" w14:textId="77777777" w:rsidR="00E26FC0" w:rsidRPr="00387CA2" w:rsidRDefault="00E26FC0" w:rsidP="00387CA2">
      <w:pPr>
        <w:shd w:val="clear" w:color="auto" w:fill="FFFFFF"/>
        <w:spacing w:line="322" w:lineRule="exact"/>
        <w:ind w:left="10" w:firstLine="706"/>
        <w:jc w:val="both"/>
        <w:rPr>
          <w:sz w:val="28"/>
          <w:szCs w:val="28"/>
        </w:rPr>
      </w:pPr>
      <w:r w:rsidRPr="00387CA2">
        <w:rPr>
          <w:spacing w:val="-10"/>
          <w:sz w:val="28"/>
          <w:szCs w:val="28"/>
          <w:lang w:val="uk-UA"/>
        </w:rPr>
        <w:t xml:space="preserve">получение информации о порядке и сроках предоставления </w:t>
      </w:r>
      <w:r w:rsidRPr="00387CA2">
        <w:rPr>
          <w:sz w:val="28"/>
          <w:szCs w:val="28"/>
          <w:lang w:val="uk-UA"/>
        </w:rPr>
        <w:t>муниципальной услуги в электронной форме;</w:t>
      </w:r>
    </w:p>
    <w:p w14:paraId="10F6DA6B" w14:textId="77777777" w:rsidR="00E26FC0" w:rsidRPr="00387CA2" w:rsidRDefault="00E26FC0" w:rsidP="00387CA2">
      <w:pPr>
        <w:shd w:val="clear" w:color="auto" w:fill="FFFFFF"/>
        <w:spacing w:line="322" w:lineRule="exact"/>
        <w:ind w:left="725"/>
        <w:jc w:val="both"/>
        <w:rPr>
          <w:sz w:val="28"/>
          <w:szCs w:val="28"/>
          <w:lang w:val="uk-UA"/>
        </w:rPr>
      </w:pPr>
      <w:r w:rsidRPr="00387CA2">
        <w:rPr>
          <w:spacing w:val="-10"/>
          <w:sz w:val="28"/>
          <w:szCs w:val="28"/>
          <w:lang w:val="uk-UA"/>
        </w:rPr>
        <w:t>формирование заявления в электронной форме;</w:t>
      </w:r>
    </w:p>
    <w:p w14:paraId="6925F5D6" w14:textId="77777777" w:rsidR="00E26FC0" w:rsidRPr="00387CA2" w:rsidRDefault="00E26FC0" w:rsidP="00387CA2">
      <w:pPr>
        <w:shd w:val="clear" w:color="auto" w:fill="FFFFFF"/>
        <w:spacing w:line="322" w:lineRule="exact"/>
        <w:ind w:left="715"/>
        <w:jc w:val="both"/>
        <w:rPr>
          <w:sz w:val="28"/>
          <w:szCs w:val="28"/>
        </w:rPr>
      </w:pPr>
      <w:r w:rsidRPr="00387CA2">
        <w:rPr>
          <w:spacing w:val="-10"/>
          <w:sz w:val="28"/>
          <w:szCs w:val="28"/>
          <w:lang w:val="uk-UA"/>
        </w:rPr>
        <w:t>получение сведений о ходе рассмотрения заявления в электронной форме;</w:t>
      </w:r>
    </w:p>
    <w:p w14:paraId="70551112" w14:textId="77777777" w:rsidR="00E26FC0" w:rsidRPr="00387CA2" w:rsidRDefault="00E26FC0" w:rsidP="00387CA2">
      <w:pPr>
        <w:shd w:val="clear" w:color="auto" w:fill="FFFFFF"/>
        <w:spacing w:line="322" w:lineRule="exact"/>
        <w:ind w:left="5" w:right="14" w:firstLine="710"/>
        <w:jc w:val="both"/>
        <w:rPr>
          <w:sz w:val="28"/>
          <w:szCs w:val="28"/>
        </w:rPr>
      </w:pPr>
      <w:r w:rsidRPr="00387CA2">
        <w:rPr>
          <w:spacing w:val="-9"/>
          <w:sz w:val="28"/>
          <w:szCs w:val="28"/>
          <w:lang w:val="uk-UA"/>
        </w:rPr>
        <w:t xml:space="preserve">возможность получения на ЕПГУ сведений о ходе рассмотрения заявления, </w:t>
      </w:r>
      <w:r w:rsidRPr="00387CA2">
        <w:rPr>
          <w:sz w:val="28"/>
          <w:szCs w:val="28"/>
          <w:lang w:val="uk-UA"/>
        </w:rPr>
        <w:t>поданного в иных формах, по запросу заявителя;</w:t>
      </w:r>
    </w:p>
    <w:p w14:paraId="0A7CC2D3" w14:textId="77777777" w:rsidR="00E26FC0" w:rsidRPr="00387CA2" w:rsidRDefault="00E26FC0" w:rsidP="00387CA2">
      <w:pPr>
        <w:shd w:val="clear" w:color="auto" w:fill="FFFFFF"/>
        <w:spacing w:line="322" w:lineRule="exact"/>
        <w:jc w:val="both"/>
        <w:rPr>
          <w:sz w:val="28"/>
          <w:szCs w:val="28"/>
          <w:vertAlign w:val="superscript"/>
          <w:lang w:val="uk-UA"/>
        </w:rPr>
      </w:pPr>
      <w:r w:rsidRPr="00387CA2">
        <w:rPr>
          <w:spacing w:val="-2"/>
          <w:sz w:val="28"/>
          <w:szCs w:val="28"/>
          <w:lang w:val="uk-UA"/>
        </w:rPr>
        <w:t xml:space="preserve">осуществление оценки качества предоставления  </w:t>
      </w:r>
      <w:r w:rsidRPr="00387CA2">
        <w:rPr>
          <w:sz w:val="28"/>
          <w:szCs w:val="28"/>
          <w:lang w:val="uk-UA"/>
        </w:rPr>
        <w:t>муниципальной услуги;</w:t>
      </w:r>
      <w:r w:rsidRPr="00387CA2">
        <w:rPr>
          <w:sz w:val="28"/>
          <w:szCs w:val="28"/>
          <w:vertAlign w:val="superscript"/>
          <w:lang w:val="uk-UA"/>
        </w:rPr>
        <w:t xml:space="preserve"> </w:t>
      </w:r>
    </w:p>
    <w:p w14:paraId="6F4ABFB0" w14:textId="77777777" w:rsidR="00E26FC0" w:rsidRPr="00387CA2" w:rsidRDefault="00E26FC0" w:rsidP="00387CA2">
      <w:pPr>
        <w:shd w:val="clear" w:color="auto" w:fill="FFFFFF"/>
        <w:ind w:firstLine="720"/>
        <w:jc w:val="both"/>
        <w:rPr>
          <w:sz w:val="28"/>
          <w:szCs w:val="28"/>
        </w:rPr>
      </w:pPr>
      <w:r w:rsidRPr="00387CA2">
        <w:rPr>
          <w:spacing w:val="-9"/>
          <w:sz w:val="28"/>
          <w:szCs w:val="28"/>
          <w:lang w:val="uk-UA"/>
        </w:rPr>
        <w:t xml:space="preserve">досудебное (внесудебное) обжалование решений и действий (бездействия) </w:t>
      </w:r>
      <w:r w:rsidRPr="00387CA2">
        <w:rPr>
          <w:sz w:val="28"/>
          <w:szCs w:val="28"/>
          <w:lang w:val="uk-UA"/>
        </w:rPr>
        <w:t>Комитета</w:t>
      </w:r>
      <w:r w:rsidRPr="00387CA2">
        <w:rPr>
          <w:spacing w:val="-6"/>
          <w:sz w:val="28"/>
          <w:szCs w:val="28"/>
          <w:lang w:val="uk-UA"/>
        </w:rPr>
        <w:t xml:space="preserve"> </w:t>
      </w:r>
      <w:r w:rsidR="00387CA2">
        <w:rPr>
          <w:spacing w:val="-6"/>
          <w:sz w:val="28"/>
          <w:szCs w:val="28"/>
          <w:lang w:val="uk-UA"/>
        </w:rPr>
        <w:t xml:space="preserve">по образованию  либо </w:t>
      </w:r>
      <w:r w:rsidRPr="00387CA2">
        <w:rPr>
          <w:spacing w:val="-6"/>
          <w:sz w:val="28"/>
          <w:szCs w:val="28"/>
          <w:lang w:val="uk-UA"/>
        </w:rPr>
        <w:t xml:space="preserve">действия (бездействие) должностных лиц </w:t>
      </w:r>
      <w:r w:rsidRPr="00387CA2">
        <w:rPr>
          <w:sz w:val="28"/>
          <w:szCs w:val="28"/>
          <w:lang w:val="uk-UA"/>
        </w:rPr>
        <w:t>Комитета</w:t>
      </w:r>
      <w:r w:rsidR="00387CA2">
        <w:rPr>
          <w:sz w:val="28"/>
          <w:szCs w:val="28"/>
          <w:lang w:val="uk-UA"/>
        </w:rPr>
        <w:t xml:space="preserve"> по образованию</w:t>
      </w:r>
      <w:r w:rsidRPr="00387CA2">
        <w:rPr>
          <w:spacing w:val="-10"/>
          <w:sz w:val="28"/>
          <w:szCs w:val="28"/>
          <w:lang w:val="uk-UA"/>
        </w:rPr>
        <w:t>, предоставляющего муниципальную услугу, либо муниципального служащего.</w:t>
      </w:r>
    </w:p>
    <w:p w14:paraId="21A8B521" w14:textId="77777777" w:rsidR="00E26FC0" w:rsidRPr="00387CA2" w:rsidRDefault="00387CA2" w:rsidP="00387CA2">
      <w:pPr>
        <w:shd w:val="clear" w:color="auto" w:fill="FFFFFF"/>
        <w:ind w:firstLine="720"/>
        <w:jc w:val="both"/>
        <w:rPr>
          <w:sz w:val="28"/>
          <w:szCs w:val="28"/>
        </w:rPr>
      </w:pPr>
      <w:r w:rsidRPr="00387CA2">
        <w:rPr>
          <w:spacing w:val="-10"/>
          <w:sz w:val="28"/>
          <w:szCs w:val="28"/>
          <w:lang w:val="uk-UA"/>
        </w:rPr>
        <w:t>3.3.</w:t>
      </w:r>
      <w:r>
        <w:rPr>
          <w:spacing w:val="-10"/>
          <w:sz w:val="28"/>
          <w:szCs w:val="28"/>
          <w:lang w:val="uk-UA"/>
        </w:rPr>
        <w:t xml:space="preserve"> </w:t>
      </w:r>
      <w:r w:rsidR="00E26FC0" w:rsidRPr="00387CA2">
        <w:rPr>
          <w:bCs/>
          <w:spacing w:val="-2"/>
          <w:sz w:val="28"/>
          <w:szCs w:val="28"/>
          <w:lang w:val="uk-UA"/>
        </w:rPr>
        <w:t xml:space="preserve">Порядок осуществления административных процедур (действий) </w:t>
      </w:r>
      <w:r w:rsidR="00E26FC0" w:rsidRPr="00387CA2">
        <w:rPr>
          <w:bCs/>
          <w:sz w:val="28"/>
          <w:szCs w:val="28"/>
          <w:lang w:val="uk-UA"/>
        </w:rPr>
        <w:t>вне зависимости от формы оказания услуги</w:t>
      </w:r>
      <w:r w:rsidR="00A439B1">
        <w:rPr>
          <w:bCs/>
          <w:sz w:val="28"/>
          <w:szCs w:val="28"/>
          <w:lang w:val="uk-UA"/>
        </w:rPr>
        <w:t>.</w:t>
      </w:r>
    </w:p>
    <w:p w14:paraId="603985EF" w14:textId="77777777" w:rsidR="00E26FC0" w:rsidRPr="00387CA2" w:rsidRDefault="00387CA2" w:rsidP="00387CA2">
      <w:pPr>
        <w:shd w:val="clear" w:color="auto" w:fill="FFFFFF"/>
        <w:tabs>
          <w:tab w:val="left" w:pos="1210"/>
        </w:tabs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3.3.1.</w:t>
      </w:r>
      <w:r w:rsidR="00E26FC0" w:rsidRPr="00387CA2">
        <w:rPr>
          <w:spacing w:val="-2"/>
          <w:sz w:val="28"/>
          <w:szCs w:val="28"/>
          <w:lang w:val="uk-UA"/>
        </w:rPr>
        <w:t>Формирование заявления.</w:t>
      </w:r>
    </w:p>
    <w:p w14:paraId="19D3FE97" w14:textId="77777777" w:rsidR="00E26FC0" w:rsidRPr="00387CA2" w:rsidRDefault="00E26FC0" w:rsidP="00387CA2">
      <w:pPr>
        <w:shd w:val="clear" w:color="auto" w:fill="FFFFFF"/>
        <w:ind w:firstLine="720"/>
        <w:jc w:val="both"/>
        <w:rPr>
          <w:sz w:val="28"/>
          <w:szCs w:val="28"/>
        </w:rPr>
      </w:pPr>
      <w:r w:rsidRPr="00387CA2">
        <w:rPr>
          <w:sz w:val="28"/>
          <w:szCs w:val="28"/>
          <w:lang w:val="uk-UA"/>
        </w:rPr>
        <w:t>Заявление может быть сформировано в электронном виде на ЕПГУ и/или РПГУ или подано на бумажном носителе.</w:t>
      </w:r>
    </w:p>
    <w:p w14:paraId="74DA9562" w14:textId="77777777" w:rsidR="00E26FC0" w:rsidRPr="00760744" w:rsidRDefault="00E26FC0" w:rsidP="00760744">
      <w:pPr>
        <w:shd w:val="clear" w:color="auto" w:fill="FFFFFF"/>
        <w:spacing w:line="322" w:lineRule="exact"/>
        <w:ind w:left="5" w:right="14" w:firstLine="715"/>
        <w:jc w:val="both"/>
        <w:rPr>
          <w:sz w:val="28"/>
          <w:szCs w:val="28"/>
        </w:rPr>
      </w:pPr>
      <w:r w:rsidRPr="00760744">
        <w:rPr>
          <w:sz w:val="28"/>
          <w:szCs w:val="28"/>
          <w:lang w:val="uk-UA"/>
        </w:rPr>
        <w:t>Формирование заявления в электронной форме не требует дополнительной подачи заявления на бумажном носителе.</w:t>
      </w:r>
    </w:p>
    <w:p w14:paraId="00A1C917" w14:textId="77777777" w:rsidR="00E26FC0" w:rsidRPr="00760744" w:rsidRDefault="00E26FC0" w:rsidP="00760744">
      <w:pPr>
        <w:shd w:val="clear" w:color="auto" w:fill="FFFFFF"/>
        <w:spacing w:line="322" w:lineRule="exact"/>
        <w:ind w:right="10" w:firstLine="710"/>
        <w:jc w:val="both"/>
        <w:rPr>
          <w:sz w:val="28"/>
          <w:szCs w:val="28"/>
        </w:rPr>
      </w:pPr>
      <w:r w:rsidRPr="00760744">
        <w:rPr>
          <w:sz w:val="28"/>
          <w:szCs w:val="28"/>
          <w:lang w:val="uk-UA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9AC2DD4" w14:textId="77777777" w:rsidR="00E26FC0" w:rsidRPr="00760744" w:rsidRDefault="00E26FC0" w:rsidP="00760744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  <w:r w:rsidRPr="00760744">
        <w:rPr>
          <w:sz w:val="28"/>
          <w:szCs w:val="28"/>
          <w:lang w:val="uk-UA"/>
        </w:rPr>
        <w:t>При формировании заявления на ЕПГУ и/или РПГУ заявителю обеспечивается:</w:t>
      </w:r>
    </w:p>
    <w:p w14:paraId="3D66F9E1" w14:textId="77777777" w:rsidR="00E26FC0" w:rsidRPr="00760744" w:rsidRDefault="00E26FC0" w:rsidP="00760744">
      <w:pPr>
        <w:shd w:val="clear" w:color="auto" w:fill="FFFFFF"/>
        <w:tabs>
          <w:tab w:val="left" w:pos="1008"/>
        </w:tabs>
        <w:spacing w:line="322" w:lineRule="exact"/>
        <w:ind w:right="14" w:firstLine="720"/>
        <w:jc w:val="both"/>
        <w:rPr>
          <w:sz w:val="28"/>
          <w:szCs w:val="28"/>
        </w:rPr>
      </w:pPr>
      <w:r w:rsidRPr="00760744">
        <w:rPr>
          <w:spacing w:val="-10"/>
          <w:sz w:val="28"/>
          <w:szCs w:val="28"/>
          <w:lang w:val="uk-UA"/>
        </w:rPr>
        <w:t>а)</w:t>
      </w:r>
      <w:r w:rsidRPr="00760744">
        <w:rPr>
          <w:sz w:val="28"/>
          <w:szCs w:val="28"/>
          <w:lang w:val="uk-UA"/>
        </w:rPr>
        <w:tab/>
      </w:r>
      <w:r w:rsidRPr="00760744">
        <w:rPr>
          <w:spacing w:val="-1"/>
          <w:sz w:val="28"/>
          <w:szCs w:val="28"/>
          <w:lang w:val="uk-UA"/>
        </w:rPr>
        <w:t>возможность сохранения ранее введенных в электронную форму заявления</w:t>
      </w:r>
      <w:r w:rsidRPr="00760744">
        <w:rPr>
          <w:spacing w:val="-1"/>
          <w:sz w:val="28"/>
          <w:szCs w:val="28"/>
          <w:lang w:val="uk-UA"/>
        </w:rPr>
        <w:br/>
      </w:r>
      <w:r w:rsidRPr="00760744">
        <w:rPr>
          <w:sz w:val="28"/>
          <w:szCs w:val="28"/>
          <w:lang w:val="uk-UA"/>
        </w:rPr>
        <w:t>значений в любой момент по желанию пользователя, в том числе при</w:t>
      </w:r>
      <w:r w:rsidRPr="00760744">
        <w:rPr>
          <w:sz w:val="28"/>
          <w:szCs w:val="28"/>
          <w:lang w:val="uk-UA"/>
        </w:rPr>
        <w:br/>
        <w:t>возникновении ошибок ввода и возврате для повторного ввода значений</w:t>
      </w:r>
      <w:r w:rsidRPr="00760744">
        <w:rPr>
          <w:sz w:val="28"/>
          <w:szCs w:val="28"/>
          <w:lang w:val="uk-UA"/>
        </w:rPr>
        <w:br/>
        <w:t>в электронную форму заявления;</w:t>
      </w:r>
    </w:p>
    <w:p w14:paraId="328D0634" w14:textId="77777777" w:rsidR="00E26FC0" w:rsidRPr="00760744" w:rsidRDefault="00E26FC0" w:rsidP="00760744">
      <w:pPr>
        <w:shd w:val="clear" w:color="auto" w:fill="FFFFFF"/>
        <w:tabs>
          <w:tab w:val="left" w:pos="1114"/>
        </w:tabs>
        <w:spacing w:line="322" w:lineRule="exact"/>
        <w:ind w:right="5" w:firstLine="715"/>
        <w:jc w:val="both"/>
        <w:rPr>
          <w:sz w:val="28"/>
          <w:szCs w:val="28"/>
        </w:rPr>
      </w:pPr>
      <w:r w:rsidRPr="00760744">
        <w:rPr>
          <w:spacing w:val="-7"/>
          <w:sz w:val="28"/>
          <w:szCs w:val="28"/>
          <w:lang w:val="uk-UA"/>
        </w:rPr>
        <w:t>б)</w:t>
      </w:r>
      <w:r w:rsidRPr="00760744">
        <w:rPr>
          <w:sz w:val="28"/>
          <w:szCs w:val="28"/>
          <w:lang w:val="uk-UA"/>
        </w:rPr>
        <w:tab/>
        <w:t>возможность автоматического заполнения полей электронной формы</w:t>
      </w:r>
      <w:r w:rsidRPr="00760744">
        <w:rPr>
          <w:sz w:val="28"/>
          <w:szCs w:val="28"/>
          <w:lang w:val="uk-UA"/>
        </w:rPr>
        <w:br/>
        <w:t>заявления на основании данных, размещенных в профиле заявителя в ЕСИА;</w:t>
      </w:r>
    </w:p>
    <w:p w14:paraId="6733CE15" w14:textId="77777777" w:rsidR="00E26FC0" w:rsidRPr="00760744" w:rsidRDefault="00E26FC0" w:rsidP="00760744">
      <w:pPr>
        <w:shd w:val="clear" w:color="auto" w:fill="FFFFFF"/>
        <w:tabs>
          <w:tab w:val="left" w:pos="1114"/>
        </w:tabs>
        <w:spacing w:line="322" w:lineRule="exact"/>
        <w:ind w:right="19" w:firstLine="715"/>
        <w:jc w:val="both"/>
        <w:rPr>
          <w:sz w:val="28"/>
          <w:szCs w:val="28"/>
        </w:rPr>
      </w:pPr>
      <w:r w:rsidRPr="00760744">
        <w:rPr>
          <w:spacing w:val="-9"/>
          <w:sz w:val="28"/>
          <w:szCs w:val="28"/>
          <w:lang w:val="uk-UA"/>
        </w:rPr>
        <w:t>в)</w:t>
      </w:r>
      <w:r w:rsidRPr="00760744">
        <w:rPr>
          <w:sz w:val="28"/>
          <w:szCs w:val="28"/>
          <w:lang w:val="uk-UA"/>
        </w:rPr>
        <w:tab/>
        <w:t>возможность вернуться на любой из этапов заполнения электронной</w:t>
      </w:r>
      <w:r w:rsidRPr="00760744">
        <w:rPr>
          <w:sz w:val="28"/>
          <w:szCs w:val="28"/>
          <w:lang w:val="uk-UA"/>
        </w:rPr>
        <w:br/>
        <w:t>формы заявления без потери ранее введенной информации;</w:t>
      </w:r>
    </w:p>
    <w:p w14:paraId="4975E9A0" w14:textId="77777777" w:rsidR="00E26FC0" w:rsidRPr="00760744" w:rsidRDefault="00E26FC0" w:rsidP="00760744">
      <w:pPr>
        <w:shd w:val="clear" w:color="auto" w:fill="FFFFFF"/>
        <w:tabs>
          <w:tab w:val="left" w:pos="1008"/>
        </w:tabs>
        <w:spacing w:line="322" w:lineRule="exact"/>
        <w:ind w:left="5" w:right="14" w:firstLine="710"/>
        <w:jc w:val="both"/>
        <w:rPr>
          <w:sz w:val="28"/>
          <w:szCs w:val="28"/>
        </w:rPr>
      </w:pPr>
      <w:r w:rsidRPr="00760744">
        <w:rPr>
          <w:spacing w:val="-7"/>
          <w:sz w:val="28"/>
          <w:szCs w:val="28"/>
          <w:lang w:val="uk-UA"/>
        </w:rPr>
        <w:t>г)</w:t>
      </w:r>
      <w:r w:rsidRPr="00760744">
        <w:rPr>
          <w:sz w:val="28"/>
          <w:szCs w:val="28"/>
          <w:lang w:val="uk-UA"/>
        </w:rPr>
        <w:tab/>
        <w:t>возможность доступа заявителя на ЕПГУ и/или РПГУ к заявлениям, ранее</w:t>
      </w:r>
      <w:r w:rsidRPr="00760744">
        <w:rPr>
          <w:sz w:val="28"/>
          <w:szCs w:val="28"/>
          <w:lang w:val="uk-UA"/>
        </w:rPr>
        <w:br/>
        <w:t>поданным им на ЕПГУ и/или РПГУ.</w:t>
      </w:r>
    </w:p>
    <w:p w14:paraId="4B906B7A" w14:textId="77777777" w:rsidR="00E26FC0" w:rsidRPr="00760744" w:rsidRDefault="00E26FC0" w:rsidP="00760744">
      <w:pPr>
        <w:shd w:val="clear" w:color="auto" w:fill="FFFFFF"/>
        <w:spacing w:before="5" w:line="322" w:lineRule="exact"/>
        <w:ind w:left="5" w:right="10" w:firstLine="715"/>
        <w:jc w:val="both"/>
        <w:rPr>
          <w:sz w:val="28"/>
          <w:szCs w:val="28"/>
        </w:rPr>
      </w:pPr>
      <w:r w:rsidRPr="00760744">
        <w:rPr>
          <w:sz w:val="28"/>
          <w:szCs w:val="28"/>
          <w:lang w:val="uk-UA"/>
        </w:rPr>
        <w:t xml:space="preserve">Сформированное на ЕПГУ и/или РПГУ заявление направляется </w:t>
      </w:r>
      <w:r w:rsidRPr="00760744">
        <w:rPr>
          <w:spacing w:val="-1"/>
          <w:sz w:val="28"/>
          <w:szCs w:val="28"/>
          <w:lang w:val="uk-UA"/>
        </w:rPr>
        <w:t xml:space="preserve">в региональную информационную систему доступности дошкольного образования </w:t>
      </w:r>
      <w:r w:rsidRPr="00760744">
        <w:rPr>
          <w:sz w:val="28"/>
          <w:szCs w:val="28"/>
          <w:lang w:val="uk-UA"/>
        </w:rPr>
        <w:t>(далее - РГИС ДДО) посредством СМЭВ.</w:t>
      </w:r>
    </w:p>
    <w:p w14:paraId="7E7804AD" w14:textId="77777777" w:rsidR="00E26FC0" w:rsidRPr="00760744" w:rsidRDefault="00A439B1" w:rsidP="00760744">
      <w:pPr>
        <w:shd w:val="clear" w:color="auto" w:fill="FFFFFF"/>
        <w:tabs>
          <w:tab w:val="left" w:pos="1282"/>
        </w:tabs>
        <w:spacing w:line="322" w:lineRule="exact"/>
        <w:ind w:right="10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  <w:lang w:val="uk-UA"/>
        </w:rPr>
        <w:t>3.3</w:t>
      </w:r>
      <w:r w:rsidR="00E26FC0" w:rsidRPr="00760744">
        <w:rPr>
          <w:spacing w:val="-10"/>
          <w:sz w:val="28"/>
          <w:szCs w:val="28"/>
          <w:lang w:val="uk-UA"/>
        </w:rPr>
        <w:t>.</w:t>
      </w:r>
      <w:r>
        <w:rPr>
          <w:spacing w:val="-10"/>
          <w:sz w:val="28"/>
          <w:szCs w:val="28"/>
          <w:lang w:val="uk-UA"/>
        </w:rPr>
        <w:t>2.</w:t>
      </w:r>
      <w:r w:rsidR="00E26FC0" w:rsidRPr="00760744">
        <w:rPr>
          <w:sz w:val="28"/>
          <w:szCs w:val="28"/>
          <w:lang w:val="uk-UA"/>
        </w:rPr>
        <w:tab/>
        <w:t>После поступления в РГИС ДДО электронное заявление становится</w:t>
      </w:r>
      <w:r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доступным для должностного лица Комитета</w:t>
      </w:r>
      <w:r w:rsidR="00387CA2" w:rsidRPr="00760744">
        <w:rPr>
          <w:sz w:val="28"/>
          <w:szCs w:val="28"/>
          <w:lang w:val="uk-UA"/>
        </w:rPr>
        <w:t xml:space="preserve"> по образованию</w:t>
      </w:r>
      <w:r w:rsidR="00E26FC0" w:rsidRPr="00760744">
        <w:rPr>
          <w:sz w:val="28"/>
          <w:szCs w:val="28"/>
          <w:lang w:val="uk-UA"/>
        </w:rPr>
        <w:t>, ответственного</w:t>
      </w:r>
      <w:r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за прием и регистрацию заявления (далее - ответственное должностное лицо). При</w:t>
      </w:r>
      <w:r w:rsidR="00387CA2" w:rsidRPr="00760744"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этом заявителю на ЕПГУ и/или РПГУ направляется уведомление «Заявление</w:t>
      </w:r>
      <w:r w:rsidR="00387CA2" w:rsidRPr="00760744"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передано   в   региональную   систему   доступности   дошкольного   образования.</w:t>
      </w:r>
      <w:r w:rsidR="00387CA2" w:rsidRPr="00760744"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Заявление   зарегистрировано. (указывается   дата   и   время</w:t>
      </w:r>
      <w:r w:rsidR="00D872B8" w:rsidRPr="00760744">
        <w:rPr>
          <w:sz w:val="28"/>
          <w:szCs w:val="28"/>
        </w:rPr>
        <w:t xml:space="preserve"> </w:t>
      </w:r>
      <w:r w:rsidR="00E26FC0" w:rsidRPr="00760744">
        <w:rPr>
          <w:sz w:val="28"/>
          <w:szCs w:val="28"/>
          <w:lang w:val="uk-UA"/>
        </w:rPr>
        <w:t>регистрации    заявления    в    формате:    ДД.ММ.ГГГГ    чч:мм:сс)    с    номером</w:t>
      </w:r>
      <w:r w:rsidR="00387CA2" w:rsidRPr="00760744">
        <w:rPr>
          <w:sz w:val="28"/>
          <w:szCs w:val="28"/>
          <w:lang w:val="uk-UA"/>
        </w:rPr>
        <w:t xml:space="preserve"> </w:t>
      </w:r>
      <w:r w:rsidR="00E26FC0" w:rsidRPr="00760744">
        <w:rPr>
          <w:i/>
          <w:iCs/>
          <w:sz w:val="28"/>
          <w:szCs w:val="28"/>
          <w:lang w:val="uk-UA"/>
        </w:rPr>
        <w:t>(указывается уникальный номер заявления в региональной</w:t>
      </w:r>
      <w:r w:rsidR="00E26FC0" w:rsidRPr="00760744">
        <w:rPr>
          <w:sz w:val="28"/>
          <w:szCs w:val="28"/>
        </w:rPr>
        <w:t xml:space="preserve"> </w:t>
      </w:r>
      <w:r w:rsidR="00E26FC0" w:rsidRPr="00760744">
        <w:rPr>
          <w:i/>
          <w:iCs/>
          <w:spacing w:val="-1"/>
          <w:sz w:val="28"/>
          <w:szCs w:val="28"/>
          <w:lang w:val="uk-UA"/>
        </w:rPr>
        <w:t xml:space="preserve">информационной системе). </w:t>
      </w:r>
      <w:r w:rsidR="00E26FC0" w:rsidRPr="00760744">
        <w:rPr>
          <w:spacing w:val="-1"/>
          <w:sz w:val="28"/>
          <w:szCs w:val="28"/>
          <w:lang w:val="uk-UA"/>
        </w:rPr>
        <w:t>Ожидайте рассмотрения заявления в течение 7 дней».</w:t>
      </w:r>
    </w:p>
    <w:p w14:paraId="5D586D7D" w14:textId="77777777" w:rsidR="00E26FC0" w:rsidRPr="00760744" w:rsidRDefault="00A439B1" w:rsidP="00760744">
      <w:pPr>
        <w:shd w:val="clear" w:color="auto" w:fill="FFFFFF"/>
        <w:tabs>
          <w:tab w:val="left" w:pos="1282"/>
        </w:tabs>
        <w:spacing w:line="322" w:lineRule="exact"/>
        <w:ind w:right="10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  <w:lang w:val="uk-UA"/>
        </w:rPr>
        <w:t>3.3</w:t>
      </w:r>
      <w:r w:rsidR="00E26FC0" w:rsidRPr="00760744">
        <w:rPr>
          <w:spacing w:val="-10"/>
          <w:sz w:val="28"/>
          <w:szCs w:val="28"/>
          <w:lang w:val="uk-UA"/>
        </w:rPr>
        <w:t>.</w:t>
      </w:r>
      <w:r>
        <w:rPr>
          <w:spacing w:val="-10"/>
          <w:sz w:val="28"/>
          <w:szCs w:val="28"/>
          <w:lang w:val="uk-UA"/>
        </w:rPr>
        <w:t>3.</w:t>
      </w:r>
      <w:r w:rsidR="00E26FC0" w:rsidRPr="00760744">
        <w:rPr>
          <w:sz w:val="28"/>
          <w:szCs w:val="28"/>
          <w:lang w:val="uk-UA"/>
        </w:rPr>
        <w:tab/>
        <w:t>Ответственное должностное лицо Комитет</w:t>
      </w:r>
      <w:r w:rsidR="00760744" w:rsidRPr="00760744">
        <w:rPr>
          <w:sz w:val="28"/>
          <w:szCs w:val="28"/>
          <w:lang w:val="uk-UA"/>
        </w:rPr>
        <w:t xml:space="preserve"> по образованию</w:t>
      </w:r>
      <w:r w:rsidR="00E26FC0" w:rsidRPr="00760744">
        <w:rPr>
          <w:sz w:val="28"/>
          <w:szCs w:val="28"/>
          <w:lang w:val="uk-UA"/>
        </w:rPr>
        <w:t xml:space="preserve"> проверяет наличие электронных заявлений, поступивших с ЕПГУ и/или РПГУ,</w:t>
      </w:r>
      <w:r w:rsidR="00760744" w:rsidRPr="00760744"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с периодом</w:t>
      </w:r>
      <w:r w:rsidR="00760744" w:rsidRPr="00760744"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не реже 2 раз в день.</w:t>
      </w:r>
    </w:p>
    <w:p w14:paraId="246D2C01" w14:textId="77777777" w:rsidR="00E26FC0" w:rsidRPr="00760744" w:rsidRDefault="00A439B1" w:rsidP="00760744">
      <w:pPr>
        <w:shd w:val="clear" w:color="auto" w:fill="FFFFFF"/>
        <w:tabs>
          <w:tab w:val="left" w:pos="1546"/>
        </w:tabs>
        <w:spacing w:line="322" w:lineRule="exact"/>
        <w:ind w:left="10" w:firstLine="710"/>
        <w:jc w:val="both"/>
        <w:rPr>
          <w:sz w:val="28"/>
          <w:szCs w:val="28"/>
        </w:rPr>
      </w:pPr>
      <w:r>
        <w:rPr>
          <w:spacing w:val="-10"/>
          <w:sz w:val="28"/>
          <w:szCs w:val="28"/>
          <w:lang w:val="uk-UA"/>
        </w:rPr>
        <w:t>3.3</w:t>
      </w:r>
      <w:r w:rsidR="00E26FC0" w:rsidRPr="00760744">
        <w:rPr>
          <w:spacing w:val="-10"/>
          <w:sz w:val="28"/>
          <w:szCs w:val="28"/>
          <w:lang w:val="uk-UA"/>
        </w:rPr>
        <w:t>.</w:t>
      </w:r>
      <w:r>
        <w:rPr>
          <w:spacing w:val="-10"/>
          <w:sz w:val="28"/>
          <w:szCs w:val="28"/>
          <w:lang w:val="uk-UA"/>
        </w:rPr>
        <w:t>4.</w:t>
      </w:r>
      <w:r w:rsidR="00E26FC0" w:rsidRPr="00760744">
        <w:rPr>
          <w:sz w:val="28"/>
          <w:szCs w:val="28"/>
          <w:lang w:val="uk-UA"/>
        </w:rPr>
        <w:tab/>
        <w:t>Ответственное должностное лицо Комитета</w:t>
      </w:r>
      <w:r w:rsidR="00760744" w:rsidRPr="00760744">
        <w:rPr>
          <w:sz w:val="28"/>
          <w:szCs w:val="28"/>
          <w:lang w:val="uk-UA"/>
        </w:rPr>
        <w:t xml:space="preserve"> по образованию</w:t>
      </w:r>
      <w:r w:rsidR="00D872B8" w:rsidRPr="00760744">
        <w:rPr>
          <w:sz w:val="28"/>
          <w:szCs w:val="28"/>
          <w:lang w:val="uk-UA"/>
        </w:rPr>
        <w:t xml:space="preserve"> </w:t>
      </w:r>
      <w:r w:rsidR="00E26FC0" w:rsidRPr="00760744">
        <w:rPr>
          <w:sz w:val="28"/>
          <w:szCs w:val="28"/>
          <w:lang w:val="uk-UA"/>
        </w:rPr>
        <w:t>обеспечивает:</w:t>
      </w:r>
    </w:p>
    <w:p w14:paraId="0B3DE2CE" w14:textId="77777777" w:rsidR="00E26FC0" w:rsidRPr="00760744" w:rsidRDefault="00E26FC0" w:rsidP="00760744">
      <w:pPr>
        <w:shd w:val="clear" w:color="auto" w:fill="FFFFFF"/>
        <w:tabs>
          <w:tab w:val="left" w:pos="1546"/>
        </w:tabs>
        <w:spacing w:line="322" w:lineRule="exact"/>
        <w:ind w:left="10" w:firstLine="710"/>
        <w:jc w:val="both"/>
        <w:rPr>
          <w:sz w:val="28"/>
          <w:szCs w:val="28"/>
        </w:rPr>
      </w:pPr>
      <w:r w:rsidRPr="00760744">
        <w:rPr>
          <w:spacing w:val="-10"/>
          <w:sz w:val="28"/>
          <w:szCs w:val="28"/>
          <w:lang w:val="uk-UA"/>
        </w:rPr>
        <w:t>а)</w:t>
      </w:r>
      <w:r w:rsidRPr="00760744">
        <w:rPr>
          <w:sz w:val="28"/>
          <w:szCs w:val="28"/>
          <w:lang w:val="uk-UA"/>
        </w:rPr>
        <w:tab/>
        <w:t>в срок не позднее 1 рабочего дня с момента подачи заявления, а в случае</w:t>
      </w:r>
      <w:r w:rsidR="00D872B8" w:rsidRPr="00760744">
        <w:rPr>
          <w:sz w:val="28"/>
          <w:szCs w:val="28"/>
          <w:lang w:val="uk-UA"/>
        </w:rPr>
        <w:t xml:space="preserve"> </w:t>
      </w:r>
      <w:r w:rsidRPr="00760744">
        <w:rPr>
          <w:spacing w:val="-1"/>
          <w:sz w:val="28"/>
          <w:szCs w:val="28"/>
          <w:lang w:val="uk-UA"/>
        </w:rPr>
        <w:t>его поступления в нерабочий или праздничный день, - в следующий за ним</w:t>
      </w:r>
      <w:r w:rsidR="00D872B8" w:rsidRPr="00760744">
        <w:rPr>
          <w:spacing w:val="-1"/>
          <w:sz w:val="28"/>
          <w:szCs w:val="28"/>
          <w:lang w:val="uk-UA"/>
        </w:rPr>
        <w:t xml:space="preserve"> </w:t>
      </w:r>
      <w:r w:rsidRPr="00760744">
        <w:rPr>
          <w:spacing w:val="-1"/>
          <w:sz w:val="28"/>
          <w:szCs w:val="28"/>
          <w:lang w:val="uk-UA"/>
        </w:rPr>
        <w:t>первый</w:t>
      </w:r>
      <w:r w:rsidR="00D872B8" w:rsidRPr="00760744">
        <w:rPr>
          <w:spacing w:val="-1"/>
          <w:sz w:val="28"/>
          <w:szCs w:val="28"/>
          <w:lang w:val="uk-UA"/>
        </w:rPr>
        <w:t xml:space="preserve"> </w:t>
      </w:r>
      <w:r w:rsidRPr="00760744">
        <w:rPr>
          <w:sz w:val="28"/>
          <w:szCs w:val="28"/>
          <w:lang w:val="uk-UA"/>
        </w:rPr>
        <w:t xml:space="preserve">рабочий день прием в работу заявления о предоставлении муниципальной услуги. При </w:t>
      </w:r>
      <w:r w:rsidR="00133B63" w:rsidRPr="00760744">
        <w:rPr>
          <w:sz w:val="28"/>
          <w:szCs w:val="28"/>
          <w:lang w:val="uk-UA"/>
        </w:rPr>
        <w:t>этом</w:t>
      </w:r>
      <w:r w:rsidRPr="00760744">
        <w:rPr>
          <w:sz w:val="28"/>
          <w:szCs w:val="28"/>
          <w:lang w:val="uk-UA"/>
        </w:rPr>
        <w:t xml:space="preserve"> заявителю на ЕПГУ и/или РПГУ направляется уведомление «Начато рассмотрение заявления».</w:t>
      </w:r>
    </w:p>
    <w:p w14:paraId="6032B467" w14:textId="77777777" w:rsidR="00E26FC0" w:rsidRPr="00760744" w:rsidRDefault="00E26FC0" w:rsidP="00760744">
      <w:pPr>
        <w:shd w:val="clear" w:color="auto" w:fill="FFFFFF"/>
        <w:spacing w:line="322" w:lineRule="exact"/>
        <w:ind w:left="38" w:right="5" w:firstLine="701"/>
        <w:jc w:val="both"/>
        <w:rPr>
          <w:sz w:val="28"/>
          <w:szCs w:val="28"/>
        </w:rPr>
      </w:pPr>
      <w:r w:rsidRPr="00760744">
        <w:rPr>
          <w:sz w:val="28"/>
          <w:szCs w:val="28"/>
          <w:lang w:val="uk-UA"/>
        </w:rPr>
        <w:t>В случае необходимости подтверждения данных заявления заявителю сообщается об этом в форме уведомления на ЕПГУ и/или РПГУ «Для</w:t>
      </w:r>
      <w:r w:rsidRPr="00D3120E">
        <w:rPr>
          <w:color w:val="FF0000"/>
          <w:sz w:val="28"/>
          <w:szCs w:val="28"/>
          <w:lang w:val="uk-UA"/>
        </w:rPr>
        <w:t xml:space="preserve">     </w:t>
      </w:r>
      <w:r w:rsidRPr="00760744">
        <w:rPr>
          <w:sz w:val="28"/>
          <w:szCs w:val="28"/>
          <w:lang w:val="uk-UA"/>
        </w:rPr>
        <w:t>подтверждения     данных    заявления    Вам     необходимо     представить</w:t>
      </w:r>
      <w:r w:rsidR="00D872B8" w:rsidRPr="00760744">
        <w:rPr>
          <w:sz w:val="28"/>
          <w:szCs w:val="28"/>
        </w:rPr>
        <w:t xml:space="preserve"> </w:t>
      </w:r>
      <w:r w:rsidRPr="00760744">
        <w:rPr>
          <w:sz w:val="28"/>
          <w:szCs w:val="28"/>
          <w:lang w:val="uk-UA"/>
        </w:rPr>
        <w:t xml:space="preserve">в </w:t>
      </w:r>
      <w:r w:rsidRPr="00760744">
        <w:rPr>
          <w:sz w:val="28"/>
          <w:szCs w:val="28"/>
          <w:lang w:val="uk-UA"/>
        </w:rPr>
        <w:tab/>
        <w:t xml:space="preserve"> </w:t>
      </w:r>
      <w:r w:rsidRPr="00760744">
        <w:rPr>
          <w:i/>
          <w:iCs/>
          <w:sz w:val="28"/>
          <w:szCs w:val="28"/>
          <w:lang w:val="uk-UA"/>
        </w:rPr>
        <w:t>(указывается место представления документов)</w:t>
      </w:r>
      <w:r w:rsidR="00D872B8" w:rsidRPr="00760744">
        <w:rPr>
          <w:sz w:val="28"/>
          <w:szCs w:val="28"/>
        </w:rPr>
        <w:t xml:space="preserve"> </w:t>
      </w:r>
      <w:r w:rsidRPr="00760744">
        <w:rPr>
          <w:sz w:val="28"/>
          <w:szCs w:val="28"/>
          <w:lang w:val="uk-UA"/>
        </w:rPr>
        <w:t xml:space="preserve">в     срок     </w:t>
      </w:r>
      <w:r w:rsidRPr="00760744">
        <w:rPr>
          <w:sz w:val="28"/>
          <w:szCs w:val="28"/>
          <w:lang w:val="uk-UA"/>
        </w:rPr>
        <w:tab/>
        <w:t xml:space="preserve">     </w:t>
      </w:r>
      <w:r w:rsidRPr="00760744">
        <w:rPr>
          <w:i/>
          <w:iCs/>
          <w:sz w:val="28"/>
          <w:szCs w:val="28"/>
          <w:lang w:val="uk-UA"/>
        </w:rPr>
        <w:t>(указывается     срок     представления</w:t>
      </w:r>
      <w:r w:rsidRPr="00760744">
        <w:rPr>
          <w:sz w:val="28"/>
          <w:szCs w:val="28"/>
        </w:rPr>
        <w:t xml:space="preserve"> </w:t>
      </w:r>
      <w:r w:rsidRPr="00760744">
        <w:rPr>
          <w:i/>
          <w:iCs/>
          <w:sz w:val="28"/>
          <w:szCs w:val="28"/>
          <w:lang w:val="uk-UA"/>
        </w:rPr>
        <w:t xml:space="preserve">документов) </w:t>
      </w:r>
      <w:r w:rsidRPr="00760744">
        <w:rPr>
          <w:sz w:val="28"/>
          <w:szCs w:val="28"/>
          <w:lang w:val="uk-UA"/>
        </w:rPr>
        <w:t xml:space="preserve">следующие документы: </w:t>
      </w:r>
      <w:r w:rsidRPr="00760744">
        <w:rPr>
          <w:sz w:val="28"/>
          <w:szCs w:val="28"/>
          <w:lang w:val="uk-UA"/>
        </w:rPr>
        <w:tab/>
        <w:t xml:space="preserve"> </w:t>
      </w:r>
      <w:r w:rsidRPr="00760744">
        <w:rPr>
          <w:i/>
          <w:iCs/>
          <w:spacing w:val="-3"/>
          <w:sz w:val="28"/>
          <w:szCs w:val="28"/>
          <w:lang w:val="uk-UA"/>
        </w:rPr>
        <w:t>(указывается</w:t>
      </w:r>
      <w:r w:rsidR="00D872B8" w:rsidRPr="00760744">
        <w:rPr>
          <w:sz w:val="28"/>
          <w:szCs w:val="28"/>
        </w:rPr>
        <w:t xml:space="preserve"> </w:t>
      </w:r>
      <w:r w:rsidRPr="00760744">
        <w:rPr>
          <w:i/>
          <w:iCs/>
          <w:sz w:val="28"/>
          <w:szCs w:val="28"/>
          <w:lang w:val="uk-UA"/>
        </w:rPr>
        <w:t xml:space="preserve">перечень подтверждающих документов, которые должен представить заявитель).» </w:t>
      </w:r>
      <w:r w:rsidRPr="00760744">
        <w:rPr>
          <w:sz w:val="28"/>
          <w:szCs w:val="28"/>
          <w:lang w:val="uk-UA"/>
        </w:rPr>
        <w:t xml:space="preserve">Данные недостатки могут быть исправлены заявителем в течение </w:t>
      </w:r>
      <w:r w:rsidRPr="00760744">
        <w:rPr>
          <w:i/>
          <w:iCs/>
          <w:sz w:val="28"/>
          <w:szCs w:val="28"/>
          <w:lang w:val="uk-UA"/>
        </w:rPr>
        <w:t xml:space="preserve">3 дней </w:t>
      </w:r>
      <w:r w:rsidRPr="00760744">
        <w:rPr>
          <w:sz w:val="28"/>
          <w:szCs w:val="28"/>
          <w:lang w:val="uk-UA"/>
        </w:rPr>
        <w:t xml:space="preserve">со дня сообщения, в том числе, поступления соответствующего </w:t>
      </w:r>
      <w:r w:rsidRPr="00760744">
        <w:rPr>
          <w:spacing w:val="-1"/>
          <w:sz w:val="28"/>
          <w:szCs w:val="28"/>
          <w:lang w:val="uk-UA"/>
        </w:rPr>
        <w:t xml:space="preserve">уведомления, при несоблюдении которого следует отказ в </w:t>
      </w:r>
      <w:r w:rsidR="00760744" w:rsidRPr="00760744">
        <w:rPr>
          <w:spacing w:val="-1"/>
          <w:sz w:val="28"/>
          <w:szCs w:val="28"/>
          <w:lang w:val="uk-UA"/>
        </w:rPr>
        <w:t>предоставлении муниципальной услуги</w:t>
      </w:r>
      <w:r w:rsidRPr="00760744">
        <w:rPr>
          <w:sz w:val="28"/>
          <w:szCs w:val="28"/>
          <w:lang w:val="uk-UA"/>
        </w:rPr>
        <w:t>.</w:t>
      </w:r>
    </w:p>
    <w:p w14:paraId="143FBCC5" w14:textId="77777777" w:rsidR="00E26FC0" w:rsidRPr="00760744" w:rsidRDefault="00E26FC0" w:rsidP="00E26FC0">
      <w:pPr>
        <w:shd w:val="clear" w:color="auto" w:fill="FFFFFF"/>
        <w:tabs>
          <w:tab w:val="left" w:pos="1267"/>
        </w:tabs>
        <w:spacing w:line="322" w:lineRule="exact"/>
        <w:ind w:right="5" w:firstLine="749"/>
        <w:jc w:val="both"/>
        <w:rPr>
          <w:sz w:val="28"/>
          <w:szCs w:val="28"/>
          <w:lang w:val="uk-UA"/>
        </w:rPr>
      </w:pPr>
      <w:r w:rsidRPr="00760744">
        <w:rPr>
          <w:spacing w:val="-9"/>
          <w:sz w:val="28"/>
          <w:szCs w:val="28"/>
          <w:lang w:val="uk-UA"/>
        </w:rPr>
        <w:t>б)</w:t>
      </w:r>
      <w:r w:rsidRPr="00760744">
        <w:rPr>
          <w:sz w:val="28"/>
          <w:szCs w:val="28"/>
          <w:lang w:val="uk-UA"/>
        </w:rPr>
        <w:tab/>
        <w:t>рассмотрение заявления. В качестве промежуточного результата</w:t>
      </w:r>
      <w:r w:rsidRPr="00760744">
        <w:rPr>
          <w:sz w:val="28"/>
          <w:szCs w:val="28"/>
          <w:lang w:val="uk-UA"/>
        </w:rPr>
        <w:br/>
        <w:t>рассмотрения заявления заявителю сообщается, в том числе в форме уведомления на ЕПГУ и/или РПГУ «Ваше заявление рассмотрено. Индивидуальный номер</w:t>
      </w:r>
      <w:r w:rsidRPr="00760744">
        <w:rPr>
          <w:sz w:val="28"/>
          <w:szCs w:val="28"/>
        </w:rPr>
        <w:t xml:space="preserve"> </w:t>
      </w:r>
      <w:r w:rsidRPr="00760744">
        <w:rPr>
          <w:sz w:val="28"/>
          <w:szCs w:val="28"/>
          <w:lang w:val="uk-UA"/>
        </w:rPr>
        <w:t xml:space="preserve">заявления      </w:t>
      </w:r>
      <w:r w:rsidRPr="00760744">
        <w:rPr>
          <w:sz w:val="28"/>
          <w:szCs w:val="28"/>
          <w:lang w:val="uk-UA"/>
        </w:rPr>
        <w:tab/>
        <w:t>. Ожидайте направления в выбранную</w:t>
      </w:r>
      <w:r w:rsidRPr="00760744">
        <w:rPr>
          <w:sz w:val="28"/>
          <w:szCs w:val="28"/>
        </w:rPr>
        <w:t xml:space="preserve"> </w:t>
      </w:r>
      <w:r w:rsidRPr="00760744">
        <w:rPr>
          <w:sz w:val="28"/>
          <w:szCs w:val="28"/>
          <w:lang w:val="uk-UA"/>
        </w:rPr>
        <w:t xml:space="preserve">образовательную  организацию  после  </w:t>
      </w:r>
      <w:r w:rsidRPr="00760744">
        <w:rPr>
          <w:b/>
          <w:bCs/>
          <w:sz w:val="28"/>
          <w:szCs w:val="28"/>
          <w:lang w:val="uk-UA"/>
        </w:rPr>
        <w:tab/>
        <w:t xml:space="preserve">  </w:t>
      </w:r>
      <w:r w:rsidRPr="00760744">
        <w:rPr>
          <w:i/>
          <w:iCs/>
          <w:sz w:val="28"/>
          <w:szCs w:val="28"/>
          <w:lang w:val="uk-UA"/>
        </w:rPr>
        <w:t>(указывается</w:t>
      </w:r>
      <w:r w:rsidR="00D872B8" w:rsidRPr="00760744">
        <w:rPr>
          <w:i/>
          <w:iCs/>
          <w:sz w:val="28"/>
          <w:szCs w:val="28"/>
          <w:lang w:val="uk-UA"/>
        </w:rPr>
        <w:t xml:space="preserve"> </w:t>
      </w:r>
      <w:r w:rsidRPr="00760744">
        <w:rPr>
          <w:i/>
          <w:iCs/>
          <w:sz w:val="28"/>
          <w:szCs w:val="28"/>
          <w:lang w:val="uk-UA"/>
        </w:rPr>
        <w:t>желаемая  дата</w:t>
      </w:r>
      <w:r w:rsidRPr="00760744">
        <w:rPr>
          <w:sz w:val="28"/>
          <w:szCs w:val="28"/>
          <w:lang w:val="uk-UA"/>
        </w:rPr>
        <w:t xml:space="preserve"> </w:t>
      </w:r>
      <w:r w:rsidRPr="00760744">
        <w:rPr>
          <w:i/>
          <w:iCs/>
          <w:sz w:val="28"/>
          <w:szCs w:val="28"/>
          <w:lang w:val="uk-UA"/>
        </w:rPr>
        <w:t xml:space="preserve">приема, указанная в заявлении).» (положительный промежуточный результат услуги) </w:t>
      </w:r>
      <w:r w:rsidRPr="00760744">
        <w:rPr>
          <w:sz w:val="28"/>
          <w:szCs w:val="28"/>
          <w:lang w:val="uk-UA"/>
        </w:rPr>
        <w:t>либо «Вам отказано в предоставлении услуги по текущему заявлению по причине</w:t>
      </w:r>
      <w:r w:rsidRPr="00760744">
        <w:rPr>
          <w:sz w:val="28"/>
          <w:szCs w:val="28"/>
          <w:lang w:val="uk-UA"/>
        </w:rPr>
        <w:tab/>
      </w:r>
      <w:r w:rsidRPr="00760744">
        <w:rPr>
          <w:i/>
          <w:iCs/>
          <w:sz w:val="28"/>
          <w:szCs w:val="28"/>
          <w:lang w:val="uk-UA"/>
        </w:rPr>
        <w:t>(указывается причина, по которой по заявлению</w:t>
      </w:r>
      <w:r w:rsidRPr="00760744">
        <w:rPr>
          <w:sz w:val="28"/>
          <w:szCs w:val="28"/>
          <w:lang w:val="uk-UA"/>
        </w:rPr>
        <w:t xml:space="preserve"> </w:t>
      </w:r>
      <w:r w:rsidRPr="00760744">
        <w:rPr>
          <w:i/>
          <w:iCs/>
          <w:sz w:val="28"/>
          <w:szCs w:val="28"/>
          <w:lang w:val="uk-UA"/>
        </w:rPr>
        <w:t xml:space="preserve">принято отрицательное решение). </w:t>
      </w:r>
      <w:r w:rsidRPr="00760744">
        <w:rPr>
          <w:sz w:val="28"/>
          <w:szCs w:val="28"/>
          <w:lang w:val="uk-UA"/>
        </w:rPr>
        <w:t xml:space="preserve">Вам необходимо </w:t>
      </w:r>
      <w:r w:rsidRPr="00760744">
        <w:rPr>
          <w:b/>
          <w:bCs/>
          <w:sz w:val="28"/>
          <w:szCs w:val="28"/>
          <w:lang w:val="uk-UA"/>
        </w:rPr>
        <w:tab/>
        <w:t xml:space="preserve"> </w:t>
      </w:r>
      <w:r w:rsidRPr="00760744">
        <w:rPr>
          <w:i/>
          <w:iCs/>
          <w:spacing w:val="-3"/>
          <w:sz w:val="28"/>
          <w:szCs w:val="28"/>
          <w:lang w:val="uk-UA"/>
        </w:rPr>
        <w:t>(указывается</w:t>
      </w:r>
      <w:r w:rsidRPr="00760744">
        <w:rPr>
          <w:sz w:val="28"/>
          <w:szCs w:val="28"/>
          <w:lang w:val="uk-UA"/>
        </w:rPr>
        <w:t xml:space="preserve"> </w:t>
      </w:r>
      <w:r w:rsidRPr="00760744">
        <w:rPr>
          <w:i/>
          <w:iCs/>
          <w:sz w:val="28"/>
          <w:szCs w:val="28"/>
          <w:lang w:val="uk-UA"/>
        </w:rPr>
        <w:t>порядок действий, который необходимо выполнить заявителю для получения положительного результата по заявлению).» (отрицательный промежуточный результат услуги).</w:t>
      </w:r>
    </w:p>
    <w:p w14:paraId="6C3993E0" w14:textId="77777777" w:rsidR="00E26FC0" w:rsidRPr="00760744" w:rsidRDefault="00E26FC0" w:rsidP="00E26FC0">
      <w:pPr>
        <w:shd w:val="clear" w:color="auto" w:fill="FFFFFF"/>
        <w:spacing w:line="322" w:lineRule="exact"/>
        <w:ind w:left="19" w:firstLine="706"/>
        <w:jc w:val="both"/>
        <w:rPr>
          <w:sz w:val="28"/>
          <w:szCs w:val="28"/>
        </w:rPr>
      </w:pPr>
      <w:r w:rsidRPr="00760744">
        <w:rPr>
          <w:sz w:val="28"/>
          <w:szCs w:val="28"/>
          <w:lang w:val="uk-UA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760744">
        <w:rPr>
          <w:i/>
          <w:iCs/>
          <w:sz w:val="28"/>
          <w:szCs w:val="28"/>
          <w:lang w:val="uk-UA"/>
        </w:rPr>
        <w:t xml:space="preserve">(по данным РГИС ДДО) </w:t>
      </w:r>
      <w:r w:rsidRPr="00760744">
        <w:rPr>
          <w:sz w:val="28"/>
          <w:szCs w:val="28"/>
          <w:lang w:val="uk-UA"/>
        </w:rPr>
        <w:t>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</w:t>
      </w:r>
      <w:r w:rsidRPr="00760744">
        <w:rPr>
          <w:sz w:val="28"/>
          <w:szCs w:val="28"/>
        </w:rPr>
        <w:t xml:space="preserve"> </w:t>
      </w:r>
      <w:r w:rsidRPr="00760744">
        <w:rPr>
          <w:sz w:val="28"/>
          <w:szCs w:val="28"/>
          <w:lang w:val="uk-UA"/>
        </w:rPr>
        <w:t>условиям. Вам может быть предложено место в</w:t>
      </w:r>
      <w:r w:rsidRPr="00760744">
        <w:rPr>
          <w:b/>
          <w:bCs/>
          <w:sz w:val="28"/>
          <w:szCs w:val="28"/>
          <w:lang w:val="uk-UA"/>
        </w:rPr>
        <w:tab/>
      </w:r>
      <w:r w:rsidRPr="00760744">
        <w:rPr>
          <w:i/>
          <w:iCs/>
          <w:spacing w:val="-1"/>
          <w:sz w:val="28"/>
          <w:szCs w:val="28"/>
          <w:lang w:val="uk-UA"/>
        </w:rPr>
        <w:t>(указывается перечень</w:t>
      </w:r>
      <w:r w:rsidRPr="00760744">
        <w:rPr>
          <w:i/>
          <w:iCs/>
          <w:sz w:val="28"/>
          <w:szCs w:val="28"/>
          <w:lang w:val="uk-UA"/>
        </w:rPr>
        <w:t xml:space="preserve">образовательных организаций, в которых могут быть предоставлены места при наличии возможности). </w:t>
      </w:r>
      <w:r w:rsidRPr="00760744">
        <w:rPr>
          <w:sz w:val="28"/>
          <w:szCs w:val="28"/>
          <w:lang w:val="uk-UA"/>
        </w:rPr>
        <w:t xml:space="preserve">В случае согласия на получение места в данной образовательной организации Вам необходимо изменить в заявлении </w:t>
      </w:r>
      <w:r w:rsidRPr="00760744">
        <w:rPr>
          <w:spacing w:val="-1"/>
          <w:sz w:val="28"/>
          <w:szCs w:val="28"/>
          <w:lang w:val="uk-UA"/>
        </w:rPr>
        <w:t xml:space="preserve">для направления перечень дошкольных образовательных организаций, выбранных </w:t>
      </w:r>
      <w:r w:rsidRPr="00760744">
        <w:rPr>
          <w:sz w:val="28"/>
          <w:szCs w:val="28"/>
          <w:lang w:val="uk-UA"/>
        </w:rPr>
        <w:t>для приема.».</w:t>
      </w:r>
    </w:p>
    <w:p w14:paraId="77EAEF0F" w14:textId="77777777" w:rsidR="00E26FC0" w:rsidRPr="00760744" w:rsidRDefault="00E26FC0" w:rsidP="00E26FC0">
      <w:pPr>
        <w:shd w:val="clear" w:color="auto" w:fill="FFFFFF"/>
        <w:spacing w:line="322" w:lineRule="exact"/>
        <w:ind w:left="19" w:right="10" w:firstLine="706"/>
        <w:jc w:val="both"/>
        <w:rPr>
          <w:sz w:val="28"/>
          <w:szCs w:val="28"/>
        </w:rPr>
      </w:pPr>
      <w:r w:rsidRPr="00760744">
        <w:rPr>
          <w:sz w:val="28"/>
          <w:szCs w:val="28"/>
          <w:lang w:val="uk-UA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760744">
        <w:rPr>
          <w:i/>
          <w:iCs/>
          <w:sz w:val="28"/>
          <w:szCs w:val="28"/>
          <w:lang w:val="uk-UA"/>
        </w:rPr>
        <w:t xml:space="preserve">(по данным РГИС), </w:t>
      </w:r>
      <w:r w:rsidRPr="00760744">
        <w:rPr>
          <w:sz w:val="28"/>
          <w:szCs w:val="28"/>
          <w:lang w:val="uk-UA"/>
        </w:rPr>
        <w:t>после утверждения документа о направлении, содержащего информацию об определении места для ребенка, и внесения реквизитов данного документа</w:t>
      </w:r>
      <w:r w:rsidRPr="00760744">
        <w:rPr>
          <w:sz w:val="28"/>
          <w:szCs w:val="28"/>
        </w:rPr>
        <w:t xml:space="preserve">  </w:t>
      </w:r>
      <w:r w:rsidRPr="00760744">
        <w:rPr>
          <w:sz w:val="28"/>
          <w:szCs w:val="28"/>
          <w:lang w:val="uk-UA"/>
        </w:rPr>
        <w:t>в  РГИС  заявителю  на  ЕПГУ  и/или  РПГУ  направляется  уведомление  «Вам</w:t>
      </w:r>
      <w:r w:rsidRPr="00760744">
        <w:rPr>
          <w:sz w:val="28"/>
          <w:szCs w:val="28"/>
        </w:rPr>
        <w:t xml:space="preserve"> </w:t>
      </w:r>
      <w:r w:rsidRPr="00760744">
        <w:rPr>
          <w:sz w:val="28"/>
          <w:szCs w:val="28"/>
          <w:lang w:val="uk-UA"/>
        </w:rPr>
        <w:t xml:space="preserve">предоставлено место в </w:t>
      </w:r>
      <w:r w:rsidRPr="00760744">
        <w:rPr>
          <w:b/>
          <w:bCs/>
          <w:sz w:val="28"/>
          <w:szCs w:val="28"/>
          <w:lang w:val="uk-UA"/>
        </w:rPr>
        <w:tab/>
        <w:t xml:space="preserve"> </w:t>
      </w:r>
      <w:r w:rsidRPr="00760744">
        <w:rPr>
          <w:i/>
          <w:iCs/>
          <w:sz w:val="28"/>
          <w:szCs w:val="28"/>
          <w:lang w:val="uk-UA"/>
        </w:rPr>
        <w:t>(указываются название образовательной</w:t>
      </w:r>
      <w:r w:rsidRPr="00760744">
        <w:rPr>
          <w:sz w:val="28"/>
          <w:szCs w:val="28"/>
        </w:rPr>
        <w:t xml:space="preserve"> </w:t>
      </w:r>
      <w:r w:rsidRPr="00760744">
        <w:rPr>
          <w:i/>
          <w:iCs/>
          <w:sz w:val="28"/>
          <w:szCs w:val="28"/>
          <w:lang w:val="uk-UA"/>
        </w:rPr>
        <w:t xml:space="preserve">организации,   данные   о  группе)   </w:t>
      </w:r>
      <w:r w:rsidRPr="00760744">
        <w:rPr>
          <w:sz w:val="28"/>
          <w:szCs w:val="28"/>
          <w:lang w:val="uk-UA"/>
        </w:rPr>
        <w:t xml:space="preserve">в   соответствии   с   </w:t>
      </w:r>
      <w:r w:rsidRPr="00760744">
        <w:rPr>
          <w:sz w:val="28"/>
          <w:szCs w:val="28"/>
          <w:lang w:val="uk-UA"/>
        </w:rPr>
        <w:tab/>
      </w:r>
    </w:p>
    <w:p w14:paraId="0AE207DE" w14:textId="77777777" w:rsidR="00E26FC0" w:rsidRPr="00760744" w:rsidRDefault="00E26FC0" w:rsidP="00E26FC0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760744">
        <w:rPr>
          <w:i/>
          <w:iCs/>
          <w:sz w:val="28"/>
          <w:szCs w:val="28"/>
          <w:lang w:val="uk-UA"/>
        </w:rPr>
        <w:t>(указываются  реквизиты   документа   о   направлении  ребенка  дошкольную</w:t>
      </w:r>
    </w:p>
    <w:p w14:paraId="1C54750A" w14:textId="77777777" w:rsidR="00E26FC0" w:rsidRPr="00D3120E" w:rsidRDefault="00E26FC0" w:rsidP="00D872B8">
      <w:pPr>
        <w:shd w:val="clear" w:color="auto" w:fill="FFFFFF"/>
        <w:tabs>
          <w:tab w:val="left" w:leader="underscore" w:pos="8208"/>
        </w:tabs>
        <w:spacing w:line="322" w:lineRule="exact"/>
        <w:ind w:left="10"/>
        <w:rPr>
          <w:sz w:val="28"/>
          <w:szCs w:val="28"/>
        </w:rPr>
      </w:pPr>
      <w:r w:rsidRPr="00760744">
        <w:rPr>
          <w:i/>
          <w:iCs/>
          <w:sz w:val="28"/>
          <w:szCs w:val="28"/>
          <w:lang w:val="uk-UA"/>
        </w:rPr>
        <w:t>образовательную   организацию)</w:t>
      </w:r>
      <w:r w:rsidRPr="00760744">
        <w:rPr>
          <w:sz w:val="28"/>
          <w:szCs w:val="28"/>
          <w:lang w:val="uk-UA"/>
        </w:rPr>
        <w:t xml:space="preserve">.   Вам  необходимо  </w:t>
      </w:r>
      <w:r w:rsidRPr="00760744">
        <w:rPr>
          <w:b/>
          <w:bCs/>
          <w:sz w:val="28"/>
          <w:szCs w:val="28"/>
          <w:lang w:val="uk-UA"/>
        </w:rPr>
        <w:tab/>
      </w:r>
      <w:r w:rsidRPr="00D3120E">
        <w:rPr>
          <w:b/>
          <w:bCs/>
          <w:sz w:val="28"/>
          <w:szCs w:val="28"/>
          <w:lang w:val="uk-UA"/>
        </w:rPr>
        <w:t xml:space="preserve">  </w:t>
      </w:r>
      <w:r w:rsidRPr="00D3120E">
        <w:rPr>
          <w:i/>
          <w:iCs/>
          <w:spacing w:val="-2"/>
          <w:sz w:val="28"/>
          <w:szCs w:val="28"/>
          <w:lang w:val="uk-UA"/>
        </w:rPr>
        <w:t>(описывается</w:t>
      </w:r>
      <w:r w:rsidR="00D872B8" w:rsidRPr="00D3120E">
        <w:rPr>
          <w:sz w:val="28"/>
          <w:szCs w:val="28"/>
        </w:rPr>
        <w:t xml:space="preserve"> </w:t>
      </w:r>
      <w:r w:rsidRPr="00D3120E">
        <w:rPr>
          <w:i/>
          <w:iCs/>
          <w:sz w:val="28"/>
          <w:szCs w:val="28"/>
          <w:lang w:val="uk-UA"/>
        </w:rPr>
        <w:t>порядок действия заявителя после выставления статуса с указанием срока выполнения действия). (положительный основной результат услуги)».</w:t>
      </w:r>
    </w:p>
    <w:p w14:paraId="6F1ACC9C" w14:textId="77777777" w:rsidR="00E26FC0" w:rsidRPr="00D3120E" w:rsidRDefault="00A439B1" w:rsidP="00A439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3.3.5.</w:t>
      </w:r>
      <w:r w:rsidR="00E26FC0" w:rsidRPr="00D3120E">
        <w:rPr>
          <w:sz w:val="28"/>
          <w:szCs w:val="28"/>
          <w:lang w:val="uk-UA"/>
        </w:rPr>
        <w:t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Комитета</w:t>
      </w:r>
      <w:r w:rsidR="00760744">
        <w:rPr>
          <w:sz w:val="28"/>
          <w:szCs w:val="28"/>
          <w:lang w:val="uk-UA"/>
        </w:rPr>
        <w:t xml:space="preserve"> </w:t>
      </w:r>
      <w:r w:rsidR="00760744" w:rsidRPr="00760744">
        <w:rPr>
          <w:sz w:val="28"/>
          <w:szCs w:val="28"/>
          <w:lang w:val="uk-UA"/>
        </w:rPr>
        <w:t>по образованию</w:t>
      </w:r>
      <w:r w:rsidR="00E26FC0" w:rsidRPr="00D3120E">
        <w:rPr>
          <w:sz w:val="28"/>
          <w:szCs w:val="28"/>
          <w:lang w:val="uk-UA"/>
        </w:rPr>
        <w:t>. В случае необходимости заявитель может также получить результат в виде выписки из документа о направлении при личном обращении в Комитет</w:t>
      </w:r>
      <w:r w:rsidR="00760744">
        <w:rPr>
          <w:sz w:val="28"/>
          <w:szCs w:val="28"/>
          <w:lang w:val="uk-UA"/>
        </w:rPr>
        <w:t xml:space="preserve"> </w:t>
      </w:r>
      <w:r w:rsidR="00760744" w:rsidRPr="00760744">
        <w:rPr>
          <w:sz w:val="28"/>
          <w:szCs w:val="28"/>
          <w:lang w:val="uk-UA"/>
        </w:rPr>
        <w:t>по образованию</w:t>
      </w:r>
      <w:r w:rsidR="00E26FC0" w:rsidRPr="00D3120E">
        <w:rPr>
          <w:sz w:val="28"/>
          <w:szCs w:val="28"/>
          <w:lang w:val="uk-UA"/>
        </w:rPr>
        <w:t>.</w:t>
      </w:r>
    </w:p>
    <w:p w14:paraId="72285D8D" w14:textId="77777777" w:rsidR="00E26FC0" w:rsidRPr="00D3120E" w:rsidRDefault="00A439B1" w:rsidP="00A439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3.3.6. </w:t>
      </w:r>
      <w:r w:rsidR="00E26FC0" w:rsidRPr="00D3120E">
        <w:rPr>
          <w:sz w:val="28"/>
          <w:szCs w:val="28"/>
          <w:lang w:val="uk-UA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14:paraId="1199E52F" w14:textId="77777777" w:rsidR="00E26FC0" w:rsidRPr="00D3120E" w:rsidRDefault="00E26FC0" w:rsidP="00E26FC0">
      <w:pPr>
        <w:shd w:val="clear" w:color="auto" w:fill="FFFFFF"/>
        <w:spacing w:line="322" w:lineRule="exact"/>
        <w:ind w:left="5" w:right="5" w:firstLine="710"/>
        <w:jc w:val="both"/>
        <w:rPr>
          <w:sz w:val="28"/>
          <w:szCs w:val="28"/>
        </w:rPr>
      </w:pPr>
      <w:r w:rsidRPr="00D3120E">
        <w:rPr>
          <w:sz w:val="28"/>
          <w:szCs w:val="28"/>
          <w:lang w:val="uk-UA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14:paraId="57F9F265" w14:textId="77777777" w:rsidR="00E26FC0" w:rsidRPr="00D3120E" w:rsidRDefault="00760744" w:rsidP="00E26FC0">
      <w:pPr>
        <w:shd w:val="clear" w:color="auto" w:fill="FFFFFF"/>
        <w:spacing w:line="322" w:lineRule="exact"/>
        <w:ind w:left="720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3.</w:t>
      </w:r>
      <w:r w:rsidR="00A439B1">
        <w:rPr>
          <w:spacing w:val="-1"/>
          <w:sz w:val="28"/>
          <w:szCs w:val="28"/>
          <w:lang w:val="uk-UA"/>
        </w:rPr>
        <w:t>3</w:t>
      </w:r>
      <w:r w:rsidR="00E26FC0" w:rsidRPr="00D3120E">
        <w:rPr>
          <w:spacing w:val="-1"/>
          <w:sz w:val="28"/>
          <w:szCs w:val="28"/>
          <w:lang w:val="uk-UA"/>
        </w:rPr>
        <w:t>.</w:t>
      </w:r>
      <w:r w:rsidR="00A439B1">
        <w:rPr>
          <w:spacing w:val="-1"/>
          <w:sz w:val="28"/>
          <w:szCs w:val="28"/>
          <w:lang w:val="uk-UA"/>
        </w:rPr>
        <w:t>7.</w:t>
      </w:r>
      <w:r w:rsidR="00E26FC0" w:rsidRPr="00D3120E">
        <w:rPr>
          <w:spacing w:val="-1"/>
          <w:sz w:val="28"/>
          <w:szCs w:val="28"/>
          <w:lang w:val="uk-UA"/>
        </w:rPr>
        <w:t xml:space="preserve"> Оценка качества предоставления муниципальной услуги.</w:t>
      </w:r>
    </w:p>
    <w:p w14:paraId="2AD500FB" w14:textId="77777777" w:rsidR="00760744" w:rsidRDefault="00E26FC0" w:rsidP="00E26FC0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D3120E">
        <w:rPr>
          <w:sz w:val="28"/>
          <w:szCs w:val="28"/>
          <w:lang w:val="uk-UA"/>
        </w:rPr>
        <w:t xml:space="preserve">Оценка качества предоставления муниципальной услуги осуществляется в соответствии с </w:t>
      </w:r>
      <w:hyperlink r:id="rId16" w:history="1">
        <w:r w:rsidRPr="00D3120E">
          <w:rPr>
            <w:sz w:val="28"/>
            <w:szCs w:val="28"/>
            <w:lang w:val="uk-UA"/>
          </w:rPr>
          <w:t>Правилами</w:t>
        </w:r>
      </w:hyperlink>
      <w:r w:rsidRPr="00D3120E">
        <w:rPr>
          <w:sz w:val="28"/>
          <w:szCs w:val="28"/>
          <w:lang w:val="uk-U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D3120E">
        <w:rPr>
          <w:spacing w:val="-1"/>
          <w:sz w:val="28"/>
          <w:szCs w:val="28"/>
          <w:lang w:val="uk-UA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D3120E">
        <w:rPr>
          <w:sz w:val="28"/>
          <w:szCs w:val="28"/>
          <w:lang w:val="uk-UA"/>
        </w:rPr>
        <w:t xml:space="preserve"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D3120E">
        <w:rPr>
          <w:spacing w:val="-2"/>
          <w:sz w:val="28"/>
          <w:szCs w:val="28"/>
          <w:lang w:val="uk-UA"/>
        </w:rPr>
        <w:t>многофункциональных</w:t>
      </w:r>
      <w:r w:rsidRPr="00D3120E">
        <w:rPr>
          <w:sz w:val="28"/>
          <w:szCs w:val="28"/>
          <w:lang w:val="uk-UA"/>
        </w:rPr>
        <w:tab/>
      </w:r>
      <w:r w:rsidRPr="00D3120E">
        <w:rPr>
          <w:spacing w:val="-4"/>
          <w:sz w:val="28"/>
          <w:szCs w:val="28"/>
          <w:lang w:val="uk-UA"/>
        </w:rPr>
        <w:t>центров</w:t>
      </w:r>
      <w:r w:rsidRPr="00D3120E">
        <w:rPr>
          <w:sz w:val="28"/>
          <w:szCs w:val="28"/>
          <w:lang w:val="uk-UA"/>
        </w:rPr>
        <w:t xml:space="preserve"> </w:t>
      </w:r>
      <w:r w:rsidRPr="00D3120E">
        <w:rPr>
          <w:spacing w:val="-3"/>
          <w:sz w:val="28"/>
          <w:szCs w:val="28"/>
          <w:lang w:val="uk-UA"/>
        </w:rPr>
        <w:t>предоставления</w:t>
      </w:r>
      <w:r w:rsidRPr="00D3120E">
        <w:rPr>
          <w:sz w:val="28"/>
          <w:szCs w:val="28"/>
          <w:lang w:val="uk-UA"/>
        </w:rPr>
        <w:t xml:space="preserve"> </w:t>
      </w:r>
      <w:r w:rsidRPr="00D3120E">
        <w:rPr>
          <w:spacing w:val="-2"/>
          <w:sz w:val="28"/>
          <w:szCs w:val="28"/>
          <w:lang w:val="uk-UA"/>
        </w:rPr>
        <w:t>государственных</w:t>
      </w:r>
      <w:r w:rsidRPr="00D3120E">
        <w:rPr>
          <w:sz w:val="28"/>
          <w:szCs w:val="28"/>
        </w:rPr>
        <w:t xml:space="preserve"> </w:t>
      </w:r>
      <w:r w:rsidRPr="00D3120E">
        <w:rPr>
          <w:sz w:val="28"/>
          <w:szCs w:val="28"/>
          <w:lang w:val="uk-UA"/>
        </w:rPr>
        <w:t xml:space="preserve">и муниципальных услуг с учетом качества организации предоставления государственных и муниципальных услуг, а также о применении результатов </w:t>
      </w:r>
      <w:r w:rsidRPr="00D3120E">
        <w:rPr>
          <w:spacing w:val="-1"/>
          <w:sz w:val="28"/>
          <w:szCs w:val="28"/>
          <w:lang w:val="uk-UA"/>
        </w:rPr>
        <w:t xml:space="preserve">указанной оценки как основания для принятия решений о досрочном прекращении </w:t>
      </w:r>
      <w:r w:rsidRPr="00D3120E">
        <w:rPr>
          <w:sz w:val="28"/>
          <w:szCs w:val="28"/>
          <w:lang w:val="uk-UA"/>
        </w:rPr>
        <w:t>исполнения соответствующими руководителями своих должностных обязанностей</w:t>
      </w:r>
      <w:r w:rsidR="00875D08" w:rsidRPr="00D3120E">
        <w:rPr>
          <w:rFonts w:eastAsia="Calibri"/>
          <w:sz w:val="28"/>
          <w:szCs w:val="28"/>
          <w:lang w:eastAsia="en-US"/>
        </w:rPr>
        <w:t>.</w:t>
      </w:r>
    </w:p>
    <w:p w14:paraId="4893736D" w14:textId="77777777" w:rsidR="00875D08" w:rsidRPr="00D3120E" w:rsidRDefault="00A439B1" w:rsidP="00E26FC0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="00875D08" w:rsidRPr="00D3120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3.8.</w:t>
      </w:r>
      <w:r w:rsidR="00875D08" w:rsidRPr="00D312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 </w:t>
      </w:r>
      <w:r w:rsidRPr="00D3120E">
        <w:rPr>
          <w:sz w:val="28"/>
          <w:szCs w:val="28"/>
        </w:rPr>
        <w:t xml:space="preserve">личном приеме, по почте, по электронной почте, либо в Единой информационной системе «Е-услуги. Образование» на портале </w:t>
      </w:r>
      <w:r w:rsidRPr="00D3120E">
        <w:rPr>
          <w:sz w:val="28"/>
          <w:szCs w:val="28"/>
          <w:u w:val="single"/>
          <w:lang w:val="en-US"/>
        </w:rPr>
        <w:t>http</w:t>
      </w:r>
      <w:r w:rsidRPr="00D3120E">
        <w:rPr>
          <w:sz w:val="28"/>
          <w:szCs w:val="28"/>
          <w:u w:val="single"/>
        </w:rPr>
        <w:t>://</w:t>
      </w:r>
      <w:r w:rsidRPr="00D3120E">
        <w:rPr>
          <w:sz w:val="28"/>
          <w:szCs w:val="28"/>
          <w:u w:val="single"/>
          <w:lang w:val="en-US"/>
        </w:rPr>
        <w:t>eso</w:t>
      </w:r>
      <w:r w:rsidRPr="00D3120E">
        <w:rPr>
          <w:sz w:val="28"/>
          <w:szCs w:val="28"/>
          <w:u w:val="single"/>
        </w:rPr>
        <w:t>.</w:t>
      </w:r>
      <w:r w:rsidRPr="00D3120E">
        <w:rPr>
          <w:sz w:val="28"/>
          <w:szCs w:val="28"/>
          <w:u w:val="single"/>
          <w:lang w:val="en-US"/>
        </w:rPr>
        <w:t>edu</w:t>
      </w:r>
      <w:r w:rsidRPr="00D3120E">
        <w:rPr>
          <w:sz w:val="28"/>
          <w:szCs w:val="28"/>
          <w:u w:val="single"/>
        </w:rPr>
        <w:t>22.</w:t>
      </w:r>
      <w:r w:rsidRPr="00D3120E">
        <w:rPr>
          <w:sz w:val="28"/>
          <w:szCs w:val="28"/>
          <w:u w:val="single"/>
          <w:lang w:val="en-US"/>
        </w:rPr>
        <w:t>info</w:t>
      </w:r>
      <w:r w:rsidRPr="00D3120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75D08" w:rsidRPr="00D3120E">
        <w:rPr>
          <w:sz w:val="28"/>
          <w:szCs w:val="28"/>
        </w:rPr>
        <w:t>снованием для начала административно</w:t>
      </w:r>
      <w:r>
        <w:rPr>
          <w:sz w:val="28"/>
          <w:szCs w:val="28"/>
        </w:rPr>
        <w:t>й процедуры является обращение з</w:t>
      </w:r>
      <w:r w:rsidR="00875D08" w:rsidRPr="00D3120E">
        <w:rPr>
          <w:sz w:val="28"/>
          <w:szCs w:val="28"/>
        </w:rPr>
        <w:t>аявителя с заявлением и необходимыми докумен</w:t>
      </w:r>
      <w:r>
        <w:rPr>
          <w:sz w:val="28"/>
          <w:szCs w:val="28"/>
        </w:rPr>
        <w:t>тами в Комитет по образованию</w:t>
      </w:r>
      <w:r w:rsidR="00875D08" w:rsidRPr="00D3120E">
        <w:rPr>
          <w:sz w:val="28"/>
          <w:szCs w:val="28"/>
        </w:rPr>
        <w:t xml:space="preserve">. </w:t>
      </w:r>
    </w:p>
    <w:p w14:paraId="5BBFF90F" w14:textId="77777777" w:rsidR="00875D08" w:rsidRPr="00D3120E" w:rsidRDefault="00875D08" w:rsidP="00875D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20E">
        <w:rPr>
          <w:rFonts w:eastAsia="Calibri"/>
          <w:sz w:val="28"/>
          <w:szCs w:val="28"/>
          <w:lang w:eastAsia="en-US"/>
        </w:rPr>
        <w:t>3.</w:t>
      </w:r>
      <w:r w:rsidR="00A439B1">
        <w:rPr>
          <w:rFonts w:eastAsia="Calibri"/>
          <w:sz w:val="28"/>
          <w:szCs w:val="28"/>
          <w:lang w:eastAsia="en-US"/>
        </w:rPr>
        <w:t>3.9</w:t>
      </w:r>
      <w:r w:rsidRPr="00D3120E">
        <w:rPr>
          <w:rFonts w:eastAsia="Calibri"/>
          <w:sz w:val="28"/>
          <w:szCs w:val="28"/>
          <w:lang w:eastAsia="en-US"/>
        </w:rPr>
        <w:t>. Регистрация детей, нуждающихся в устройстве в ДОО, в Реестре в случае обращения заявителя в Комитет по образованию.</w:t>
      </w:r>
    </w:p>
    <w:p w14:paraId="6EC293D5" w14:textId="77777777" w:rsidR="00875D08" w:rsidRPr="00875D08" w:rsidRDefault="00875D08" w:rsidP="00875D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120E">
        <w:rPr>
          <w:sz w:val="28"/>
          <w:szCs w:val="28"/>
        </w:rPr>
        <w:t>Постановка на очередь ребенка в ДОО осуществляется</w:t>
      </w:r>
      <w:r w:rsidRPr="00D3120E">
        <w:rPr>
          <w:rFonts w:eastAsia="Calibri"/>
          <w:sz w:val="28"/>
          <w:szCs w:val="28"/>
          <w:lang w:eastAsia="en-US"/>
        </w:rPr>
        <w:t xml:space="preserve"> специалистом</w:t>
      </w:r>
      <w:r w:rsidRPr="00875D08">
        <w:rPr>
          <w:sz w:val="28"/>
          <w:szCs w:val="28"/>
        </w:rPr>
        <w:t xml:space="preserve"> Комитета по образованию каждый вторник с 14.00 до 1</w:t>
      </w:r>
      <w:r w:rsidR="002700E9">
        <w:rPr>
          <w:sz w:val="28"/>
          <w:szCs w:val="28"/>
        </w:rPr>
        <w:t>6</w:t>
      </w:r>
      <w:r w:rsidRPr="00875D08">
        <w:rPr>
          <w:sz w:val="28"/>
          <w:szCs w:val="28"/>
        </w:rPr>
        <w:t>.00.</w:t>
      </w:r>
    </w:p>
    <w:p w14:paraId="39AE34FC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При регистрации в Реестре заявитель письменно уведомляется о порядковом номере очереди, установленном на дату регистрации (выдается талон регистрации).</w:t>
      </w:r>
    </w:p>
    <w:p w14:paraId="6B3382E2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 Формирование Реестра осуществляется программой автоматически при внесении персональных данных о ребенке специалистом Комитета по образованию либо заявителем.</w:t>
      </w:r>
    </w:p>
    <w:p w14:paraId="3231020D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1D288092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а) фамилия, имя, отчество (последнее - при наличии) ребенка;</w:t>
      </w:r>
    </w:p>
    <w:p w14:paraId="35D91E55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б) дата рождения ребенка;</w:t>
      </w:r>
    </w:p>
    <w:p w14:paraId="656D6CAE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в) реквизиты свидетельства о рождении ребенка;</w:t>
      </w:r>
    </w:p>
    <w:p w14:paraId="31EF4C31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444ACCBE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49D5FCE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24711FF4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14:paraId="22E39D5F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1119152A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A4DA2F6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5F715B68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л) о направленности дошкольной группы;</w:t>
      </w:r>
    </w:p>
    <w:p w14:paraId="1ACC8CC9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м) о необходимом режиме пребывания ребенка;</w:t>
      </w:r>
    </w:p>
    <w:p w14:paraId="3441B2FE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н) о желаемой дате приема на обучение.</w:t>
      </w:r>
    </w:p>
    <w:p w14:paraId="577C880C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5F7C2307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Номер очереди ребенка устанавливается программой автоматически в соответствии с датой регистрации в Реестре. </w:t>
      </w:r>
    </w:p>
    <w:p w14:paraId="3858A83F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Реестр формируется по возрастам в соответствии с датами рождения детей. Возрастной период определяется по годам рождения.</w:t>
      </w:r>
    </w:p>
    <w:p w14:paraId="3C3B5786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Для получения информации о номере очереди детей в Реестре заявители обращаются к специалисту Комитета по образованию в установленные часы приема (понедельник, среда с 14.00 до 1</w:t>
      </w:r>
      <w:r w:rsidR="008A6EBC">
        <w:rPr>
          <w:sz w:val="28"/>
          <w:szCs w:val="28"/>
        </w:rPr>
        <w:t>6</w:t>
      </w:r>
      <w:r w:rsidRPr="00875D08">
        <w:rPr>
          <w:sz w:val="28"/>
          <w:szCs w:val="28"/>
        </w:rPr>
        <w:t>.00) при предъявлении документа, удостоверяющего личность, обратившегося заявителя и свидетельства о рождении ребенка или через сеть «Интернет» по номеру обращения о регистрации ребёнка в Реестре.</w:t>
      </w:r>
    </w:p>
    <w:p w14:paraId="4B9972F7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Заявители имеют право внести следующие изменения в заявление с сохранением даты постановки ребенка на учет:</w:t>
      </w:r>
    </w:p>
    <w:p w14:paraId="58DC4BEA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изменить выбранные ранее учреждение;</w:t>
      </w:r>
    </w:p>
    <w:p w14:paraId="16593636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изменить сведения о льготе;</w:t>
      </w:r>
    </w:p>
    <w:p w14:paraId="77818629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изменить ранее выбранный год поступления в ДОО;</w:t>
      </w:r>
    </w:p>
    <w:p w14:paraId="3F04DD36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изменить данные о ребенке (смена фамилии, имени, отчества, адреса).</w:t>
      </w:r>
    </w:p>
    <w:p w14:paraId="38A74672" w14:textId="77777777" w:rsidR="00875D08" w:rsidRPr="00875D08" w:rsidRDefault="00875D08" w:rsidP="00875D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D08">
        <w:rPr>
          <w:sz w:val="28"/>
          <w:szCs w:val="28"/>
        </w:rPr>
        <w:t>3.</w:t>
      </w:r>
      <w:r w:rsidR="00A439B1">
        <w:rPr>
          <w:sz w:val="28"/>
          <w:szCs w:val="28"/>
        </w:rPr>
        <w:t>3.</w:t>
      </w:r>
      <w:r w:rsidR="008A6EBC">
        <w:rPr>
          <w:sz w:val="28"/>
          <w:szCs w:val="28"/>
        </w:rPr>
        <w:t>10</w:t>
      </w:r>
      <w:r w:rsidRPr="00875D08">
        <w:rPr>
          <w:sz w:val="28"/>
          <w:szCs w:val="28"/>
        </w:rPr>
        <w:t xml:space="preserve">. Заявители могут зарегистрировать ребенка самостоятельно в Единой информационной системе «Е-услуги. Образование» на портале </w:t>
      </w:r>
      <w:hyperlink r:id="rId17" w:history="1">
        <w:r w:rsidRPr="00875D08">
          <w:rPr>
            <w:sz w:val="28"/>
            <w:szCs w:val="28"/>
            <w:u w:val="single"/>
            <w:lang w:val="en-US"/>
          </w:rPr>
          <w:t>http</w:t>
        </w:r>
        <w:r w:rsidRPr="00875D08">
          <w:rPr>
            <w:sz w:val="28"/>
            <w:szCs w:val="28"/>
            <w:u w:val="single"/>
          </w:rPr>
          <w:t>://</w:t>
        </w:r>
        <w:r w:rsidRPr="00875D08">
          <w:rPr>
            <w:sz w:val="28"/>
            <w:szCs w:val="28"/>
            <w:u w:val="single"/>
            <w:lang w:val="en-US"/>
          </w:rPr>
          <w:t>eso</w:t>
        </w:r>
        <w:r w:rsidRPr="00875D08">
          <w:rPr>
            <w:sz w:val="28"/>
            <w:szCs w:val="28"/>
            <w:u w:val="single"/>
          </w:rPr>
          <w:t>.</w:t>
        </w:r>
        <w:r w:rsidRPr="00875D08">
          <w:rPr>
            <w:sz w:val="28"/>
            <w:szCs w:val="28"/>
            <w:u w:val="single"/>
            <w:lang w:val="en-US"/>
          </w:rPr>
          <w:t>edu</w:t>
        </w:r>
        <w:r w:rsidRPr="00875D08">
          <w:rPr>
            <w:sz w:val="28"/>
            <w:szCs w:val="28"/>
            <w:u w:val="single"/>
          </w:rPr>
          <w:t>22.</w:t>
        </w:r>
        <w:r w:rsidRPr="00875D08">
          <w:rPr>
            <w:sz w:val="28"/>
            <w:szCs w:val="28"/>
            <w:u w:val="single"/>
            <w:lang w:val="en-US"/>
          </w:rPr>
          <w:t>info</w:t>
        </w:r>
      </w:hyperlink>
      <w:r w:rsidRPr="00875D08">
        <w:rPr>
          <w:sz w:val="28"/>
          <w:szCs w:val="28"/>
        </w:rPr>
        <w:t xml:space="preserve">. </w:t>
      </w:r>
    </w:p>
    <w:p w14:paraId="0446577D" w14:textId="77777777" w:rsidR="00875D08" w:rsidRPr="00875D08" w:rsidRDefault="00875D08" w:rsidP="00875D08">
      <w:pPr>
        <w:shd w:val="clear" w:color="auto" w:fill="FFFFFF"/>
        <w:tabs>
          <w:tab w:val="left" w:pos="1020"/>
        </w:tabs>
        <w:ind w:firstLine="709"/>
        <w:contextualSpacing/>
        <w:jc w:val="both"/>
        <w:rPr>
          <w:sz w:val="28"/>
          <w:szCs w:val="28"/>
        </w:rPr>
      </w:pPr>
      <w:r w:rsidRPr="00875D08">
        <w:rPr>
          <w:rFonts w:eastAsia="Calibri"/>
          <w:sz w:val="28"/>
          <w:szCs w:val="28"/>
          <w:lang w:eastAsia="en-US"/>
        </w:rPr>
        <w:t>3.</w:t>
      </w:r>
      <w:r w:rsidR="00A439B1">
        <w:rPr>
          <w:rFonts w:eastAsia="Calibri"/>
          <w:sz w:val="28"/>
          <w:szCs w:val="28"/>
          <w:lang w:eastAsia="en-US"/>
        </w:rPr>
        <w:t>3.</w:t>
      </w:r>
      <w:r w:rsidR="008A6EBC">
        <w:rPr>
          <w:rFonts w:eastAsia="Calibri"/>
          <w:sz w:val="28"/>
          <w:szCs w:val="28"/>
          <w:lang w:eastAsia="en-US"/>
        </w:rPr>
        <w:t>11</w:t>
      </w:r>
      <w:r w:rsidRPr="00875D08">
        <w:rPr>
          <w:rFonts w:eastAsia="Calibri"/>
          <w:sz w:val="28"/>
          <w:szCs w:val="28"/>
          <w:lang w:eastAsia="en-US"/>
        </w:rPr>
        <w:t>. Выдача путевок.</w:t>
      </w:r>
    </w:p>
    <w:p w14:paraId="1997023F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Выдача путевок на предстоящий учебный год производится в                       мае – июне ежегодно. В остальное время осуществляется текущее комплектование по мере освобождения мест.</w:t>
      </w:r>
    </w:p>
    <w:p w14:paraId="513DE854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Для зачисления детей в ДОО специалист Комитета по образованию выдает заявителям путевку.</w:t>
      </w:r>
    </w:p>
    <w:p w14:paraId="4F06B642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Заявители обязаны предоставить в ДОО путевку в течение 15 дней с момента ее получения. </w:t>
      </w:r>
    </w:p>
    <w:p w14:paraId="4F8AD05A" w14:textId="77777777" w:rsidR="00875D08" w:rsidRPr="00875D08" w:rsidRDefault="00875D08" w:rsidP="00875D0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75D08">
        <w:rPr>
          <w:sz w:val="28"/>
          <w:szCs w:val="28"/>
        </w:rPr>
        <w:t>В случае не предоставления путевки в ДОО в установленный срок или непосещения ребенком ДОО в течение месяца с момента предоставления путевки, за исключением случаев отсутствия медицинского заключения о допуске ребенка в ДОО по медицинским показаниям или по причине болезни ребенка, путевка аннулируется, а место предоставляется другому ребенку согласно Реестру. При этом очередь ребенка в Реестре не восстанавливается. Для получения места в ДОО родители (законные представители) ребенка регистрируют его в Реестре вновь.</w:t>
      </w:r>
    </w:p>
    <w:p w14:paraId="1B67E663" w14:textId="77777777" w:rsidR="00875D08" w:rsidRPr="00875D08" w:rsidRDefault="00875D08" w:rsidP="00875D0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75D08">
        <w:rPr>
          <w:sz w:val="28"/>
          <w:szCs w:val="28"/>
        </w:rPr>
        <w:t>В случае не востребованности места для поступления ребенка в ДОО в период комплектования на новый учебный год (май - июнь), в течение месяца со дня автоматического распределения в период текущего комплектования путевка аннулируется, заявление переводится в статус «заморожен» и исключается из дальнейшего комплектования ДОО. Восстановление заявления в Реестре осуществляется по письменному заявлению родителя (законного представителя) ребенка. При этом желаемая дата зачисления ребенка в ДОО переносится на следующий учебный год с сохранением даты регистрации в Реестре.</w:t>
      </w:r>
    </w:p>
    <w:p w14:paraId="7BFE27B2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При приеме детей в ДОО заведующий издает приказ о зачислении и ведет журнал «Учет движения детей в организации».</w:t>
      </w:r>
    </w:p>
    <w:p w14:paraId="6045DFA8" w14:textId="77777777" w:rsidR="00875D08" w:rsidRPr="00875D08" w:rsidRDefault="00875D08" w:rsidP="00875D08">
      <w:pPr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Заведующие ДОО обязаны информировать Комитет по образованию об освободившихся местах в течение 5 дней с момента их освобождения, принимать детей только при наличии путевок.</w:t>
      </w:r>
    </w:p>
    <w:p w14:paraId="73A223F1" w14:textId="77777777" w:rsidR="00875D08" w:rsidRPr="00875D08" w:rsidRDefault="00875D08" w:rsidP="00875D08">
      <w:pPr>
        <w:widowControl w:val="0"/>
        <w:tabs>
          <w:tab w:val="left" w:pos="1873"/>
        </w:tabs>
        <w:ind w:right="20"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3.</w:t>
      </w:r>
      <w:r w:rsidR="00A439B1">
        <w:rPr>
          <w:rFonts w:eastAsia="Calibri"/>
          <w:sz w:val="28"/>
          <w:szCs w:val="28"/>
          <w:shd w:val="clear" w:color="auto" w:fill="FFFFFF"/>
          <w:lang w:eastAsia="x-none"/>
        </w:rPr>
        <w:t>3.</w:t>
      </w:r>
      <w:r w:rsidR="008A6EBC">
        <w:rPr>
          <w:rFonts w:eastAsia="Calibri"/>
          <w:sz w:val="28"/>
          <w:szCs w:val="28"/>
          <w:shd w:val="clear" w:color="auto" w:fill="FFFFFF"/>
          <w:lang w:eastAsia="x-none"/>
        </w:rPr>
        <w:t>12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 xml:space="preserve">. При подписании договора сотрудник ДОО, в которое зачисляется ребенок, должен ознакомить заявителя с уставом организации, </w:t>
      </w:r>
      <w:r w:rsidRPr="00875D08">
        <w:rPr>
          <w:rFonts w:eastAsia="Calibri"/>
          <w:color w:val="000000"/>
          <w:spacing w:val="4"/>
          <w:sz w:val="28"/>
          <w:szCs w:val="28"/>
          <w:lang w:eastAsia="x-none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, и другими документами, регламентирующими организацию образовательного процесса и пребывания детей в организации.</w:t>
      </w:r>
    </w:p>
    <w:p w14:paraId="2E49D4AE" w14:textId="77777777" w:rsidR="00875D08" w:rsidRPr="00875D08" w:rsidRDefault="00875D08" w:rsidP="00875D08">
      <w:pPr>
        <w:widowControl w:val="0"/>
        <w:tabs>
          <w:tab w:val="left" w:pos="1873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>3.</w:t>
      </w:r>
      <w:r w:rsidR="00A439B1">
        <w:rPr>
          <w:rFonts w:eastAsia="Calibri"/>
          <w:sz w:val="28"/>
          <w:szCs w:val="28"/>
          <w:lang w:eastAsia="x-none"/>
        </w:rPr>
        <w:t>3.</w:t>
      </w:r>
      <w:r w:rsidR="008A6EBC">
        <w:rPr>
          <w:rFonts w:eastAsia="Calibri"/>
          <w:sz w:val="28"/>
          <w:szCs w:val="28"/>
          <w:lang w:eastAsia="x-none"/>
        </w:rPr>
        <w:t>13</w:t>
      </w:r>
      <w:r w:rsidRPr="00875D08">
        <w:rPr>
          <w:rFonts w:eastAsia="Calibri"/>
          <w:sz w:val="28"/>
          <w:szCs w:val="28"/>
          <w:lang w:val="x-none" w:eastAsia="x-none"/>
        </w:rPr>
        <w:t xml:space="preserve">. Руководитель </w:t>
      </w:r>
      <w:r w:rsidR="00A439B1">
        <w:rPr>
          <w:rFonts w:eastAsia="Calibri"/>
          <w:sz w:val="28"/>
          <w:szCs w:val="28"/>
          <w:lang w:eastAsia="x-none"/>
        </w:rPr>
        <w:t xml:space="preserve">дошкольной </w:t>
      </w:r>
      <w:r w:rsidRPr="00875D08">
        <w:rPr>
          <w:rFonts w:eastAsia="Calibri"/>
          <w:sz w:val="28"/>
          <w:szCs w:val="28"/>
          <w:lang w:val="x-none" w:eastAsia="x-none"/>
        </w:rPr>
        <w:t>образовательной организации издает распорядительный акт о зачислении ребенка в</w:t>
      </w:r>
      <w:r w:rsidR="00A439B1">
        <w:rPr>
          <w:rFonts w:eastAsia="Calibri"/>
          <w:sz w:val="28"/>
          <w:szCs w:val="28"/>
          <w:lang w:eastAsia="x-none"/>
        </w:rPr>
        <w:t xml:space="preserve"> дошкольную</w:t>
      </w:r>
      <w:r w:rsidRPr="00875D08">
        <w:rPr>
          <w:rFonts w:eastAsia="Calibri"/>
          <w:sz w:val="28"/>
          <w:szCs w:val="28"/>
          <w:lang w:val="x-none" w:eastAsia="x-none"/>
        </w:rPr>
        <w:t xml:space="preserve">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A439B1">
        <w:rPr>
          <w:rFonts w:eastAsia="Calibri"/>
          <w:sz w:val="28"/>
          <w:szCs w:val="28"/>
          <w:lang w:eastAsia="x-none"/>
        </w:rPr>
        <w:t>дошкольной</w:t>
      </w:r>
      <w:r w:rsidR="00A439B1" w:rsidRPr="00875D08">
        <w:rPr>
          <w:rFonts w:eastAsia="Calibri"/>
          <w:sz w:val="28"/>
          <w:szCs w:val="28"/>
          <w:lang w:val="x-none" w:eastAsia="x-none"/>
        </w:rPr>
        <w:t xml:space="preserve"> </w:t>
      </w:r>
      <w:r w:rsidRPr="00875D08">
        <w:rPr>
          <w:rFonts w:eastAsia="Calibri"/>
          <w:sz w:val="28"/>
          <w:szCs w:val="28"/>
          <w:lang w:val="x-none" w:eastAsia="x-none"/>
        </w:rPr>
        <w:t xml:space="preserve">образовательной организации. На официальном сайте </w:t>
      </w:r>
      <w:r w:rsidR="00A439B1">
        <w:rPr>
          <w:rFonts w:eastAsia="Calibri"/>
          <w:sz w:val="28"/>
          <w:szCs w:val="28"/>
          <w:lang w:eastAsia="x-none"/>
        </w:rPr>
        <w:t>дошкольной</w:t>
      </w:r>
      <w:r w:rsidR="00A439B1" w:rsidRPr="00875D08">
        <w:rPr>
          <w:rFonts w:eastAsia="Calibri"/>
          <w:sz w:val="28"/>
          <w:szCs w:val="28"/>
          <w:lang w:val="x-none" w:eastAsia="x-none"/>
        </w:rPr>
        <w:t xml:space="preserve"> </w:t>
      </w:r>
      <w:r w:rsidRPr="00875D08">
        <w:rPr>
          <w:rFonts w:eastAsia="Calibri"/>
          <w:sz w:val="28"/>
          <w:szCs w:val="28"/>
          <w:lang w:val="x-none" w:eastAsia="x-none"/>
        </w:rPr>
        <w:t>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6170E210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муниципальной </w:t>
      </w:r>
      <w:r w:rsidR="00A439B1">
        <w:rPr>
          <w:rFonts w:eastAsia="Calibri"/>
          <w:sz w:val="28"/>
          <w:szCs w:val="28"/>
          <w:lang w:eastAsia="x-none"/>
        </w:rPr>
        <w:t>дошкольной</w:t>
      </w:r>
      <w:r w:rsidR="00A439B1" w:rsidRPr="00875D08">
        <w:rPr>
          <w:sz w:val="28"/>
          <w:szCs w:val="28"/>
        </w:rPr>
        <w:t xml:space="preserve"> </w:t>
      </w:r>
      <w:r w:rsidRPr="00875D08">
        <w:rPr>
          <w:sz w:val="28"/>
          <w:szCs w:val="28"/>
        </w:rPr>
        <w:t>образовательной организации.</w:t>
      </w:r>
    </w:p>
    <w:p w14:paraId="429D6B43" w14:textId="77777777" w:rsidR="00875D08" w:rsidRPr="00875D08" w:rsidRDefault="00875D08" w:rsidP="00875D08">
      <w:pPr>
        <w:widowControl w:val="0"/>
        <w:tabs>
          <w:tab w:val="left" w:pos="1873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 xml:space="preserve">На каждого ребенка, зачисленного в </w:t>
      </w:r>
      <w:r w:rsidR="00A439B1">
        <w:rPr>
          <w:rFonts w:eastAsia="Calibri"/>
          <w:sz w:val="28"/>
          <w:szCs w:val="28"/>
          <w:lang w:eastAsia="x-none"/>
        </w:rPr>
        <w:t>дошкольную</w:t>
      </w:r>
      <w:r w:rsidR="00A439B1" w:rsidRPr="00875D08">
        <w:rPr>
          <w:rFonts w:eastAsia="Calibri"/>
          <w:sz w:val="28"/>
          <w:szCs w:val="28"/>
          <w:lang w:val="x-none" w:eastAsia="x-none"/>
        </w:rPr>
        <w:t xml:space="preserve"> </w:t>
      </w:r>
      <w:r w:rsidRPr="00875D08">
        <w:rPr>
          <w:rFonts w:eastAsia="Calibri"/>
          <w:sz w:val="28"/>
          <w:szCs w:val="28"/>
          <w:lang w:val="x-none" w:eastAsia="x-none"/>
        </w:rPr>
        <w:t>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2C28AEF3" w14:textId="77777777" w:rsidR="00875D08" w:rsidRPr="00875D08" w:rsidRDefault="00875D08" w:rsidP="00875D08">
      <w:pPr>
        <w:widowControl w:val="0"/>
        <w:tabs>
          <w:tab w:val="left" w:pos="1873"/>
        </w:tabs>
        <w:ind w:right="20" w:firstLine="709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3.</w:t>
      </w:r>
      <w:r w:rsidR="00A439B1">
        <w:rPr>
          <w:rFonts w:eastAsia="Calibri"/>
          <w:sz w:val="28"/>
          <w:szCs w:val="28"/>
          <w:shd w:val="clear" w:color="auto" w:fill="FFFFFF"/>
          <w:lang w:eastAsia="x-none"/>
        </w:rPr>
        <w:t>3.</w:t>
      </w:r>
      <w:r w:rsidR="008A6EBC">
        <w:rPr>
          <w:rFonts w:eastAsia="Calibri"/>
          <w:sz w:val="28"/>
          <w:szCs w:val="28"/>
          <w:shd w:val="clear" w:color="auto" w:fill="FFFFFF"/>
          <w:lang w:eastAsia="x-none"/>
        </w:rPr>
        <w:t>14</w:t>
      </w:r>
      <w:r w:rsidRPr="00875D08">
        <w:rPr>
          <w:rFonts w:eastAsia="Calibri"/>
          <w:sz w:val="28"/>
          <w:szCs w:val="28"/>
          <w:shd w:val="clear" w:color="auto" w:fill="FFFFFF"/>
          <w:lang w:eastAsia="x-none"/>
        </w:rPr>
        <w:t>. Для начала посещения ДОО необходимо предоставить медицинскую справку о состоянии здоровья зачисленного ребенка.</w:t>
      </w:r>
    </w:p>
    <w:p w14:paraId="2FCC704D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>3.</w:t>
      </w:r>
      <w:r w:rsidR="00592E52">
        <w:rPr>
          <w:sz w:val="28"/>
          <w:szCs w:val="28"/>
        </w:rPr>
        <w:t>3.</w:t>
      </w:r>
      <w:r w:rsidRPr="00875D08">
        <w:rPr>
          <w:sz w:val="28"/>
          <w:szCs w:val="28"/>
        </w:rPr>
        <w:t>1</w:t>
      </w:r>
      <w:r w:rsidR="00391794">
        <w:rPr>
          <w:sz w:val="28"/>
          <w:szCs w:val="28"/>
        </w:rPr>
        <w:t>5</w:t>
      </w:r>
      <w:r w:rsidRPr="00875D08">
        <w:rPr>
          <w:sz w:val="28"/>
          <w:szCs w:val="28"/>
        </w:rPr>
        <w:t xml:space="preserve">. При наличии у ребенка братьев и (или) сестер, проживающих в одной с ним семье и имеющих общее с ним место жительства, обучающихся в  муниципальной </w:t>
      </w:r>
      <w:r w:rsidR="00592E52">
        <w:rPr>
          <w:sz w:val="28"/>
          <w:szCs w:val="28"/>
        </w:rPr>
        <w:t xml:space="preserve">дошкольной </w:t>
      </w:r>
      <w:r w:rsidRPr="00875D08">
        <w:rPr>
          <w:sz w:val="28"/>
          <w:szCs w:val="28"/>
        </w:rPr>
        <w:t>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14:paraId="50FD1383" w14:textId="77777777" w:rsidR="00875D08" w:rsidRPr="00875D08" w:rsidRDefault="00875D08" w:rsidP="00875D08">
      <w:pPr>
        <w:widowControl w:val="0"/>
        <w:tabs>
          <w:tab w:val="left" w:pos="1873"/>
        </w:tabs>
        <w:ind w:right="20"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875D08">
        <w:rPr>
          <w:rFonts w:eastAsia="Calibri"/>
          <w:sz w:val="28"/>
          <w:szCs w:val="28"/>
          <w:lang w:val="x-none" w:eastAsia="x-none"/>
        </w:rPr>
        <w:t>3.1</w:t>
      </w:r>
      <w:r w:rsidR="00391794">
        <w:rPr>
          <w:rFonts w:eastAsia="Calibri"/>
          <w:sz w:val="28"/>
          <w:szCs w:val="28"/>
          <w:lang w:eastAsia="x-none"/>
        </w:rPr>
        <w:t>6</w:t>
      </w:r>
      <w:r w:rsidRPr="00875D08">
        <w:rPr>
          <w:rFonts w:eastAsia="Calibri"/>
          <w:sz w:val="28"/>
          <w:szCs w:val="28"/>
          <w:lang w:val="x-none" w:eastAsia="x-none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17E264C1" w14:textId="77777777" w:rsidR="00875D08" w:rsidRPr="00875D08" w:rsidRDefault="00875D08" w:rsidP="00875D08">
      <w:pPr>
        <w:ind w:left="283" w:firstLine="708"/>
        <w:outlineLvl w:val="1"/>
        <w:rPr>
          <w:sz w:val="28"/>
          <w:szCs w:val="28"/>
          <w:lang w:val="x-none" w:eastAsia="x-none"/>
        </w:rPr>
      </w:pPr>
      <w:r w:rsidRPr="00875D08">
        <w:rPr>
          <w:sz w:val="28"/>
          <w:szCs w:val="28"/>
          <w:lang w:val="x-none" w:eastAsia="x-none"/>
        </w:rPr>
        <w:tab/>
      </w:r>
    </w:p>
    <w:p w14:paraId="6340039F" w14:textId="77777777" w:rsidR="00875D08" w:rsidRPr="00875D08" w:rsidRDefault="00875D08" w:rsidP="00875D08">
      <w:pPr>
        <w:shd w:val="clear" w:color="auto" w:fill="FFFFFF"/>
        <w:jc w:val="center"/>
        <w:rPr>
          <w:b/>
          <w:sz w:val="28"/>
          <w:szCs w:val="28"/>
        </w:rPr>
      </w:pPr>
      <w:r w:rsidRPr="00875D08">
        <w:rPr>
          <w:b/>
          <w:sz w:val="28"/>
          <w:szCs w:val="28"/>
        </w:rPr>
        <w:t>4 . Формы контроля за исполнением Административного регламента</w:t>
      </w:r>
    </w:p>
    <w:p w14:paraId="29D7DDDA" w14:textId="77777777" w:rsidR="00875D08" w:rsidRPr="00875D08" w:rsidRDefault="00875D08" w:rsidP="00875D08">
      <w:pPr>
        <w:shd w:val="clear" w:color="auto" w:fill="FFFFFF"/>
        <w:jc w:val="center"/>
        <w:rPr>
          <w:b/>
          <w:sz w:val="28"/>
          <w:szCs w:val="28"/>
        </w:rPr>
      </w:pPr>
    </w:p>
    <w:p w14:paraId="5966CE08" w14:textId="77777777" w:rsidR="00875D08" w:rsidRPr="00875D08" w:rsidRDefault="00875D08" w:rsidP="00875D0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         4.1. Порядок осуществления текущего контроля за соблюдением и исполнением ответственными должностными лицами положений </w:t>
      </w:r>
      <w:r w:rsidR="00EF500B">
        <w:rPr>
          <w:sz w:val="28"/>
          <w:szCs w:val="28"/>
        </w:rPr>
        <w:t>Р</w:t>
      </w:r>
      <w:r w:rsidRPr="00875D08">
        <w:rPr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57FB00F1" w14:textId="77777777" w:rsidR="00875D08" w:rsidRPr="00875D08" w:rsidRDefault="00875D08" w:rsidP="00875D08">
      <w:pPr>
        <w:widowControl w:val="0"/>
        <w:shd w:val="clear" w:color="auto" w:fill="FFFFFF"/>
        <w:tabs>
          <w:tab w:val="left" w:pos="709"/>
          <w:tab w:val="left" w:pos="1400"/>
        </w:tabs>
        <w:autoSpaceDE w:val="0"/>
        <w:autoSpaceDN w:val="0"/>
        <w:adjustRightInd w:val="0"/>
        <w:ind w:right="65"/>
        <w:jc w:val="both"/>
        <w:rPr>
          <w:spacing w:val="-16"/>
          <w:sz w:val="28"/>
          <w:szCs w:val="28"/>
        </w:rPr>
      </w:pPr>
      <w:r w:rsidRPr="00875D08">
        <w:rPr>
          <w:sz w:val="28"/>
          <w:szCs w:val="28"/>
        </w:rPr>
        <w:t xml:space="preserve">         4.1.1. Текущий контроль за выполнением </w:t>
      </w:r>
      <w:r w:rsidR="00EF500B">
        <w:rPr>
          <w:sz w:val="28"/>
          <w:szCs w:val="28"/>
        </w:rPr>
        <w:t>Р</w:t>
      </w:r>
      <w:r w:rsidRPr="00875D08">
        <w:rPr>
          <w:sz w:val="28"/>
          <w:szCs w:val="28"/>
        </w:rPr>
        <w:t>егламента осуществляется должностными лицами Комитета по образованию, ответственными за организацию работы по предоставлению муниципальной услуги.</w:t>
      </w:r>
    </w:p>
    <w:p w14:paraId="535FF6F0" w14:textId="77777777" w:rsidR="00875D08" w:rsidRPr="00875D08" w:rsidRDefault="00875D08" w:rsidP="00875D08">
      <w:pPr>
        <w:widowControl w:val="0"/>
        <w:shd w:val="clear" w:color="auto" w:fill="FFFFFF"/>
        <w:tabs>
          <w:tab w:val="left" w:pos="1400"/>
        </w:tabs>
        <w:autoSpaceDE w:val="0"/>
        <w:autoSpaceDN w:val="0"/>
        <w:adjustRightInd w:val="0"/>
        <w:ind w:right="68"/>
        <w:jc w:val="both"/>
        <w:rPr>
          <w:spacing w:val="-15"/>
          <w:sz w:val="28"/>
          <w:szCs w:val="28"/>
        </w:rPr>
      </w:pPr>
      <w:r w:rsidRPr="00875D08">
        <w:rPr>
          <w:sz w:val="28"/>
          <w:szCs w:val="28"/>
        </w:rPr>
        <w:t xml:space="preserve">         Текущий контроль осуществляется путем проведения должностным </w:t>
      </w:r>
      <w:r w:rsidRPr="00875D08">
        <w:rPr>
          <w:spacing w:val="-1"/>
          <w:sz w:val="28"/>
          <w:szCs w:val="28"/>
        </w:rPr>
        <w:t xml:space="preserve">лицом, ответственным за организацию работы по предоставлению муниципальной услуги, проверок соблюдения и исполнения </w:t>
      </w:r>
      <w:r w:rsidR="00EF500B">
        <w:rPr>
          <w:spacing w:val="-1"/>
          <w:sz w:val="28"/>
          <w:szCs w:val="28"/>
        </w:rPr>
        <w:t xml:space="preserve">специалистами </w:t>
      </w:r>
      <w:r w:rsidRPr="00875D08">
        <w:rPr>
          <w:spacing w:val="-1"/>
          <w:sz w:val="28"/>
          <w:szCs w:val="28"/>
        </w:rPr>
        <w:t xml:space="preserve">положений Регламента, </w:t>
      </w:r>
      <w:r w:rsidRPr="00875D08">
        <w:rPr>
          <w:sz w:val="28"/>
          <w:szCs w:val="28"/>
        </w:rPr>
        <w:t>иных нормативных правовых актов Российской Федерации.</w:t>
      </w:r>
    </w:p>
    <w:p w14:paraId="239149C7" w14:textId="77777777" w:rsidR="00875D08" w:rsidRPr="00875D08" w:rsidRDefault="00875D08" w:rsidP="00875D0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5"/>
        <w:jc w:val="both"/>
        <w:rPr>
          <w:spacing w:val="-16"/>
          <w:sz w:val="28"/>
          <w:szCs w:val="28"/>
        </w:rPr>
      </w:pPr>
      <w:r w:rsidRPr="00875D08">
        <w:rPr>
          <w:sz w:val="28"/>
          <w:szCs w:val="28"/>
        </w:rPr>
        <w:t xml:space="preserve">          4.1.2.  Проверки могут быть плановыми (осуществляться на основании ежегодных планов работы Комитета по образованию) и внеплановыми. Проверка также может проводиться по конкретному обращению заявителя.</w:t>
      </w:r>
    </w:p>
    <w:p w14:paraId="17C8230C" w14:textId="77777777" w:rsidR="00875D08" w:rsidRPr="00875D08" w:rsidRDefault="00875D08" w:rsidP="00875D0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5"/>
        <w:jc w:val="both"/>
        <w:rPr>
          <w:spacing w:val="-16"/>
          <w:sz w:val="28"/>
          <w:szCs w:val="28"/>
        </w:rPr>
      </w:pPr>
      <w:r w:rsidRPr="00875D08">
        <w:rPr>
          <w:spacing w:val="-16"/>
          <w:sz w:val="28"/>
          <w:szCs w:val="28"/>
        </w:rPr>
        <w:t xml:space="preserve">             4.2.  </w:t>
      </w:r>
      <w:r w:rsidRPr="00875D08">
        <w:rPr>
          <w:sz w:val="28"/>
          <w:szCs w:val="28"/>
        </w:rPr>
        <w:t>Порядок и периодичность осуществления плановых и внеплановых</w:t>
      </w:r>
      <w:r w:rsidRPr="00875D08">
        <w:rPr>
          <w:sz w:val="28"/>
          <w:szCs w:val="28"/>
        </w:rPr>
        <w:br/>
      </w:r>
      <w:r w:rsidRPr="00875D08">
        <w:rPr>
          <w:spacing w:val="-1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875D08">
        <w:rPr>
          <w:spacing w:val="-16"/>
          <w:sz w:val="28"/>
          <w:szCs w:val="28"/>
        </w:rPr>
        <w:t>.</w:t>
      </w:r>
    </w:p>
    <w:p w14:paraId="73F54F55" w14:textId="77777777" w:rsidR="00875D08" w:rsidRPr="00875D08" w:rsidRDefault="00875D08" w:rsidP="00875D0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5"/>
        <w:jc w:val="both"/>
        <w:rPr>
          <w:spacing w:val="-16"/>
          <w:sz w:val="28"/>
          <w:szCs w:val="28"/>
        </w:rPr>
      </w:pPr>
      <w:r w:rsidRPr="00875D08">
        <w:rPr>
          <w:spacing w:val="-16"/>
          <w:sz w:val="28"/>
          <w:szCs w:val="28"/>
        </w:rPr>
        <w:t xml:space="preserve">             4.2.1. </w:t>
      </w:r>
      <w:r w:rsidRPr="00875D08">
        <w:rPr>
          <w:sz w:val="28"/>
          <w:szCs w:val="28"/>
        </w:rPr>
        <w:t xml:space="preserve">Контроль за полнотой и качеством предоставления муниципальных </w:t>
      </w:r>
      <w:r w:rsidRPr="00875D08">
        <w:rPr>
          <w:spacing w:val="-1"/>
          <w:sz w:val="28"/>
          <w:szCs w:val="28"/>
        </w:rPr>
        <w:t xml:space="preserve">услуг включает в себя проведение проверок, выявление и устранение нарушений, рассмотрение, принятие решений и подготовку ответов на обращение заявителя, </w:t>
      </w:r>
      <w:r w:rsidRPr="00875D08">
        <w:rPr>
          <w:sz w:val="28"/>
          <w:szCs w:val="28"/>
        </w:rPr>
        <w:t>содержащие жалобы на решения, действия (бездействие) должностных лиц Комитета по образованию.</w:t>
      </w:r>
    </w:p>
    <w:p w14:paraId="24F17720" w14:textId="77777777" w:rsidR="00875D08" w:rsidRPr="00875D08" w:rsidRDefault="00875D08" w:rsidP="00875D08">
      <w:pPr>
        <w:shd w:val="clear" w:color="auto" w:fill="FFFFFF"/>
        <w:tabs>
          <w:tab w:val="left" w:pos="709"/>
        </w:tabs>
        <w:ind w:right="25"/>
        <w:jc w:val="both"/>
        <w:rPr>
          <w:spacing w:val="-10"/>
          <w:sz w:val="28"/>
          <w:szCs w:val="28"/>
        </w:rPr>
      </w:pPr>
      <w:r w:rsidRPr="00875D08">
        <w:rPr>
          <w:sz w:val="28"/>
          <w:szCs w:val="28"/>
        </w:rPr>
        <w:t xml:space="preserve">          4.2.2. Для проведения проверки полноты и качества предоставления муниципальной услуги председателем Комитета по образованию формируется комиссия. Полномочия и состав комиссии утверждаются приказом председателя Комитета по образованию.</w:t>
      </w:r>
    </w:p>
    <w:p w14:paraId="5E73DB38" w14:textId="77777777" w:rsidR="00875D08" w:rsidRPr="00875D08" w:rsidRDefault="00875D08" w:rsidP="00875D08">
      <w:pPr>
        <w:shd w:val="clear" w:color="auto" w:fill="FFFFFF"/>
        <w:tabs>
          <w:tab w:val="left" w:pos="709"/>
        </w:tabs>
        <w:ind w:right="29"/>
        <w:jc w:val="both"/>
        <w:rPr>
          <w:spacing w:val="-10"/>
          <w:sz w:val="28"/>
          <w:szCs w:val="28"/>
        </w:rPr>
      </w:pPr>
      <w:r w:rsidRPr="00875D08">
        <w:rPr>
          <w:sz w:val="28"/>
          <w:szCs w:val="28"/>
        </w:rPr>
        <w:t xml:space="preserve">          4.2.3.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14:paraId="1DADCFF5" w14:textId="77777777" w:rsidR="00875D08" w:rsidRPr="00875D08" w:rsidRDefault="00875D08" w:rsidP="00875D08">
      <w:pPr>
        <w:shd w:val="clear" w:color="auto" w:fill="FFFFFF"/>
        <w:tabs>
          <w:tab w:val="left" w:pos="709"/>
          <w:tab w:val="left" w:pos="3971"/>
          <w:tab w:val="left" w:pos="6430"/>
          <w:tab w:val="left" w:pos="8183"/>
        </w:tabs>
        <w:ind w:right="29"/>
        <w:jc w:val="both"/>
        <w:rPr>
          <w:spacing w:val="-10"/>
          <w:sz w:val="28"/>
          <w:szCs w:val="28"/>
        </w:rPr>
      </w:pPr>
      <w:r w:rsidRPr="00875D08">
        <w:rPr>
          <w:spacing w:val="-3"/>
          <w:sz w:val="28"/>
          <w:szCs w:val="28"/>
        </w:rPr>
        <w:t xml:space="preserve">           4.2.4. Периодичность </w:t>
      </w:r>
      <w:r w:rsidRPr="00875D08">
        <w:rPr>
          <w:spacing w:val="-4"/>
          <w:sz w:val="28"/>
          <w:szCs w:val="28"/>
        </w:rPr>
        <w:t xml:space="preserve">осуществления контроля </w:t>
      </w:r>
      <w:r w:rsidRPr="00875D08">
        <w:rPr>
          <w:spacing w:val="-3"/>
          <w:sz w:val="28"/>
          <w:szCs w:val="28"/>
        </w:rPr>
        <w:t xml:space="preserve">устанавливается </w:t>
      </w:r>
      <w:r w:rsidRPr="00875D08">
        <w:rPr>
          <w:sz w:val="28"/>
          <w:szCs w:val="28"/>
        </w:rPr>
        <w:t>председателем Комитета по образованию.</w:t>
      </w:r>
    </w:p>
    <w:p w14:paraId="300FB0F6" w14:textId="77777777" w:rsidR="00875D08" w:rsidRPr="00875D08" w:rsidRDefault="00875D08" w:rsidP="00875D08">
      <w:pPr>
        <w:shd w:val="clear" w:color="auto" w:fill="FFFFFF"/>
        <w:tabs>
          <w:tab w:val="left" w:pos="1429"/>
          <w:tab w:val="left" w:pos="3971"/>
          <w:tab w:val="left" w:pos="6430"/>
          <w:tab w:val="left" w:pos="8183"/>
        </w:tabs>
        <w:ind w:right="29" w:firstLine="709"/>
        <w:jc w:val="both"/>
        <w:rPr>
          <w:spacing w:val="-10"/>
          <w:sz w:val="28"/>
          <w:szCs w:val="28"/>
        </w:rPr>
      </w:pPr>
      <w:r w:rsidRPr="00875D08">
        <w:rPr>
          <w:spacing w:val="-20"/>
          <w:sz w:val="28"/>
          <w:szCs w:val="28"/>
        </w:rPr>
        <w:t xml:space="preserve">4.3. </w:t>
      </w:r>
      <w:r w:rsidRPr="00875D08">
        <w:rPr>
          <w:sz w:val="28"/>
          <w:szCs w:val="28"/>
        </w:rPr>
        <w:t xml:space="preserve">Ответственность муниципальных служащих за решения и действия </w:t>
      </w:r>
      <w:r w:rsidRPr="00875D08">
        <w:rPr>
          <w:spacing w:val="-1"/>
          <w:sz w:val="28"/>
          <w:szCs w:val="28"/>
        </w:rPr>
        <w:t>(бездействие), принимаемые (осуществляемые) в ходе предоставления муниципальной услуги.</w:t>
      </w:r>
    </w:p>
    <w:p w14:paraId="6504A7BB" w14:textId="77777777" w:rsidR="00875D08" w:rsidRPr="00875D08" w:rsidRDefault="00875D08" w:rsidP="00875D08">
      <w:pPr>
        <w:shd w:val="clear" w:color="auto" w:fill="FFFFFF"/>
        <w:tabs>
          <w:tab w:val="left" w:pos="1465"/>
        </w:tabs>
        <w:ind w:right="4" w:firstLine="709"/>
        <w:contextualSpacing/>
        <w:jc w:val="both"/>
        <w:rPr>
          <w:spacing w:val="-10"/>
          <w:sz w:val="28"/>
          <w:szCs w:val="28"/>
        </w:rPr>
      </w:pPr>
      <w:r w:rsidRPr="00875D08">
        <w:rPr>
          <w:spacing w:val="-1"/>
          <w:sz w:val="28"/>
          <w:szCs w:val="28"/>
        </w:rPr>
        <w:t xml:space="preserve">4.3.1. 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Pr="00875D08">
        <w:rPr>
          <w:sz w:val="28"/>
          <w:szCs w:val="28"/>
        </w:rPr>
        <w:t>соответствии с законодательством Российской Федерации.</w:t>
      </w:r>
    </w:p>
    <w:p w14:paraId="7EA38D04" w14:textId="77777777" w:rsidR="00875D08" w:rsidRDefault="00875D08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75D08">
        <w:rPr>
          <w:sz w:val="28"/>
          <w:szCs w:val="28"/>
        </w:rPr>
        <w:t xml:space="preserve">4.3.2. Персональная ответственность сотрудников Комитета по образованию </w:t>
      </w:r>
      <w:r w:rsidRPr="00875D08">
        <w:rPr>
          <w:spacing w:val="-2"/>
          <w:sz w:val="28"/>
          <w:szCs w:val="28"/>
        </w:rPr>
        <w:t xml:space="preserve">закрепляется в их должностных инструкциях в соответствии с требованиями </w:t>
      </w:r>
      <w:r w:rsidRPr="00875D08">
        <w:rPr>
          <w:sz w:val="28"/>
          <w:szCs w:val="28"/>
        </w:rPr>
        <w:t>законодательства Российской Федерации.</w:t>
      </w:r>
    </w:p>
    <w:p w14:paraId="6365DBB8" w14:textId="77777777" w:rsidR="00054A67" w:rsidRDefault="00054A67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054A67">
        <w:rPr>
          <w:sz w:val="28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14:paraId="55AB190E" w14:textId="77777777" w:rsidR="00054A67" w:rsidRDefault="00054A67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54A67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>
        <w:rPr>
          <w:sz w:val="28"/>
          <w:szCs w:val="28"/>
        </w:rPr>
        <w:t>муниципальной</w:t>
      </w:r>
      <w:r w:rsidRPr="00054A67">
        <w:rPr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054A67">
        <w:rPr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14:paraId="1FED078D" w14:textId="77777777" w:rsidR="00054A67" w:rsidRDefault="00054A67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54A67">
        <w:rPr>
          <w:sz w:val="28"/>
          <w:szCs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</w:t>
      </w:r>
      <w:r>
        <w:rPr>
          <w:sz w:val="28"/>
          <w:szCs w:val="28"/>
        </w:rPr>
        <w:t>муниципальной</w:t>
      </w:r>
      <w:r w:rsidRPr="00054A67">
        <w:rPr>
          <w:sz w:val="28"/>
          <w:szCs w:val="28"/>
        </w:rPr>
        <w:t xml:space="preserve"> услуги; вносить предложения о мерах по устранению нарушений настоящего </w:t>
      </w:r>
      <w:r>
        <w:rPr>
          <w:sz w:val="28"/>
          <w:szCs w:val="28"/>
        </w:rPr>
        <w:t>Р</w:t>
      </w:r>
      <w:r w:rsidRPr="00054A67">
        <w:rPr>
          <w:sz w:val="28"/>
          <w:szCs w:val="28"/>
        </w:rPr>
        <w:t xml:space="preserve">егламента. </w:t>
      </w:r>
    </w:p>
    <w:p w14:paraId="6347816A" w14:textId="77777777" w:rsidR="00054A67" w:rsidRDefault="00054A67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54A67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Комитета по образованию</w:t>
      </w:r>
      <w:r w:rsidRPr="00054A67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14:paraId="493CAD81" w14:textId="77777777" w:rsidR="00054A67" w:rsidRPr="00054A67" w:rsidRDefault="00054A67" w:rsidP="00875D0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54A67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7D8FA37" w14:textId="77777777" w:rsidR="00875D08" w:rsidRPr="00875D08" w:rsidRDefault="00875D08" w:rsidP="00875D08">
      <w:pPr>
        <w:shd w:val="clear" w:color="auto" w:fill="FFFFFF"/>
        <w:tabs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</w:p>
    <w:p w14:paraId="1A03ED58" w14:textId="77777777" w:rsidR="00875D08" w:rsidRPr="00875D08" w:rsidRDefault="00875D08" w:rsidP="00875D08">
      <w:pPr>
        <w:ind w:right="79" w:firstLine="567"/>
        <w:contextualSpacing/>
        <w:jc w:val="center"/>
        <w:rPr>
          <w:color w:val="000000"/>
          <w:sz w:val="28"/>
          <w:szCs w:val="28"/>
        </w:rPr>
      </w:pPr>
      <w:r w:rsidRPr="00875D08">
        <w:rPr>
          <w:b/>
          <w:color w:val="000000"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работников</w:t>
      </w:r>
    </w:p>
    <w:p w14:paraId="23B508E2" w14:textId="77777777" w:rsidR="00875D08" w:rsidRPr="00875D08" w:rsidRDefault="00875D08" w:rsidP="00875D08">
      <w:pPr>
        <w:ind w:left="907" w:right="79" w:firstLine="567"/>
        <w:contextualSpacing/>
        <w:jc w:val="center"/>
        <w:rPr>
          <w:color w:val="000000"/>
          <w:sz w:val="28"/>
          <w:szCs w:val="28"/>
        </w:rPr>
      </w:pPr>
    </w:p>
    <w:p w14:paraId="73229D9D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5.1. Заявители имеют право на досудебное (внесудебное) обжалование решений и действий (бездействия) общеобразовательной организации, должностных лиц комитета по образованию либо муниципальных служащих при предоставлении ими муниципальной услуги.</w:t>
      </w:r>
    </w:p>
    <w:p w14:paraId="1205963C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5.2. Заявитель может обратиться с жалобой, в следующих случаях:</w:t>
      </w:r>
    </w:p>
    <w:p w14:paraId="7B613B8F" w14:textId="77777777" w:rsidR="00875D08" w:rsidRPr="00875D08" w:rsidRDefault="00875D08" w:rsidP="00875D08">
      <w:pPr>
        <w:ind w:firstLine="709"/>
        <w:contextualSpacing/>
        <w:jc w:val="both"/>
        <w:outlineLvl w:val="1"/>
        <w:rPr>
          <w:sz w:val="28"/>
          <w:szCs w:val="28"/>
        </w:rPr>
      </w:pPr>
      <w:r w:rsidRPr="00875D08">
        <w:rPr>
          <w:color w:val="000000"/>
          <w:sz w:val="28"/>
          <w:szCs w:val="28"/>
        </w:rPr>
        <w:t>5.2.1 нарушение срока регистрации запроса о предоставлении муниципальной услуги</w:t>
      </w:r>
      <w:r w:rsidRPr="00875D08">
        <w:rPr>
          <w:sz w:val="28"/>
          <w:szCs w:val="28"/>
        </w:rPr>
        <w:t>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C36CCE4" w14:textId="77777777" w:rsidR="00875D08" w:rsidRPr="00875D08" w:rsidRDefault="00875D08" w:rsidP="00875D08">
      <w:pPr>
        <w:ind w:firstLine="709"/>
        <w:contextualSpacing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5.2.2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875D08">
          <w:rPr>
            <w:color w:val="000000"/>
            <w:sz w:val="28"/>
            <w:szCs w:val="28"/>
          </w:rPr>
          <w:t>частью 1.3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D5F2F0E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5.2.3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14:paraId="079CF8F7" w14:textId="77777777" w:rsidR="00875D08" w:rsidRPr="00875D08" w:rsidRDefault="00875D08" w:rsidP="00875D08">
      <w:pPr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5.2.4 </w:t>
      </w:r>
      <w:r w:rsidRPr="00875D08">
        <w:rPr>
          <w:bCs/>
          <w:color w:val="000000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14:paraId="2C07DD25" w14:textId="77777777" w:rsidR="00875D08" w:rsidRPr="00875D08" w:rsidRDefault="00875D08" w:rsidP="00875D08">
      <w:pPr>
        <w:ind w:firstLine="709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5.2.5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14:paraId="44BB9DDF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5.2.6 </w:t>
      </w:r>
      <w:r w:rsidRPr="00875D08">
        <w:rPr>
          <w:bCs/>
          <w:color w:val="000000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875D08">
        <w:rPr>
          <w:color w:val="000000"/>
          <w:sz w:val="28"/>
          <w:szCs w:val="28"/>
        </w:rPr>
        <w:t>нормативными правовыми актами Алтайского края, муниципальными правовыми актами;</w:t>
      </w:r>
    </w:p>
    <w:p w14:paraId="6CA44E26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5.2.7 отказ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9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 </w:t>
      </w:r>
      <w:hyperlink r:id="rId20" w:history="1">
        <w:r w:rsidRPr="00875D08">
          <w:rPr>
            <w:color w:val="000000"/>
            <w:sz w:val="28"/>
            <w:szCs w:val="28"/>
          </w:rPr>
          <w:t>частью 1.3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           № 210-ФЗ «Об организации предоставления государственных и муниципальных услуг»;</w:t>
      </w:r>
    </w:p>
    <w:p w14:paraId="7656F559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5.2.8 нарушение срока или порядка выдачи документов по результатам предоставления муниципальной услуги;</w:t>
      </w:r>
    </w:p>
    <w:p w14:paraId="010F46C1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5.2.9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421A117C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5.2.10</w:t>
      </w:r>
      <w:r w:rsidRPr="00875D08">
        <w:rPr>
          <w:rFonts w:eastAsia="Calibri"/>
          <w:color w:val="000000"/>
          <w:sz w:val="28"/>
          <w:szCs w:val="28"/>
        </w:rPr>
        <w:t xml:space="preserve"> т</w:t>
      </w:r>
      <w:r w:rsidRPr="00875D08">
        <w:rPr>
          <w:color w:val="000000"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 27.07.2010                            № 210-ФЗ «Об организации предоставления государственных и муниципальных услуг».  </w:t>
      </w:r>
    </w:p>
    <w:p w14:paraId="7D1DA4CD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либо в соответствующий орган местного самоуправления публично-правового образования, а также в организации, предусмотренные </w:t>
      </w:r>
      <w:hyperlink r:id="rId21" w:history="1">
        <w:r w:rsidRPr="00875D08">
          <w:rPr>
            <w:color w:val="000000"/>
            <w:sz w:val="28"/>
            <w:szCs w:val="28"/>
          </w:rPr>
          <w:t>частью 1.1                          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подаются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14:paraId="75484135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органа, предоставляющего муниципальную услугу, должностного лица органа, может быть направлена по почте,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3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FFA8E74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 и где заявителем был получен результат указанной муниципальной услуги, нарушение порядка которой обжалуется).</w:t>
      </w:r>
    </w:p>
    <w:p w14:paraId="7A37F03F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14:paraId="4F08A7AF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A15B5B9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4DE9492E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5.7.1. оформленная в соответствии с законодательством Российской Федерации доверенность (для физических лиц);</w:t>
      </w:r>
    </w:p>
    <w:p w14:paraId="09A954C9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5.7.2.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40266C26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5.7.3.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D0FD270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5.8. При подаче жалобы в электронном виде, документ, указанный в пункте 5.7. настоящего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308C3FF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5.9. Жалоба должна содержать:</w:t>
      </w:r>
    </w:p>
    <w:p w14:paraId="0253AEAF" w14:textId="77777777" w:rsidR="00875D08" w:rsidRPr="00875D08" w:rsidRDefault="00875D08" w:rsidP="00875D08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5.9.1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24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5F612706" w14:textId="77777777" w:rsidR="00875D08" w:rsidRPr="00875D08" w:rsidRDefault="00875D08" w:rsidP="00875D08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5.9.2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D22EB8A" w14:textId="77777777" w:rsidR="00875D08" w:rsidRPr="00875D08" w:rsidRDefault="00875D08" w:rsidP="00875D08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5.9.3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5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FB2E194" w14:textId="77777777" w:rsidR="00875D08" w:rsidRPr="00875D08" w:rsidRDefault="00875D08" w:rsidP="00875D08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5.9.4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организаций, предусмотренных </w:t>
      </w:r>
      <w:hyperlink r:id="rId26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7C84B970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5.10. Орган, предоставляющий </w:t>
      </w:r>
      <w:r w:rsidR="00D3120E" w:rsidRPr="00875D08">
        <w:rPr>
          <w:color w:val="000000"/>
          <w:sz w:val="28"/>
          <w:szCs w:val="28"/>
        </w:rPr>
        <w:t>муниципальную услугу,</w:t>
      </w:r>
      <w:r w:rsidRPr="00875D08">
        <w:rPr>
          <w:color w:val="000000"/>
          <w:sz w:val="28"/>
          <w:szCs w:val="28"/>
        </w:rPr>
        <w:t xml:space="preserve"> обеспечивает:</w:t>
      </w:r>
    </w:p>
    <w:p w14:paraId="0ACAF341" w14:textId="77777777" w:rsidR="00875D08" w:rsidRPr="00875D08" w:rsidRDefault="00875D08" w:rsidP="00875D08">
      <w:pPr>
        <w:tabs>
          <w:tab w:val="left" w:pos="141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5.10.1 оснащение мест приема жалоб;</w:t>
      </w:r>
    </w:p>
    <w:p w14:paraId="26E2B7F1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5.10.2 информирование заявителя о порядке обжалования решений и действий (бездействия) органа, предоставляющего муниципальную услугу, его должностных лиц, либо муниципальных служащих посредством размещения информации на стенде в органе, предоставляющего муниципальную услугу, на официальном сайте органа, предоставляющего муниципальную услугу, на портале государственных и муниципальных услуг Алтайского края, на едином портале государственных и муниципальных услуг;</w:t>
      </w:r>
    </w:p>
    <w:p w14:paraId="62B75C49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5.10.3 консультирование заявителя о порядке обжалования решений и действий (бездействия) органов, предоставляющих муниципальную услугу, его должностных лиц либо муниципальных служащих, в том числе по телефону, электронной почте, при личном приеме.</w:t>
      </w:r>
    </w:p>
    <w:p w14:paraId="2F5C3E27" w14:textId="77777777" w:rsidR="00875D08" w:rsidRPr="00875D08" w:rsidRDefault="00875D08" w:rsidP="00875D08">
      <w:pPr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 xml:space="preserve">5.11. Жалоба, поступившая в орган, предоставляющий муниципальную услугу, в организации, предусмотренные </w:t>
      </w:r>
      <w:hyperlink r:id="rId27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либо вышестоящий орган (при его наличии),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8" w:history="1">
        <w:r w:rsidRPr="00875D08">
          <w:rPr>
            <w:color w:val="000000"/>
            <w:sz w:val="28"/>
            <w:szCs w:val="28"/>
          </w:rPr>
          <w:t>частью 1.1 статьи 16</w:t>
        </w:r>
      </w:hyperlink>
      <w:r w:rsidRPr="00875D08">
        <w:rPr>
          <w:color w:val="000000"/>
          <w:sz w:val="28"/>
          <w:szCs w:val="28"/>
        </w:rPr>
        <w:t xml:space="preserve"> Федерального закона от 27.07.2010      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0C92BA6" w14:textId="77777777" w:rsidR="00875D08" w:rsidRPr="00875D08" w:rsidRDefault="00875D08" w:rsidP="00875D0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5.12. По результатам рассмотрения жалобы принимается одно из следующих решений:</w:t>
      </w:r>
    </w:p>
    <w:p w14:paraId="409C2BBD" w14:textId="77777777" w:rsidR="00875D08" w:rsidRPr="00875D08" w:rsidRDefault="00875D08" w:rsidP="00875D08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5.12.1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246C07C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5.12.2 в удовлетворении жалобы отказывается.</w:t>
      </w:r>
    </w:p>
    <w:p w14:paraId="2F533DA6" w14:textId="77777777" w:rsidR="00875D08" w:rsidRPr="00875D08" w:rsidRDefault="00875D08" w:rsidP="00875D08">
      <w:pPr>
        <w:ind w:firstLine="709"/>
        <w:contextualSpacing/>
        <w:jc w:val="both"/>
        <w:rPr>
          <w:strike/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5.13. Не позднее дня, следующего за днем принятия решения, указанного в пункте 5.12 настоящего Регламента, заявителю в письменной форме направляется мотивированный ответ о результатах рассмотрения жалобы.</w:t>
      </w:r>
    </w:p>
    <w:p w14:paraId="2770D2A9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5.13.1.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E4E7091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5.13.2.  В случае признания жалобы не подлежащей удовлетворению в ответе заявителю даются аргументированные разъяснения о причинах принятого решения.</w:t>
      </w:r>
    </w:p>
    <w:p w14:paraId="124135FB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14:paraId="6AC0A6B6" w14:textId="77777777" w:rsidR="008A6EBC" w:rsidRDefault="00875D08" w:rsidP="008A6EB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5.15.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органа, предоставляющего муниципальную услугу и (или) уполномоченного на рассмотрение жалобы должностного лица органа, предоставляющего муниципальную услугу, вид которой установлен законодательством Российской Федерации.</w:t>
      </w:r>
    </w:p>
    <w:p w14:paraId="7BC88DB9" w14:textId="77777777" w:rsidR="008A6EBC" w:rsidRPr="00674CD9" w:rsidRDefault="008A6EBC" w:rsidP="008A6EBC">
      <w:pPr>
        <w:ind w:firstLine="709"/>
        <w:contextualSpacing/>
        <w:jc w:val="both"/>
        <w:rPr>
          <w:sz w:val="28"/>
          <w:szCs w:val="28"/>
        </w:rPr>
      </w:pPr>
      <w:r w:rsidRPr="00674CD9">
        <w:rPr>
          <w:sz w:val="28"/>
          <w:szCs w:val="28"/>
        </w:rPr>
        <w:t xml:space="preserve">5.16. </w:t>
      </w:r>
      <w:r w:rsidRPr="00674CD9">
        <w:rPr>
          <w:spacing w:val="-3"/>
          <w:sz w:val="28"/>
          <w:szCs w:val="28"/>
          <w:lang w:val="uk-UA"/>
        </w:rPr>
        <w:t>Информация о порядке подачи и рассмотрения жалобы размещается</w:t>
      </w:r>
      <w:r w:rsidRPr="00674CD9">
        <w:rPr>
          <w:spacing w:val="-3"/>
          <w:sz w:val="28"/>
          <w:szCs w:val="28"/>
          <w:lang w:val="uk-UA"/>
        </w:rPr>
        <w:br/>
        <w:t xml:space="preserve">на информационных стендах в местах предоставления </w:t>
      </w:r>
      <w:r w:rsidRPr="00674CD9">
        <w:rPr>
          <w:spacing w:val="-6"/>
          <w:sz w:val="28"/>
          <w:szCs w:val="28"/>
          <w:lang w:val="uk-UA"/>
        </w:rPr>
        <w:t xml:space="preserve"> муниципальной  услуги, на сайте </w:t>
      </w:r>
      <w:r w:rsidRPr="00674CD9">
        <w:rPr>
          <w:sz w:val="28"/>
          <w:szCs w:val="28"/>
          <w:lang w:val="uk-UA"/>
        </w:rPr>
        <w:t>Комитета</w:t>
      </w:r>
      <w:r w:rsidRPr="00674CD9">
        <w:rPr>
          <w:spacing w:val="-6"/>
          <w:sz w:val="28"/>
          <w:szCs w:val="28"/>
          <w:lang w:val="uk-UA"/>
        </w:rPr>
        <w:t xml:space="preserve">, ЕПГУ и/ или РПГУ, </w:t>
      </w:r>
      <w:r w:rsidRPr="00674CD9">
        <w:rPr>
          <w:spacing w:val="-7"/>
          <w:sz w:val="28"/>
          <w:szCs w:val="28"/>
          <w:lang w:val="uk-UA"/>
        </w:rPr>
        <w:t xml:space="preserve">а также предоставляется в устной форме по телефону и (или) на личном прийме </w:t>
      </w:r>
      <w:r w:rsidRPr="00674CD9">
        <w:rPr>
          <w:spacing w:val="-2"/>
          <w:sz w:val="28"/>
          <w:szCs w:val="28"/>
          <w:lang w:val="uk-UA"/>
        </w:rPr>
        <w:t xml:space="preserve">либо в письменной форме почтовым отправлением по адресу, указаному </w:t>
      </w:r>
      <w:r w:rsidRPr="00674CD9">
        <w:rPr>
          <w:sz w:val="28"/>
          <w:szCs w:val="28"/>
          <w:lang w:val="uk-UA"/>
        </w:rPr>
        <w:t>заявителем (представителем).</w:t>
      </w:r>
    </w:p>
    <w:p w14:paraId="57F1EAD7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</w:t>
      </w:r>
      <w:r w:rsidR="008A6EBC">
        <w:rPr>
          <w:color w:val="000000"/>
          <w:sz w:val="28"/>
          <w:szCs w:val="28"/>
        </w:rPr>
        <w:t>7</w:t>
      </w:r>
      <w:r w:rsidRPr="00875D08">
        <w:rPr>
          <w:color w:val="000000"/>
          <w:sz w:val="28"/>
          <w:szCs w:val="28"/>
        </w:rPr>
        <w:t>. При удовлетворении жалобы орган, предоставляющий муниципальную услугу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76CB2506" w14:textId="77777777" w:rsidR="00875D08" w:rsidRPr="00875D08" w:rsidRDefault="00875D08" w:rsidP="00875D0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5D08">
        <w:rPr>
          <w:color w:val="000000"/>
          <w:sz w:val="28"/>
          <w:szCs w:val="28"/>
        </w:rPr>
        <w:t>5.1</w:t>
      </w:r>
      <w:r w:rsidR="008A6EBC">
        <w:rPr>
          <w:color w:val="000000"/>
          <w:sz w:val="28"/>
          <w:szCs w:val="28"/>
        </w:rPr>
        <w:t>8</w:t>
      </w:r>
      <w:r w:rsidRPr="00875D08">
        <w:rPr>
          <w:color w:val="00000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A585F19" w14:textId="77777777" w:rsidR="00875D08" w:rsidRPr="00875D08" w:rsidRDefault="00875D08" w:rsidP="00875D08">
      <w:pPr>
        <w:ind w:firstLine="567"/>
        <w:contextualSpacing/>
        <w:jc w:val="both"/>
        <w:rPr>
          <w:color w:val="000000"/>
          <w:sz w:val="28"/>
          <w:szCs w:val="28"/>
        </w:rPr>
      </w:pPr>
    </w:p>
    <w:p w14:paraId="5B452F1A" w14:textId="77777777" w:rsidR="00875D08" w:rsidRPr="00875D08" w:rsidRDefault="00875D08" w:rsidP="00875D08">
      <w:pPr>
        <w:ind w:firstLine="567"/>
        <w:contextualSpacing/>
        <w:jc w:val="both"/>
        <w:rPr>
          <w:color w:val="000000"/>
          <w:sz w:val="28"/>
          <w:szCs w:val="28"/>
        </w:rPr>
      </w:pPr>
    </w:p>
    <w:p w14:paraId="082CDD4D" w14:textId="77777777" w:rsidR="00875D08" w:rsidRPr="00875D08" w:rsidRDefault="00875D08" w:rsidP="00875D08">
      <w:pPr>
        <w:autoSpaceDE w:val="0"/>
        <w:autoSpaceDN w:val="0"/>
        <w:adjustRightInd w:val="0"/>
        <w:ind w:left="1692" w:firstLine="6096"/>
        <w:jc w:val="right"/>
        <w:outlineLvl w:val="1"/>
        <w:rPr>
          <w:sz w:val="28"/>
          <w:szCs w:val="28"/>
        </w:rPr>
      </w:pPr>
    </w:p>
    <w:p w14:paraId="3C32992E" w14:textId="77777777" w:rsidR="00CB33CF" w:rsidRDefault="00CB33CF" w:rsidP="00592E52">
      <w:pPr>
        <w:ind w:right="-1" w:firstLine="4395"/>
        <w:jc w:val="right"/>
        <w:rPr>
          <w:sz w:val="28"/>
          <w:szCs w:val="28"/>
        </w:rPr>
      </w:pPr>
    </w:p>
    <w:p w14:paraId="7C2B5B1D" w14:textId="77777777" w:rsidR="00CB33CF" w:rsidRDefault="00CB33CF" w:rsidP="00592E52">
      <w:pPr>
        <w:ind w:right="-1" w:firstLine="4395"/>
        <w:jc w:val="right"/>
        <w:rPr>
          <w:sz w:val="28"/>
          <w:szCs w:val="28"/>
        </w:rPr>
      </w:pPr>
    </w:p>
    <w:p w14:paraId="26536CD6" w14:textId="77777777" w:rsidR="000B5B1A" w:rsidRDefault="000B5B1A" w:rsidP="000B5B1A">
      <w:pPr>
        <w:ind w:right="-1"/>
        <w:rPr>
          <w:sz w:val="28"/>
          <w:szCs w:val="28"/>
        </w:rPr>
      </w:pPr>
    </w:p>
    <w:p w14:paraId="6983069C" w14:textId="77777777" w:rsidR="00875D08" w:rsidRPr="00875D08" w:rsidRDefault="000B5B1A" w:rsidP="000B5B1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875D08" w:rsidRPr="00875D08">
        <w:rPr>
          <w:sz w:val="28"/>
          <w:szCs w:val="28"/>
        </w:rPr>
        <w:t>Приложение 1</w:t>
      </w:r>
    </w:p>
    <w:p w14:paraId="62A189B4" w14:textId="77777777" w:rsidR="00875D08" w:rsidRPr="00875D08" w:rsidRDefault="00875D08" w:rsidP="00875D08">
      <w:pPr>
        <w:ind w:firstLine="4395"/>
        <w:jc w:val="center"/>
        <w:rPr>
          <w:sz w:val="28"/>
          <w:szCs w:val="28"/>
        </w:rPr>
      </w:pPr>
    </w:p>
    <w:p w14:paraId="6A2CA1F8" w14:textId="77777777" w:rsidR="00875D08" w:rsidRPr="00875D08" w:rsidRDefault="00875D08" w:rsidP="00875D08">
      <w:pPr>
        <w:jc w:val="center"/>
        <w:rPr>
          <w:sz w:val="28"/>
          <w:szCs w:val="28"/>
        </w:rPr>
      </w:pPr>
      <w:r w:rsidRPr="00875D08">
        <w:rPr>
          <w:sz w:val="28"/>
          <w:szCs w:val="28"/>
        </w:rPr>
        <w:t>Сведения</w:t>
      </w:r>
    </w:p>
    <w:p w14:paraId="4D4E904B" w14:textId="77777777" w:rsidR="00875D08" w:rsidRPr="00875D08" w:rsidRDefault="00875D08" w:rsidP="00875D08">
      <w:pPr>
        <w:jc w:val="center"/>
        <w:rPr>
          <w:sz w:val="28"/>
          <w:szCs w:val="28"/>
        </w:rPr>
      </w:pPr>
      <w:r w:rsidRPr="00875D08">
        <w:rPr>
          <w:sz w:val="28"/>
          <w:szCs w:val="28"/>
        </w:rPr>
        <w:t>об органе, предоставляющем муниципальную услугу</w:t>
      </w:r>
    </w:p>
    <w:p w14:paraId="5A0267FC" w14:textId="77777777" w:rsidR="00875D08" w:rsidRPr="00875D08" w:rsidRDefault="00875D08" w:rsidP="00875D08">
      <w:pPr>
        <w:jc w:val="center"/>
        <w:rPr>
          <w:sz w:val="24"/>
          <w:szCs w:val="24"/>
        </w:rPr>
      </w:pPr>
    </w:p>
    <w:tbl>
      <w:tblPr>
        <w:tblW w:w="1045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1"/>
        <w:gridCol w:w="4784"/>
      </w:tblGrid>
      <w:tr w:rsidR="00875D08" w:rsidRPr="00875D08" w14:paraId="1F783177" w14:textId="77777777" w:rsidTr="00875D08">
        <w:trPr>
          <w:trHeight w:val="77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071D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B1D6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Комитет по образованию Администрации города Новоалтайска </w:t>
            </w:r>
          </w:p>
        </w:tc>
      </w:tr>
      <w:tr w:rsidR="00875D08" w:rsidRPr="00875D08" w14:paraId="4537FB3F" w14:textId="77777777" w:rsidTr="00875D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6A16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AF41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Председатель комитета </w:t>
            </w:r>
          </w:p>
        </w:tc>
      </w:tr>
      <w:tr w:rsidR="00875D08" w:rsidRPr="00875D08" w14:paraId="3D06EA35" w14:textId="77777777" w:rsidTr="00875D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874B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FA4D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Алтайский край, г. Новоалтайск, </w:t>
            </w:r>
          </w:p>
          <w:p w14:paraId="62F71C56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ул. Гагарина, 13</w:t>
            </w:r>
          </w:p>
        </w:tc>
      </w:tr>
      <w:tr w:rsidR="00875D08" w:rsidRPr="00875D08" w14:paraId="2F6A9710" w14:textId="77777777" w:rsidTr="00875D08">
        <w:trPr>
          <w:trHeight w:val="194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BA5C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43B9" w14:textId="77777777" w:rsidR="00875D08" w:rsidRPr="00875D08" w:rsidRDefault="00875D08" w:rsidP="00875D08">
            <w:pPr>
              <w:jc w:val="both"/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Понедельник с 8.00 до 17.00, </w:t>
            </w:r>
          </w:p>
          <w:p w14:paraId="372FE40D" w14:textId="77777777" w:rsidR="00875D08" w:rsidRPr="00875D08" w:rsidRDefault="00875D08" w:rsidP="00875D08">
            <w:pPr>
              <w:jc w:val="both"/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Вторник с 8.00 до 17.00</w:t>
            </w:r>
          </w:p>
          <w:p w14:paraId="434CAA61" w14:textId="77777777" w:rsidR="00875D08" w:rsidRPr="00875D08" w:rsidRDefault="00875D08" w:rsidP="00875D08">
            <w:pPr>
              <w:jc w:val="both"/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Среда с 8.00 до 17.00 </w:t>
            </w:r>
          </w:p>
          <w:p w14:paraId="6F31150A" w14:textId="77777777" w:rsidR="00875D08" w:rsidRPr="00875D08" w:rsidRDefault="00875D08" w:rsidP="00875D08">
            <w:pPr>
              <w:jc w:val="both"/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Четверг с 8.00 до 17.00                        </w:t>
            </w:r>
          </w:p>
          <w:p w14:paraId="49011D9D" w14:textId="77777777" w:rsidR="00875D08" w:rsidRPr="00875D08" w:rsidRDefault="00875D08" w:rsidP="00875D08">
            <w:pPr>
              <w:jc w:val="both"/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Пятница 8.00 до 16.00                        </w:t>
            </w:r>
          </w:p>
          <w:p w14:paraId="4AD9E8FA" w14:textId="77777777" w:rsidR="00875D08" w:rsidRPr="00875D08" w:rsidRDefault="00875D08" w:rsidP="00875D08">
            <w:pPr>
              <w:jc w:val="both"/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Суббота, воскресенье – выходные дни </w:t>
            </w:r>
          </w:p>
          <w:p w14:paraId="24CB899A" w14:textId="77777777" w:rsidR="00875D08" w:rsidRPr="00875D08" w:rsidRDefault="00875D08" w:rsidP="00875D08">
            <w:pPr>
              <w:jc w:val="both"/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Обеденный перерыв с 13.00 до 14.00</w:t>
            </w:r>
          </w:p>
        </w:tc>
      </w:tr>
      <w:tr w:rsidR="00875D08" w:rsidRPr="00875D08" w14:paraId="084061B5" w14:textId="77777777" w:rsidTr="00715FB7">
        <w:trPr>
          <w:trHeight w:val="10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0A8B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4625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8-(38532) 3-32-69, </w:t>
            </w:r>
          </w:p>
          <w:p w14:paraId="224ED681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8-(38532) 3-32-09, </w:t>
            </w:r>
          </w:p>
          <w:p w14:paraId="4587DD44" w14:textId="77777777" w:rsidR="00875D08" w:rsidRPr="00875D08" w:rsidRDefault="00875D08" w:rsidP="00875D08">
            <w:pPr>
              <w:rPr>
                <w:b/>
                <w:sz w:val="24"/>
                <w:szCs w:val="24"/>
              </w:rPr>
            </w:pPr>
            <w:r w:rsidRPr="00875D08">
              <w:rPr>
                <w:b/>
                <w:bCs/>
                <w:sz w:val="24"/>
                <w:szCs w:val="24"/>
                <w:shd w:val="clear" w:color="auto" w:fill="FFFFFF"/>
              </w:rPr>
              <w:t>novoaltajsk@22edu.ru</w:t>
            </w:r>
          </w:p>
        </w:tc>
      </w:tr>
      <w:tr w:rsidR="00875D08" w:rsidRPr="00875D08" w14:paraId="0F9BABA4" w14:textId="77777777" w:rsidTr="00875D08">
        <w:trPr>
          <w:trHeight w:val="27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14BA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 xml:space="preserve">Адрес официального сайта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F159" w14:textId="77777777" w:rsidR="00875D08" w:rsidRPr="00875D08" w:rsidRDefault="00875D08" w:rsidP="00875D08">
            <w:pPr>
              <w:rPr>
                <w:sz w:val="24"/>
                <w:szCs w:val="24"/>
              </w:rPr>
            </w:pPr>
            <w:r w:rsidRPr="00875D08">
              <w:rPr>
                <w:sz w:val="24"/>
                <w:szCs w:val="24"/>
              </w:rPr>
              <w:t>kano-nvl.my1.ru</w:t>
            </w:r>
          </w:p>
        </w:tc>
      </w:tr>
    </w:tbl>
    <w:p w14:paraId="621470EB" w14:textId="77777777" w:rsidR="00875D08" w:rsidRPr="00875D08" w:rsidRDefault="00875D08" w:rsidP="00875D08">
      <w:pPr>
        <w:rPr>
          <w:sz w:val="28"/>
          <w:szCs w:val="28"/>
        </w:rPr>
      </w:pPr>
    </w:p>
    <w:p w14:paraId="453CC601" w14:textId="77777777" w:rsidR="008E2905" w:rsidRDefault="008E2905" w:rsidP="00875D08">
      <w:pPr>
        <w:widowControl w:val="0"/>
        <w:suppressAutoHyphens/>
        <w:jc w:val="center"/>
        <w:rPr>
          <w:sz w:val="28"/>
          <w:szCs w:val="28"/>
        </w:rPr>
      </w:pPr>
    </w:p>
    <w:p w14:paraId="4784FE03" w14:textId="77777777" w:rsidR="008E2905" w:rsidRDefault="008E2905" w:rsidP="00875D08">
      <w:pPr>
        <w:widowControl w:val="0"/>
        <w:suppressAutoHyphens/>
        <w:jc w:val="center"/>
        <w:rPr>
          <w:sz w:val="28"/>
          <w:szCs w:val="28"/>
        </w:rPr>
      </w:pPr>
    </w:p>
    <w:p w14:paraId="54119746" w14:textId="77777777" w:rsidR="002A5371" w:rsidRDefault="002A5371" w:rsidP="00875D08">
      <w:pPr>
        <w:widowControl w:val="0"/>
        <w:suppressAutoHyphens/>
        <w:jc w:val="center"/>
        <w:rPr>
          <w:sz w:val="28"/>
          <w:szCs w:val="28"/>
        </w:rPr>
      </w:pPr>
    </w:p>
    <w:p w14:paraId="41E53EA2" w14:textId="77777777" w:rsidR="002A5371" w:rsidRDefault="002A5371" w:rsidP="00875D08">
      <w:pPr>
        <w:widowControl w:val="0"/>
        <w:suppressAutoHyphens/>
        <w:jc w:val="center"/>
        <w:rPr>
          <w:sz w:val="28"/>
          <w:szCs w:val="28"/>
        </w:rPr>
      </w:pPr>
    </w:p>
    <w:p w14:paraId="12A09D67" w14:textId="77777777" w:rsidR="00CB33CF" w:rsidRDefault="00CB33CF" w:rsidP="00674CD9">
      <w:pPr>
        <w:keepNext/>
        <w:ind w:left="4248"/>
        <w:jc w:val="right"/>
        <w:outlineLvl w:val="2"/>
        <w:rPr>
          <w:sz w:val="27"/>
          <w:szCs w:val="27"/>
          <w:lang w:val="x-none"/>
        </w:rPr>
      </w:pPr>
    </w:p>
    <w:p w14:paraId="36C33603" w14:textId="77777777" w:rsidR="00875D08" w:rsidRPr="00875D08" w:rsidRDefault="00875D08" w:rsidP="00674CD9">
      <w:pPr>
        <w:keepNext/>
        <w:ind w:left="4248"/>
        <w:jc w:val="right"/>
        <w:outlineLvl w:val="2"/>
        <w:rPr>
          <w:sz w:val="27"/>
          <w:szCs w:val="27"/>
          <w:lang w:val="x-none"/>
        </w:rPr>
      </w:pPr>
      <w:r w:rsidRPr="00875D08">
        <w:rPr>
          <w:sz w:val="27"/>
          <w:szCs w:val="27"/>
          <w:lang w:val="x-none"/>
        </w:rPr>
        <w:t>Приложение 2</w:t>
      </w:r>
    </w:p>
    <w:p w14:paraId="79FBD067" w14:textId="77777777" w:rsidR="00875D08" w:rsidRPr="00875D08" w:rsidRDefault="00875D08" w:rsidP="00875D08">
      <w:pPr>
        <w:jc w:val="center"/>
        <w:rPr>
          <w:sz w:val="27"/>
          <w:szCs w:val="27"/>
        </w:rPr>
      </w:pPr>
      <w:r w:rsidRPr="00875D08">
        <w:rPr>
          <w:sz w:val="27"/>
          <w:szCs w:val="27"/>
        </w:rPr>
        <w:t>Форма заявления о постановке на учет и зачислении ребенка в образовательную организацию, реализующую основную общеобразовательную программу дошкольного образования (детский сад)</w:t>
      </w:r>
    </w:p>
    <w:p w14:paraId="4C76EBEA" w14:textId="77777777" w:rsidR="00875D08" w:rsidRPr="00875D08" w:rsidRDefault="00875D08" w:rsidP="00875D08">
      <w:pPr>
        <w:jc w:val="center"/>
        <w:rPr>
          <w:sz w:val="27"/>
          <w:szCs w:val="27"/>
        </w:rPr>
      </w:pPr>
    </w:p>
    <w:p w14:paraId="09454A73" w14:textId="77777777" w:rsidR="00875D08" w:rsidRPr="00875D08" w:rsidRDefault="00875D08" w:rsidP="00875D08">
      <w:pPr>
        <w:jc w:val="right"/>
        <w:rPr>
          <w:sz w:val="27"/>
          <w:szCs w:val="27"/>
        </w:rPr>
      </w:pPr>
      <w:r w:rsidRPr="00875D08">
        <w:rPr>
          <w:sz w:val="27"/>
          <w:szCs w:val="27"/>
        </w:rPr>
        <w:t xml:space="preserve">Председателю комитета по образованию </w:t>
      </w:r>
    </w:p>
    <w:p w14:paraId="4245DA78" w14:textId="77777777" w:rsidR="00875D08" w:rsidRPr="00875D08" w:rsidRDefault="00875D08" w:rsidP="00875D08">
      <w:pPr>
        <w:ind w:left="4248"/>
        <w:jc w:val="center"/>
        <w:rPr>
          <w:sz w:val="27"/>
          <w:szCs w:val="27"/>
        </w:rPr>
      </w:pPr>
      <w:r w:rsidRPr="00875D08">
        <w:rPr>
          <w:sz w:val="27"/>
          <w:szCs w:val="27"/>
        </w:rPr>
        <w:t xml:space="preserve">    Администрации города Новоалтайска</w:t>
      </w:r>
    </w:p>
    <w:p w14:paraId="0CDB0C62" w14:textId="77777777" w:rsidR="00875D08" w:rsidRPr="00875D08" w:rsidRDefault="00875D08" w:rsidP="00875D08">
      <w:pPr>
        <w:jc w:val="right"/>
        <w:rPr>
          <w:sz w:val="27"/>
          <w:szCs w:val="27"/>
        </w:rPr>
      </w:pPr>
      <w:r w:rsidRPr="00875D08">
        <w:rPr>
          <w:sz w:val="27"/>
          <w:szCs w:val="27"/>
        </w:rPr>
        <w:t xml:space="preserve">                                                                     __________________________________</w:t>
      </w:r>
    </w:p>
    <w:p w14:paraId="4A76B676" w14:textId="77777777" w:rsidR="00875D08" w:rsidRPr="00875D08" w:rsidRDefault="00875D08" w:rsidP="00875D08">
      <w:pPr>
        <w:jc w:val="right"/>
        <w:rPr>
          <w:sz w:val="27"/>
          <w:szCs w:val="27"/>
        </w:rPr>
      </w:pPr>
      <w:r w:rsidRPr="00875D08">
        <w:rPr>
          <w:sz w:val="27"/>
          <w:szCs w:val="27"/>
        </w:rPr>
        <w:t>(Ф.И.О.)</w:t>
      </w:r>
    </w:p>
    <w:p w14:paraId="4742A2CF" w14:textId="77777777" w:rsidR="00875D08" w:rsidRPr="00875D08" w:rsidRDefault="00875D08" w:rsidP="00875D08">
      <w:pPr>
        <w:jc w:val="center"/>
        <w:rPr>
          <w:sz w:val="27"/>
          <w:szCs w:val="27"/>
        </w:rPr>
      </w:pPr>
      <w:r w:rsidRPr="00875D08">
        <w:rPr>
          <w:sz w:val="27"/>
          <w:szCs w:val="27"/>
        </w:rPr>
        <w:t xml:space="preserve">                                                                   ________________________________ </w:t>
      </w:r>
    </w:p>
    <w:p w14:paraId="626CC626" w14:textId="77777777" w:rsidR="00875D08" w:rsidRPr="00875D08" w:rsidRDefault="00875D08" w:rsidP="00875D08">
      <w:pPr>
        <w:jc w:val="right"/>
        <w:rPr>
          <w:sz w:val="27"/>
          <w:szCs w:val="27"/>
        </w:rPr>
      </w:pPr>
      <w:r w:rsidRPr="00875D08">
        <w:rPr>
          <w:sz w:val="27"/>
          <w:szCs w:val="27"/>
        </w:rPr>
        <w:t>(Ф.И.О. заявителя)</w:t>
      </w:r>
    </w:p>
    <w:p w14:paraId="01FA8FAD" w14:textId="77777777" w:rsidR="00875D08" w:rsidRPr="00875D08" w:rsidRDefault="00875D08" w:rsidP="00875D08">
      <w:pPr>
        <w:tabs>
          <w:tab w:val="left" w:pos="4962"/>
        </w:tabs>
        <w:jc w:val="right"/>
        <w:rPr>
          <w:sz w:val="27"/>
          <w:szCs w:val="27"/>
        </w:rPr>
      </w:pPr>
      <w:r w:rsidRPr="00875D08">
        <w:rPr>
          <w:sz w:val="27"/>
          <w:szCs w:val="27"/>
        </w:rPr>
        <w:t>телефон___________________________</w:t>
      </w:r>
    </w:p>
    <w:p w14:paraId="04669A98" w14:textId="77777777" w:rsidR="00875D08" w:rsidRPr="00875D08" w:rsidRDefault="00875D08" w:rsidP="00875D08">
      <w:pPr>
        <w:tabs>
          <w:tab w:val="left" w:pos="4962"/>
        </w:tabs>
        <w:jc w:val="right"/>
        <w:rPr>
          <w:sz w:val="27"/>
          <w:szCs w:val="27"/>
        </w:rPr>
      </w:pPr>
      <w:r w:rsidRPr="00875D08">
        <w:rPr>
          <w:sz w:val="27"/>
          <w:szCs w:val="27"/>
        </w:rPr>
        <w:t>е-</w:t>
      </w:r>
      <w:r w:rsidRPr="00875D08">
        <w:rPr>
          <w:sz w:val="27"/>
          <w:szCs w:val="27"/>
          <w:lang w:val="en-US"/>
        </w:rPr>
        <w:t>mail</w:t>
      </w:r>
      <w:r w:rsidRPr="00875D08">
        <w:rPr>
          <w:sz w:val="27"/>
          <w:szCs w:val="27"/>
        </w:rPr>
        <w:t>:____________________________</w:t>
      </w:r>
    </w:p>
    <w:p w14:paraId="6F457C48" w14:textId="77777777" w:rsidR="00875D08" w:rsidRPr="00875D08" w:rsidRDefault="00875D08" w:rsidP="00875D08">
      <w:pPr>
        <w:autoSpaceDE w:val="0"/>
        <w:autoSpaceDN w:val="0"/>
        <w:adjustRightInd w:val="0"/>
        <w:ind w:firstLine="540"/>
        <w:jc w:val="right"/>
        <w:outlineLvl w:val="1"/>
        <w:rPr>
          <w:sz w:val="27"/>
          <w:szCs w:val="27"/>
        </w:rPr>
      </w:pPr>
    </w:p>
    <w:p w14:paraId="57BDB66E" w14:textId="77777777" w:rsidR="00875D08" w:rsidRPr="00875D08" w:rsidRDefault="00875D08" w:rsidP="00875D08">
      <w:pPr>
        <w:tabs>
          <w:tab w:val="left" w:pos="4125"/>
        </w:tabs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ab/>
        <w:t>Заявление</w:t>
      </w:r>
    </w:p>
    <w:p w14:paraId="240C7440" w14:textId="77777777" w:rsidR="00875D08" w:rsidRPr="00875D08" w:rsidRDefault="00875D08" w:rsidP="00875D08">
      <w:pPr>
        <w:tabs>
          <w:tab w:val="left" w:pos="4125"/>
        </w:tabs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 xml:space="preserve">      Прошу поставить на учет для зачисления в муниципальную дошкольную образовательную организацию</w:t>
      </w:r>
    </w:p>
    <w:p w14:paraId="0CD4905F" w14:textId="77777777" w:rsidR="00875D08" w:rsidRPr="00875D08" w:rsidRDefault="00875D08" w:rsidP="000F1BA4">
      <w:pPr>
        <w:tabs>
          <w:tab w:val="left" w:pos="4125"/>
        </w:tabs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1._____________________________________________________________</w:t>
      </w:r>
    </w:p>
    <w:p w14:paraId="51B34D2D" w14:textId="77777777" w:rsidR="00875D08" w:rsidRPr="00875D08" w:rsidRDefault="00875D08" w:rsidP="000F1BA4">
      <w:pPr>
        <w:tabs>
          <w:tab w:val="left" w:pos="4125"/>
        </w:tabs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875D08">
        <w:rPr>
          <w:sz w:val="24"/>
          <w:szCs w:val="24"/>
        </w:rPr>
        <w:t xml:space="preserve">(наименование ДОО, реализующей основную общеобразовательную программу дошкольного образования, являющейся </w:t>
      </w:r>
      <w:r w:rsidRPr="00875D08">
        <w:rPr>
          <w:b/>
          <w:sz w:val="24"/>
          <w:szCs w:val="24"/>
        </w:rPr>
        <w:t>основной</w:t>
      </w:r>
      <w:r w:rsidRPr="00875D08">
        <w:rPr>
          <w:sz w:val="24"/>
          <w:szCs w:val="24"/>
        </w:rPr>
        <w:t xml:space="preserve"> для заявителя)</w:t>
      </w:r>
    </w:p>
    <w:p w14:paraId="66A487D2" w14:textId="77777777" w:rsidR="00875D08" w:rsidRPr="00875D08" w:rsidRDefault="00875D08" w:rsidP="000F1BA4">
      <w:pPr>
        <w:tabs>
          <w:tab w:val="left" w:pos="4125"/>
        </w:tabs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2._____________________________________________________________</w:t>
      </w:r>
    </w:p>
    <w:p w14:paraId="50FB6046" w14:textId="77777777" w:rsidR="00875D08" w:rsidRPr="00875D08" w:rsidRDefault="00875D08" w:rsidP="000F1BA4">
      <w:pPr>
        <w:tabs>
          <w:tab w:val="left" w:pos="4125"/>
        </w:tabs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3._____________________________________________________________</w:t>
      </w:r>
    </w:p>
    <w:p w14:paraId="56A9473A" w14:textId="77777777" w:rsidR="00875D08" w:rsidRPr="00875D08" w:rsidRDefault="00875D08" w:rsidP="000F1BA4">
      <w:pPr>
        <w:tabs>
          <w:tab w:val="left" w:pos="4125"/>
        </w:tabs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875D08">
        <w:rPr>
          <w:sz w:val="24"/>
          <w:szCs w:val="24"/>
        </w:rPr>
        <w:t xml:space="preserve">(наименование ДОО, реализующих основную общеобразовательную программу дошкольного образования, являющихся </w:t>
      </w:r>
      <w:r w:rsidRPr="00875D08">
        <w:rPr>
          <w:b/>
          <w:sz w:val="24"/>
          <w:szCs w:val="24"/>
        </w:rPr>
        <w:t>дополнительными</w:t>
      </w:r>
      <w:r w:rsidRPr="00875D08">
        <w:rPr>
          <w:sz w:val="24"/>
          <w:szCs w:val="24"/>
        </w:rPr>
        <w:t xml:space="preserve"> для заявителя)</w:t>
      </w:r>
    </w:p>
    <w:p w14:paraId="371E6831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______________________________________________________________</w:t>
      </w:r>
    </w:p>
    <w:p w14:paraId="248FFDC3" w14:textId="77777777" w:rsidR="00875D08" w:rsidRPr="00875D08" w:rsidRDefault="00875D08" w:rsidP="000F1BA4">
      <w:pPr>
        <w:autoSpaceDE w:val="0"/>
        <w:autoSpaceDN w:val="0"/>
        <w:adjustRightInd w:val="0"/>
        <w:ind w:firstLine="540"/>
        <w:jc w:val="center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(Ф.И.О. ребенка, дата рождения, адрес проживания)</w:t>
      </w:r>
    </w:p>
    <w:p w14:paraId="4306F323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и выдать путевку в ДОО _________20____г.</w:t>
      </w:r>
    </w:p>
    <w:p w14:paraId="7CAA629F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Преимущественное право на зачисление в ДОО: имею/не имею (нужное подчеркнуть).</w:t>
      </w:r>
    </w:p>
    <w:p w14:paraId="2F9676F5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Преимущественное право на зачисление в ДОО на основании:</w:t>
      </w:r>
    </w:p>
    <w:p w14:paraId="3A5E5EF5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______________________________________________________________</w:t>
      </w:r>
    </w:p>
    <w:p w14:paraId="516DC18F" w14:textId="77777777" w:rsidR="00875D08" w:rsidRPr="00875D08" w:rsidRDefault="00875D08" w:rsidP="000F1BA4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Даю согласие на обработку персональных данных моего ребенка в соответствии с требованиями Федерального закона от 27.07.2006 № 152-ФЗ «О персональных данных» в рамках предоставления данной услуги.</w:t>
      </w:r>
    </w:p>
    <w:p w14:paraId="7AA75BA5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b/>
          <w:sz w:val="27"/>
          <w:szCs w:val="27"/>
        </w:rPr>
      </w:pPr>
      <w:r w:rsidRPr="00875D08">
        <w:rPr>
          <w:b/>
          <w:sz w:val="27"/>
          <w:szCs w:val="27"/>
        </w:rPr>
        <w:t>Способ информирования заявителя (необходимое отметить):</w:t>
      </w:r>
    </w:p>
    <w:p w14:paraId="0173BAD6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Система мгновенных сообщений (номер телефона___________________)</w:t>
      </w:r>
    </w:p>
    <w:p w14:paraId="4FD35AD0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Телефонный звонок (номер телефона______________________________)</w:t>
      </w:r>
    </w:p>
    <w:p w14:paraId="7A4FCACE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Почта (адрес___________________________________________________)</w:t>
      </w:r>
    </w:p>
    <w:p w14:paraId="6224460F" w14:textId="77777777" w:rsidR="00875D08" w:rsidRPr="00875D08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</w:pPr>
      <w:r w:rsidRPr="00875D08">
        <w:rPr>
          <w:sz w:val="27"/>
          <w:szCs w:val="27"/>
        </w:rPr>
        <w:t>Электронная почта (электронный адрес____________________________)</w:t>
      </w:r>
    </w:p>
    <w:p w14:paraId="24A085CB" w14:textId="77777777" w:rsidR="000F1BA4" w:rsidRDefault="00875D08" w:rsidP="000F1BA4">
      <w:pPr>
        <w:autoSpaceDE w:val="0"/>
        <w:autoSpaceDN w:val="0"/>
        <w:adjustRightInd w:val="0"/>
        <w:ind w:firstLine="540"/>
        <w:outlineLvl w:val="1"/>
        <w:rPr>
          <w:sz w:val="27"/>
          <w:szCs w:val="27"/>
        </w:rPr>
        <w:sectPr w:rsidR="000F1BA4" w:rsidSect="002A5371">
          <w:headerReference w:type="even" r:id="rId29"/>
          <w:headerReference w:type="first" r:id="rId30"/>
          <w:type w:val="continuous"/>
          <w:pgSz w:w="11907" w:h="16840" w:code="9"/>
          <w:pgMar w:top="851" w:right="851" w:bottom="567" w:left="1701" w:header="567" w:footer="737" w:gutter="0"/>
          <w:pgNumType w:start="24"/>
          <w:cols w:space="720"/>
        </w:sectPr>
      </w:pPr>
      <w:r w:rsidRPr="00875D08">
        <w:rPr>
          <w:sz w:val="27"/>
          <w:szCs w:val="27"/>
        </w:rPr>
        <w:t>«_____»__________________20___г._______________________________</w:t>
      </w:r>
    </w:p>
    <w:p w14:paraId="3D397624" w14:textId="77777777" w:rsidR="000F1BA4" w:rsidRPr="00571B67" w:rsidRDefault="00674CD9" w:rsidP="000F1BA4">
      <w:pPr>
        <w:shd w:val="clear" w:color="auto" w:fill="FFFFFF"/>
        <w:spacing w:line="322" w:lineRule="exact"/>
        <w:ind w:right="605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Приложение № 3</w:t>
      </w:r>
    </w:p>
    <w:p w14:paraId="60762229" w14:textId="77777777" w:rsidR="000F1BA4" w:rsidRPr="00674CD9" w:rsidRDefault="000F1BA4" w:rsidP="000F1BA4">
      <w:pPr>
        <w:shd w:val="clear" w:color="auto" w:fill="FFFFFF"/>
        <w:spacing w:before="278"/>
        <w:ind w:left="912"/>
        <w:jc w:val="center"/>
        <w:rPr>
          <w:sz w:val="28"/>
          <w:szCs w:val="28"/>
        </w:rPr>
      </w:pPr>
      <w:r w:rsidRPr="00674CD9">
        <w:rPr>
          <w:b/>
          <w:bCs/>
          <w:sz w:val="28"/>
          <w:szCs w:val="28"/>
          <w:lang w:val="uk-UA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Pr="00674CD9">
        <w:rPr>
          <w:b/>
          <w:bCs/>
          <w:spacing w:val="-2"/>
          <w:sz w:val="28"/>
          <w:szCs w:val="28"/>
          <w:lang w:val="uk-UA"/>
        </w:rPr>
        <w:t>муниципальной услуги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9"/>
        <w:gridCol w:w="3691"/>
        <w:gridCol w:w="1699"/>
        <w:gridCol w:w="1354"/>
        <w:gridCol w:w="2050"/>
        <w:gridCol w:w="57"/>
        <w:gridCol w:w="1930"/>
        <w:gridCol w:w="2554"/>
      </w:tblGrid>
      <w:tr w:rsidR="000F1BA4" w:rsidRPr="00537420" w14:paraId="03166C13" w14:textId="77777777" w:rsidTr="004B06DD">
        <w:trPr>
          <w:trHeight w:hRule="exact" w:val="252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6BFE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53"/>
            </w:pPr>
            <w:r>
              <w:rPr>
                <w:spacing w:val="-1"/>
                <w:sz w:val="24"/>
                <w:szCs w:val="24"/>
                <w:lang w:val="uk-UA"/>
              </w:rPr>
              <w:t>Основание для</w:t>
            </w:r>
          </w:p>
          <w:p w14:paraId="1780B4B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53"/>
            </w:pPr>
            <w:r>
              <w:rPr>
                <w:sz w:val="24"/>
                <w:szCs w:val="24"/>
                <w:lang w:val="uk-UA"/>
              </w:rPr>
              <w:t>начала</w:t>
            </w:r>
          </w:p>
          <w:p w14:paraId="3FA25262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53"/>
            </w:pPr>
            <w:r>
              <w:rPr>
                <w:spacing w:val="-3"/>
                <w:sz w:val="24"/>
                <w:szCs w:val="24"/>
                <w:lang w:val="uk-UA"/>
              </w:rPr>
              <w:t>административной</w:t>
            </w:r>
          </w:p>
          <w:p w14:paraId="513F5B62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53"/>
            </w:pPr>
            <w:r>
              <w:rPr>
                <w:sz w:val="24"/>
                <w:szCs w:val="24"/>
                <w:lang w:val="uk-UA"/>
              </w:rPr>
              <w:t>процедуры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19A05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91" w:right="115"/>
            </w:pPr>
            <w:r>
              <w:rPr>
                <w:spacing w:val="-3"/>
                <w:sz w:val="24"/>
                <w:szCs w:val="24"/>
                <w:lang w:val="uk-UA"/>
              </w:rPr>
              <w:t xml:space="preserve">Содержание административных </w:t>
            </w:r>
            <w:r>
              <w:rPr>
                <w:sz w:val="24"/>
                <w:szCs w:val="24"/>
                <w:lang w:val="uk-UA"/>
              </w:rPr>
              <w:t>действий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E5603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Срок</w:t>
            </w:r>
          </w:p>
          <w:p w14:paraId="55565A4D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  <w:lang w:val="uk-UA"/>
              </w:rPr>
              <w:t>выполнения</w:t>
            </w:r>
          </w:p>
          <w:p w14:paraId="6CD31210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  <w:lang w:val="uk-UA"/>
              </w:rPr>
              <w:t>администрати</w:t>
            </w:r>
          </w:p>
          <w:p w14:paraId="7868F029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вных</w:t>
            </w:r>
          </w:p>
          <w:p w14:paraId="6CD25AF0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действий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7A7BD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Должност</w:t>
            </w:r>
          </w:p>
          <w:p w14:paraId="23EAF5EC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ное лицо,</w:t>
            </w:r>
          </w:p>
          <w:p w14:paraId="07E926AB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  <w:lang w:val="uk-UA"/>
              </w:rPr>
              <w:t>ответствен</w:t>
            </w:r>
          </w:p>
          <w:p w14:paraId="167D2FF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5" w:right="10"/>
            </w:pPr>
            <w:r>
              <w:rPr>
                <w:sz w:val="24"/>
                <w:szCs w:val="24"/>
                <w:lang w:val="uk-UA"/>
              </w:rPr>
              <w:t>ное за выполнен</w:t>
            </w:r>
          </w:p>
          <w:p w14:paraId="5BA6A36C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ие</w:t>
            </w:r>
          </w:p>
          <w:p w14:paraId="22D84E03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  <w:lang w:val="uk-UA"/>
              </w:rPr>
              <w:t>администр</w:t>
            </w:r>
          </w:p>
          <w:p w14:paraId="5F359285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ативного</w:t>
            </w:r>
          </w:p>
          <w:p w14:paraId="2542D275" w14:textId="77777777" w:rsidR="000F1BA4" w:rsidRPr="00537420" w:rsidRDefault="000F1BA4" w:rsidP="004B06DD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uk-UA"/>
              </w:rPr>
              <w:t>действия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9099B0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  <w:lang w:val="uk-UA"/>
              </w:rPr>
              <w:t>Место выполнения</w:t>
            </w:r>
          </w:p>
          <w:p w14:paraId="3964BDD8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  <w:lang w:val="uk-UA"/>
              </w:rPr>
              <w:t>административног</w:t>
            </w:r>
          </w:p>
          <w:p w14:paraId="68D3D731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о действия/</w:t>
            </w:r>
          </w:p>
          <w:p w14:paraId="21F356D5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используемая</w:t>
            </w:r>
          </w:p>
          <w:p w14:paraId="0F56EFAA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информационная</w:t>
            </w:r>
          </w:p>
          <w:p w14:paraId="15350EC6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система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47661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394" w:right="307"/>
            </w:pPr>
            <w:r>
              <w:rPr>
                <w:sz w:val="24"/>
                <w:szCs w:val="24"/>
                <w:lang w:val="uk-UA"/>
              </w:rPr>
              <w:t>Критерии принятия решения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E46C7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149"/>
            </w:pPr>
            <w:r>
              <w:rPr>
                <w:sz w:val="24"/>
                <w:szCs w:val="24"/>
                <w:lang w:val="uk-UA"/>
              </w:rPr>
              <w:t>Результат</w:t>
            </w:r>
          </w:p>
          <w:p w14:paraId="29ADE41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149"/>
            </w:pPr>
            <w:r>
              <w:rPr>
                <w:spacing w:val="-2"/>
                <w:sz w:val="24"/>
                <w:szCs w:val="24"/>
                <w:lang w:val="uk-UA"/>
              </w:rPr>
              <w:t>административного</w:t>
            </w:r>
          </w:p>
          <w:p w14:paraId="0F14D945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149"/>
            </w:pPr>
            <w:r>
              <w:rPr>
                <w:sz w:val="24"/>
                <w:szCs w:val="24"/>
                <w:lang w:val="uk-UA"/>
              </w:rPr>
              <w:t>действия, способ</w:t>
            </w:r>
          </w:p>
          <w:p w14:paraId="2DDFF067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149"/>
            </w:pPr>
            <w:r>
              <w:rPr>
                <w:sz w:val="24"/>
                <w:szCs w:val="24"/>
                <w:lang w:val="uk-UA"/>
              </w:rPr>
              <w:t>фиксации</w:t>
            </w:r>
          </w:p>
        </w:tc>
      </w:tr>
      <w:tr w:rsidR="000F1BA4" w:rsidRPr="00537420" w14:paraId="1E9542F0" w14:textId="77777777" w:rsidTr="004B06DD">
        <w:trPr>
          <w:trHeight w:hRule="exact" w:val="240"/>
        </w:trPr>
        <w:tc>
          <w:tcPr>
            <w:tcW w:w="5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E3CC16A" w14:textId="77777777" w:rsidR="000F1BA4" w:rsidRPr="00537420" w:rsidRDefault="000F1BA4" w:rsidP="004B06DD">
            <w:pPr>
              <w:shd w:val="clear" w:color="auto" w:fill="FFFFFF"/>
              <w:ind w:left="979"/>
            </w:pPr>
            <w:r w:rsidRPr="00537420">
              <w:rPr>
                <w:i/>
                <w:iCs/>
                <w:lang w:val="uk-UA"/>
              </w:rPr>
              <w:t>1                                                                                                            2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BD4AEF0" w14:textId="77777777" w:rsidR="000F1BA4" w:rsidRPr="00537420" w:rsidRDefault="000F1BA4" w:rsidP="004B06DD">
            <w:pPr>
              <w:shd w:val="clear" w:color="auto" w:fill="FFFFFF"/>
              <w:ind w:left="691"/>
            </w:pPr>
            <w:r w:rsidRPr="00537420">
              <w:rPr>
                <w:i/>
                <w:iCs/>
                <w:spacing w:val="-18"/>
                <w:sz w:val="18"/>
                <w:szCs w:val="18"/>
                <w:lang w:val="uk-UA"/>
              </w:rPr>
              <w:t>3                                                     4                                                            5</w:t>
            </w:r>
          </w:p>
        </w:tc>
        <w:tc>
          <w:tcPr>
            <w:tcW w:w="4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1D35" w14:textId="77777777" w:rsidR="000F1BA4" w:rsidRPr="00537420" w:rsidRDefault="000F1BA4" w:rsidP="004B06DD">
            <w:pPr>
              <w:shd w:val="clear" w:color="auto" w:fill="FFFFFF"/>
              <w:ind w:left="778"/>
            </w:pPr>
            <w:r w:rsidRPr="00537420">
              <w:rPr>
                <w:i/>
                <w:iCs/>
                <w:lang w:val="uk-UA"/>
              </w:rPr>
              <w:t>6                                                                                 7</w:t>
            </w:r>
          </w:p>
        </w:tc>
      </w:tr>
      <w:tr w:rsidR="000F1BA4" w:rsidRPr="00537420" w14:paraId="291492C2" w14:textId="77777777" w:rsidTr="004B06DD">
        <w:trPr>
          <w:trHeight w:hRule="exact" w:val="283"/>
        </w:trPr>
        <w:tc>
          <w:tcPr>
            <w:tcW w:w="15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5AC01" w14:textId="77777777" w:rsidR="000F1BA4" w:rsidRPr="00537420" w:rsidRDefault="000F1BA4" w:rsidP="004B06DD">
            <w:pPr>
              <w:shd w:val="clear" w:color="auto" w:fill="FFFFFF"/>
              <w:ind w:left="6019"/>
            </w:pPr>
            <w:r w:rsidRPr="00537420">
              <w:rPr>
                <w:sz w:val="24"/>
                <w:szCs w:val="24"/>
                <w:lang w:val="uk-UA"/>
              </w:rPr>
              <w:t xml:space="preserve">1.    </w:t>
            </w:r>
            <w:r>
              <w:rPr>
                <w:sz w:val="24"/>
                <w:szCs w:val="24"/>
                <w:lang w:val="uk-UA"/>
              </w:rPr>
              <w:t>Прием и регистрация заявления</w:t>
            </w:r>
          </w:p>
        </w:tc>
      </w:tr>
      <w:tr w:rsidR="000F1BA4" w:rsidRPr="00537420" w14:paraId="1EA9E14C" w14:textId="77777777" w:rsidTr="00BD164F">
        <w:trPr>
          <w:trHeight w:hRule="exact" w:val="2648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E1A3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197"/>
            </w:pPr>
            <w:r>
              <w:rPr>
                <w:sz w:val="24"/>
                <w:szCs w:val="24"/>
                <w:lang w:val="uk-UA"/>
              </w:rPr>
              <w:t xml:space="preserve">Поступление заявления и документов для предоставления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муниципальной </w:t>
            </w:r>
            <w:r>
              <w:rPr>
                <w:sz w:val="24"/>
                <w:szCs w:val="24"/>
                <w:lang w:val="uk-UA"/>
              </w:rPr>
              <w:t>услуги в</w:t>
            </w:r>
            <w:r w:rsidRPr="00571452">
              <w:rPr>
                <w:sz w:val="24"/>
                <w:szCs w:val="24"/>
                <w:lang w:val="uk-UA"/>
              </w:rPr>
              <w:t xml:space="preserve"> Комитет</w:t>
            </w:r>
            <w:r w:rsidR="00DF27B9">
              <w:rPr>
                <w:sz w:val="24"/>
                <w:szCs w:val="24"/>
                <w:lang w:val="uk-UA"/>
              </w:rPr>
              <w:t xml:space="preserve"> по образованию</w:t>
            </w:r>
          </w:p>
          <w:p w14:paraId="0E32F6CC" w14:textId="77777777" w:rsidR="000F1BA4" w:rsidRPr="00571452" w:rsidRDefault="000F1BA4" w:rsidP="004B06DD">
            <w:pPr>
              <w:shd w:val="clear" w:color="auto" w:fill="FFFFFF"/>
              <w:spacing w:line="274" w:lineRule="exact"/>
              <w:ind w:right="197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95A6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14"/>
            </w:pPr>
            <w:r>
              <w:rPr>
                <w:spacing w:val="-2"/>
                <w:sz w:val="24"/>
                <w:szCs w:val="24"/>
                <w:lang w:val="uk-UA"/>
              </w:rPr>
              <w:t xml:space="preserve">Прием и проверка комплектности </w:t>
            </w:r>
            <w:r>
              <w:rPr>
                <w:sz w:val="24"/>
                <w:szCs w:val="24"/>
                <w:lang w:val="uk-UA"/>
              </w:rPr>
              <w:t>документов на</w:t>
            </w:r>
          </w:p>
          <w:p w14:paraId="33A3DB38" w14:textId="77777777" w:rsidR="000F1BA4" w:rsidRPr="00537420" w:rsidRDefault="000F1BA4" w:rsidP="00DF27B9">
            <w:pPr>
              <w:shd w:val="clear" w:color="auto" w:fill="FFFFFF"/>
              <w:spacing w:line="274" w:lineRule="exact"/>
              <w:ind w:left="14"/>
            </w:pPr>
            <w:r>
              <w:rPr>
                <w:sz w:val="24"/>
                <w:szCs w:val="24"/>
                <w:lang w:val="uk-UA"/>
              </w:rPr>
              <w:t xml:space="preserve">наличие/отсутствие оснований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для отказа в приеме документов, </w:t>
            </w:r>
            <w:r w:rsidR="00DF27B9">
              <w:rPr>
                <w:spacing w:val="-2"/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нформирование заявителя о наличии оснований для отказа в приеме документов</w:t>
            </w:r>
            <w:r w:rsidR="00DF27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>(при поступлении заявления на бумажном носителе).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DCBFC" w14:textId="77777777" w:rsidR="000F1BA4" w:rsidRPr="00537420" w:rsidRDefault="000F1BA4" w:rsidP="004B06DD">
            <w:pPr>
              <w:shd w:val="clear" w:color="auto" w:fill="FFFFFF"/>
            </w:pPr>
            <w:r w:rsidRPr="00537420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757D2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Ответстве</w:t>
            </w:r>
          </w:p>
          <w:p w14:paraId="3A60BB87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нное</w:t>
            </w:r>
          </w:p>
          <w:p w14:paraId="2C06F247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  <w:lang w:val="uk-UA"/>
              </w:rPr>
              <w:t>должностн</w:t>
            </w:r>
          </w:p>
          <w:p w14:paraId="21895C2C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ое лицо</w:t>
            </w:r>
          </w:p>
          <w:p w14:paraId="2DA1B750" w14:textId="77777777" w:rsidR="000F1BA4" w:rsidRPr="00571452" w:rsidRDefault="000F1BA4" w:rsidP="004B06D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571452">
              <w:rPr>
                <w:sz w:val="24"/>
                <w:szCs w:val="24"/>
                <w:lang w:val="uk-UA"/>
              </w:rPr>
              <w:t>Комитета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23BC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CE2B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36080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26BE96F1" w14:textId="77777777" w:rsidTr="004B06DD">
        <w:trPr>
          <w:trHeight w:hRule="exact" w:val="5534"/>
        </w:trPr>
        <w:tc>
          <w:tcPr>
            <w:tcW w:w="22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34EF6E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25275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19" w:hanging="5"/>
            </w:pPr>
            <w:r>
              <w:rPr>
                <w:sz w:val="24"/>
                <w:szCs w:val="24"/>
                <w:lang w:val="uk-UA"/>
              </w:rPr>
              <w:t xml:space="preserve">Проверка информации (данных) заявления для направления на наличие дублированной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информации (данных) по данным 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свидетельства о рождении или документа, удостоверяющего </w:t>
            </w:r>
            <w:r>
              <w:rPr>
                <w:sz w:val="24"/>
                <w:szCs w:val="24"/>
                <w:lang w:val="uk-UA"/>
              </w:rPr>
              <w:t xml:space="preserve">личность ребенка (серия, номер 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документа и дата рождения). </w:t>
            </w:r>
            <w:r>
              <w:rPr>
                <w:sz w:val="24"/>
                <w:szCs w:val="24"/>
                <w:lang w:val="uk-UA"/>
              </w:rPr>
              <w:t xml:space="preserve">При положительном прохождении проверки формируется статус 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информирования «Заявление принято к рассмотрению», при </w:t>
            </w:r>
            <w:r>
              <w:rPr>
                <w:sz w:val="24"/>
                <w:szCs w:val="24"/>
                <w:lang w:val="uk-UA"/>
              </w:rPr>
              <w:t xml:space="preserve">наличии дублированной </w:t>
            </w:r>
            <w:r>
              <w:rPr>
                <w:spacing w:val="-3"/>
                <w:sz w:val="24"/>
                <w:szCs w:val="24"/>
                <w:lang w:val="uk-UA"/>
              </w:rPr>
              <w:t xml:space="preserve">информации формируется статус 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информирования «Отказано в </w:t>
            </w:r>
            <w:r>
              <w:rPr>
                <w:sz w:val="24"/>
                <w:szCs w:val="24"/>
                <w:lang w:val="uk-UA"/>
              </w:rPr>
              <w:t xml:space="preserve">предоставлении услуги» с 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указанием причины отказа. </w:t>
            </w:r>
            <w:r>
              <w:rPr>
                <w:i/>
                <w:iCs/>
                <w:spacing w:val="-1"/>
                <w:sz w:val="24"/>
                <w:szCs w:val="24"/>
                <w:lang w:val="uk-UA"/>
              </w:rPr>
              <w:t xml:space="preserve">(при поступлении заявления в </w:t>
            </w:r>
            <w:r>
              <w:rPr>
                <w:i/>
                <w:iCs/>
                <w:sz w:val="24"/>
                <w:szCs w:val="24"/>
                <w:lang w:val="uk-UA"/>
              </w:rPr>
              <w:t>электронном виде)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24A51" w14:textId="77777777" w:rsidR="000F1BA4" w:rsidRPr="00537420" w:rsidRDefault="000F1BA4" w:rsidP="004B06DD">
            <w:pPr>
              <w:shd w:val="clear" w:color="auto" w:fill="FFFFFF"/>
            </w:pPr>
            <w:r w:rsidRPr="00537420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D9C9E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23CA3B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122A81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F54E02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45B0F9EA" w14:textId="77777777" w:rsidTr="004B06DD">
        <w:trPr>
          <w:trHeight w:hRule="exact" w:val="3605"/>
        </w:trPr>
        <w:tc>
          <w:tcPr>
            <w:tcW w:w="22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16AD2" w14:textId="77777777" w:rsidR="000F1BA4" w:rsidRPr="00537420" w:rsidRDefault="000F1BA4" w:rsidP="004B06DD"/>
          <w:p w14:paraId="495C013C" w14:textId="77777777" w:rsidR="000F1BA4" w:rsidRPr="00537420" w:rsidRDefault="000F1BA4" w:rsidP="004B06DD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839E1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8" w:hanging="5"/>
            </w:pPr>
            <w:r>
              <w:rPr>
                <w:sz w:val="24"/>
                <w:szCs w:val="24"/>
                <w:lang w:val="uk-UA"/>
              </w:rPr>
              <w:t xml:space="preserve">В случае непредставления в течение указанного срока необходимых документов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(сведений из документов), не </w:t>
            </w:r>
            <w:r>
              <w:rPr>
                <w:sz w:val="24"/>
                <w:szCs w:val="24"/>
                <w:lang w:val="uk-UA"/>
              </w:rPr>
              <w:t xml:space="preserve">исправления выявленных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нарушений, формирование и </w:t>
            </w:r>
            <w:r>
              <w:rPr>
                <w:sz w:val="24"/>
                <w:szCs w:val="24"/>
                <w:lang w:val="uk-UA"/>
              </w:rPr>
              <w:t>направление заявителю способами, указанными в заявлении, поданном на бумажном носителе,</w:t>
            </w:r>
          </w:p>
          <w:p w14:paraId="75C159D5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8" w:hanging="5"/>
            </w:pPr>
            <w:r>
              <w:rPr>
                <w:spacing w:val="-1"/>
                <w:sz w:val="24"/>
                <w:szCs w:val="24"/>
                <w:lang w:val="uk-UA"/>
              </w:rPr>
              <w:t xml:space="preserve">уведомления об отказе в услуге с </w:t>
            </w:r>
            <w:r>
              <w:rPr>
                <w:sz w:val="24"/>
                <w:szCs w:val="24"/>
                <w:lang w:val="uk-UA"/>
              </w:rPr>
              <w:t>указанием причин отказа.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02C34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  <w:r>
              <w:rPr>
                <w:spacing w:val="-2"/>
                <w:sz w:val="24"/>
                <w:szCs w:val="24"/>
                <w:lang w:val="uk-UA"/>
              </w:rPr>
              <w:t xml:space="preserve">В тот же день, </w:t>
            </w:r>
            <w:r>
              <w:rPr>
                <w:sz w:val="24"/>
                <w:szCs w:val="24"/>
                <w:lang w:val="uk-UA"/>
              </w:rPr>
              <w:t>что и прием и проверка комплектности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C890E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  <w:p w14:paraId="0DB2A07A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31940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  <w:p w14:paraId="0FAC772E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4EBC3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  <w:p w14:paraId="48B57FB1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079B2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  <w:p w14:paraId="25799E0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</w:p>
        </w:tc>
      </w:tr>
    </w:tbl>
    <w:p w14:paraId="317071C2" w14:textId="77777777" w:rsidR="000F1BA4" w:rsidRDefault="000F1BA4" w:rsidP="000F1BA4">
      <w:pPr>
        <w:shd w:val="clear" w:color="auto" w:fill="FFFFFF"/>
        <w:spacing w:before="283" w:line="230" w:lineRule="exact"/>
        <w:ind w:left="432" w:right="691"/>
        <w:sectPr w:rsidR="000F1BA4" w:rsidSect="004B06DD">
          <w:pgSz w:w="16834" w:h="11909" w:orient="landscape"/>
          <w:pgMar w:top="1056" w:right="615" w:bottom="360" w:left="61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691"/>
        <w:gridCol w:w="1699"/>
        <w:gridCol w:w="1406"/>
        <w:gridCol w:w="1997"/>
        <w:gridCol w:w="1982"/>
        <w:gridCol w:w="2549"/>
      </w:tblGrid>
      <w:tr w:rsidR="000F1BA4" w:rsidRPr="00537420" w14:paraId="2EC1ADA8" w14:textId="77777777" w:rsidTr="004B06DD">
        <w:trPr>
          <w:trHeight w:hRule="exact" w:val="304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8DA9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6DF1F" w14:textId="77777777" w:rsidR="000F1BA4" w:rsidRPr="00537420" w:rsidRDefault="000F1BA4" w:rsidP="00DF27B9">
            <w:pPr>
              <w:shd w:val="clear" w:color="auto" w:fill="FFFFFF"/>
              <w:spacing w:line="274" w:lineRule="exact"/>
              <w:ind w:right="110"/>
            </w:pPr>
            <w:r>
              <w:rPr>
                <w:sz w:val="24"/>
                <w:szCs w:val="24"/>
                <w:lang w:val="uk-UA"/>
              </w:rPr>
              <w:t xml:space="preserve">В случае отсутствия оснований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для отказа в приеме документов, </w:t>
            </w:r>
            <w:r>
              <w:rPr>
                <w:sz w:val="24"/>
                <w:szCs w:val="24"/>
                <w:lang w:val="uk-UA"/>
              </w:rPr>
              <w:t>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A834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5"/>
            </w:pPr>
            <w:r>
              <w:rPr>
                <w:spacing w:val="-2"/>
                <w:sz w:val="24"/>
                <w:szCs w:val="24"/>
                <w:lang w:val="uk-UA"/>
              </w:rPr>
              <w:t xml:space="preserve">В тот же день, </w:t>
            </w:r>
            <w:r>
              <w:rPr>
                <w:sz w:val="24"/>
                <w:szCs w:val="24"/>
                <w:lang w:val="uk-UA"/>
              </w:rPr>
              <w:t>что и прием и проверка комплектности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EF0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389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9195A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E71D4" w14:textId="77777777" w:rsidR="000F1BA4" w:rsidRPr="00537420" w:rsidRDefault="000F1BA4" w:rsidP="004B06DD">
            <w:pPr>
              <w:shd w:val="clear" w:color="auto" w:fill="FFFFFF"/>
            </w:pPr>
          </w:p>
        </w:tc>
      </w:tr>
    </w:tbl>
    <w:p w14:paraId="572FBF20" w14:textId="77777777" w:rsidR="000F1BA4" w:rsidRDefault="000F1BA4" w:rsidP="000F1BA4">
      <w:pPr>
        <w:shd w:val="clear" w:color="auto" w:fill="FFFFFF"/>
        <w:ind w:left="5698"/>
      </w:pPr>
      <w:r>
        <w:rPr>
          <w:spacing w:val="-3"/>
          <w:sz w:val="24"/>
          <w:szCs w:val="24"/>
          <w:lang w:val="uk-UA"/>
        </w:rPr>
        <w:t>2.   Получение сведений посредством СМЭВ</w:t>
      </w:r>
    </w:p>
    <w:p w14:paraId="5DC41833" w14:textId="77777777" w:rsidR="000F1BA4" w:rsidRDefault="000F1BA4" w:rsidP="000F1BA4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82"/>
        <w:gridCol w:w="3662"/>
        <w:gridCol w:w="29"/>
        <w:gridCol w:w="1656"/>
        <w:gridCol w:w="43"/>
        <w:gridCol w:w="1325"/>
        <w:gridCol w:w="29"/>
        <w:gridCol w:w="2050"/>
        <w:gridCol w:w="1982"/>
        <w:gridCol w:w="2549"/>
      </w:tblGrid>
      <w:tr w:rsidR="000F1BA4" w:rsidRPr="00537420" w14:paraId="0CF2DCA7" w14:textId="77777777" w:rsidTr="004B06DD">
        <w:trPr>
          <w:trHeight w:hRule="exact" w:val="1670"/>
        </w:trPr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E133BE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пакет</w:t>
            </w:r>
          </w:p>
          <w:p w14:paraId="488AEA59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зарегистрированн</w:t>
            </w:r>
          </w:p>
          <w:p w14:paraId="144D2882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ых документов,</w:t>
            </w:r>
          </w:p>
          <w:p w14:paraId="6F17C456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поступивших</w:t>
            </w:r>
          </w:p>
          <w:p w14:paraId="7DD41186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должностному</w:t>
            </w:r>
          </w:p>
          <w:p w14:paraId="4BB12C4D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лицу,</w:t>
            </w:r>
          </w:p>
          <w:p w14:paraId="66FD7218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  <w:lang w:val="uk-UA"/>
              </w:rPr>
              <w:t>ответственному за</w:t>
            </w:r>
          </w:p>
          <w:p w14:paraId="240EE0AE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предоставление</w:t>
            </w:r>
          </w:p>
          <w:p w14:paraId="69CE4482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муниципальной</w:t>
            </w:r>
          </w:p>
          <w:p w14:paraId="29270C24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услуги</w:t>
            </w:r>
          </w:p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97D8B" w14:textId="77777777" w:rsidR="000F1BA4" w:rsidRPr="00537420" w:rsidRDefault="000F1BA4" w:rsidP="00BD164F">
            <w:pPr>
              <w:shd w:val="clear" w:color="auto" w:fill="FFFFFF"/>
              <w:spacing w:line="274" w:lineRule="exact"/>
              <w:ind w:right="67"/>
            </w:pPr>
            <w:r>
              <w:rPr>
                <w:spacing w:val="-1"/>
                <w:sz w:val="24"/>
                <w:szCs w:val="24"/>
                <w:lang w:val="uk-UA"/>
              </w:rPr>
              <w:t xml:space="preserve">автоматическое формирование </w:t>
            </w:r>
            <w:r>
              <w:rPr>
                <w:sz w:val="24"/>
                <w:szCs w:val="24"/>
                <w:lang w:val="uk-UA"/>
              </w:rPr>
              <w:t xml:space="preserve">запросов и направление 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межведомственных запросов в </w:t>
            </w:r>
            <w:r>
              <w:rPr>
                <w:spacing w:val="-2"/>
                <w:sz w:val="24"/>
                <w:szCs w:val="24"/>
                <w:lang w:val="uk-UA"/>
              </w:rPr>
              <w:t>органы и организации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22DBD" w14:textId="77777777" w:rsidR="000F1BA4" w:rsidRPr="00537420" w:rsidRDefault="000F1BA4" w:rsidP="004B06DD">
            <w:pPr>
              <w:shd w:val="clear" w:color="auto" w:fill="FFFFFF"/>
            </w:pPr>
            <w:r w:rsidRPr="00537420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1893E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B0AB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68CE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813D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709ED622" w14:textId="77777777" w:rsidTr="004B06DD">
        <w:trPr>
          <w:trHeight w:hRule="exact" w:val="1378"/>
        </w:trPr>
        <w:tc>
          <w:tcPr>
            <w:tcW w:w="2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79DD3" w14:textId="77777777" w:rsidR="000F1BA4" w:rsidRPr="00537420" w:rsidRDefault="000F1BA4" w:rsidP="004B06DD"/>
          <w:p w14:paraId="2B3E9978" w14:textId="77777777" w:rsidR="000F1BA4" w:rsidRPr="00537420" w:rsidRDefault="000F1BA4" w:rsidP="004B06DD"/>
        </w:tc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26710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178"/>
            </w:pPr>
            <w:r>
              <w:rPr>
                <w:spacing w:val="-1"/>
                <w:sz w:val="24"/>
                <w:szCs w:val="24"/>
                <w:lang w:val="uk-UA"/>
              </w:rPr>
              <w:t xml:space="preserve">автоматическое получение ответов на межведомственные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запросы, формирование полного </w:t>
            </w:r>
            <w:r>
              <w:rPr>
                <w:sz w:val="24"/>
                <w:szCs w:val="24"/>
                <w:lang w:val="uk-UA"/>
              </w:rPr>
              <w:t>комплекта документов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89BD0" w14:textId="77777777" w:rsidR="000F1BA4" w:rsidRPr="00537420" w:rsidRDefault="000F1BA4" w:rsidP="004B06DD">
            <w:pPr>
              <w:shd w:val="clear" w:color="auto" w:fill="FFFFFF"/>
            </w:pPr>
            <w:r w:rsidRPr="00537420">
              <w:rPr>
                <w:sz w:val="24"/>
                <w:szCs w:val="24"/>
                <w:lang w:val="uk-UA"/>
              </w:rPr>
              <w:t xml:space="preserve">5 </w:t>
            </w:r>
            <w:r>
              <w:rPr>
                <w:sz w:val="24"/>
                <w:szCs w:val="24"/>
                <w:lang w:val="uk-UA"/>
              </w:rPr>
              <w:t>дней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E73F2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2EEA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A00B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A3EFA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782FF767" w14:textId="77777777" w:rsidTr="004B06DD">
        <w:trPr>
          <w:trHeight w:hRule="exact" w:val="538"/>
        </w:trPr>
        <w:tc>
          <w:tcPr>
            <w:tcW w:w="156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9C3F9" w14:textId="77777777" w:rsidR="000F1BA4" w:rsidRPr="00537420" w:rsidRDefault="000F1BA4" w:rsidP="004B06DD">
            <w:pPr>
              <w:shd w:val="clear" w:color="auto" w:fill="FFFFFF"/>
              <w:ind w:left="5760"/>
            </w:pPr>
            <w:r w:rsidRPr="00537420">
              <w:rPr>
                <w:sz w:val="24"/>
                <w:szCs w:val="24"/>
                <w:lang w:val="uk-UA"/>
              </w:rPr>
              <w:t xml:space="preserve">3.    </w:t>
            </w:r>
            <w:r>
              <w:rPr>
                <w:sz w:val="24"/>
                <w:szCs w:val="24"/>
                <w:lang w:val="uk-UA"/>
              </w:rPr>
              <w:t>Рассмотрение документов и сведений</w:t>
            </w:r>
          </w:p>
        </w:tc>
      </w:tr>
      <w:tr w:rsidR="000F1BA4" w:rsidRPr="00537420" w14:paraId="1302B838" w14:textId="77777777" w:rsidTr="004B06DD">
        <w:trPr>
          <w:trHeight w:hRule="exact" w:val="288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33235A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пакет</w:t>
            </w:r>
          </w:p>
        </w:tc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E01421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Проведение соответствия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10710" w14:textId="77777777" w:rsidR="000F1BA4" w:rsidRPr="00537420" w:rsidRDefault="000F1BA4" w:rsidP="004B06DD">
            <w:pPr>
              <w:shd w:val="clear" w:color="auto" w:fill="FFFFFF"/>
            </w:pPr>
            <w:r w:rsidRPr="00537420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28B8D1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Ответстве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47191F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9B830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FE189B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3264FD3F" w14:textId="77777777" w:rsidTr="004B06DD">
        <w:trPr>
          <w:trHeight w:hRule="exact" w:val="278"/>
        </w:trPr>
        <w:tc>
          <w:tcPr>
            <w:tcW w:w="228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6201E0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зарегистрированны</w:t>
            </w:r>
          </w:p>
        </w:tc>
        <w:tc>
          <w:tcPr>
            <w:tcW w:w="369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EEDDCB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документов и сведений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BF9269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607B92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нное</w:t>
            </w: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715713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2645D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53154C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316AFB94" w14:textId="77777777" w:rsidTr="004B06DD">
        <w:trPr>
          <w:trHeight w:hRule="exact" w:val="274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541E72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х документов,</w:t>
            </w:r>
          </w:p>
        </w:tc>
        <w:tc>
          <w:tcPr>
            <w:tcW w:w="3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20DCF9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требованиям нормативных</w:t>
            </w: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CA02F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E094A5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должност</w:t>
            </w: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B372C1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4636C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B0098B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711EA7F0" w14:textId="77777777" w:rsidTr="004B06DD">
        <w:trPr>
          <w:trHeight w:hRule="exact" w:val="278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422DB0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поступивших</w:t>
            </w:r>
          </w:p>
        </w:tc>
        <w:tc>
          <w:tcPr>
            <w:tcW w:w="36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DF995F" w14:textId="77777777" w:rsidR="000F1BA4" w:rsidRPr="00537420" w:rsidRDefault="000F1BA4" w:rsidP="004B06DD">
            <w:pPr>
              <w:shd w:val="clear" w:color="auto" w:fill="FFFFFF"/>
              <w:ind w:left="5"/>
            </w:pPr>
            <w:r>
              <w:rPr>
                <w:spacing w:val="-3"/>
                <w:sz w:val="24"/>
                <w:szCs w:val="24"/>
                <w:lang w:val="uk-UA"/>
              </w:rPr>
              <w:t>правовых актов предоставления</w:t>
            </w: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BA2A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6BFC5E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1"/>
                <w:sz w:val="24"/>
                <w:szCs w:val="24"/>
                <w:lang w:val="uk-UA"/>
              </w:rPr>
              <w:t>ное лицо</w:t>
            </w: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BD8D3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DF8CEA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2DB252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28702A87" w14:textId="77777777" w:rsidTr="004B06DD">
        <w:trPr>
          <w:trHeight w:hRule="exact" w:val="274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1D8C36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должностному</w:t>
            </w:r>
          </w:p>
        </w:tc>
        <w:tc>
          <w:tcPr>
            <w:tcW w:w="36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98CE5B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муниципальной услуги</w:t>
            </w: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3151A0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15356C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Комитета</w:t>
            </w: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AF6952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6836A6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053934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518462BE" w14:textId="77777777" w:rsidTr="004B06DD">
        <w:trPr>
          <w:trHeight w:hRule="exact" w:val="278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1C3E14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лицу,</w:t>
            </w:r>
          </w:p>
        </w:tc>
        <w:tc>
          <w:tcPr>
            <w:tcW w:w="369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867895" w14:textId="77777777" w:rsidR="000F1BA4" w:rsidRDefault="000F1BA4" w:rsidP="004B06DD">
            <w:pPr>
              <w:shd w:val="clear" w:color="auto" w:fill="FFFFFF"/>
            </w:pPr>
          </w:p>
          <w:p w14:paraId="01CCB497" w14:textId="77777777" w:rsidR="000F1BA4" w:rsidRDefault="000F1BA4" w:rsidP="004B06DD">
            <w:pPr>
              <w:shd w:val="clear" w:color="auto" w:fill="FFFFFF"/>
            </w:pPr>
          </w:p>
          <w:p w14:paraId="2538AAC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FC1DF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16416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D800DA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A5B5BE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39E7F5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5603085D" w14:textId="77777777" w:rsidTr="004B06DD">
        <w:trPr>
          <w:trHeight w:hRule="exact" w:val="274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CCEA77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ответственному за</w:t>
            </w:r>
          </w:p>
        </w:tc>
        <w:tc>
          <w:tcPr>
            <w:tcW w:w="369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4BB01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AF72E4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D77D80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F68E2F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B9967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CF0517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6622C539" w14:textId="77777777" w:rsidTr="004B06DD">
        <w:trPr>
          <w:trHeight w:hRule="exact" w:val="278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64BCCA" w14:textId="77777777" w:rsidR="000F1BA4" w:rsidRPr="00537420" w:rsidRDefault="000F1BA4" w:rsidP="004B06DD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  <w:lang w:val="uk-UA"/>
              </w:rPr>
              <w:t>предоставление</w:t>
            </w:r>
          </w:p>
        </w:tc>
        <w:tc>
          <w:tcPr>
            <w:tcW w:w="3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AB658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62C53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3461F0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9E0C4E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4AD730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2E37E2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5FDD30F4" w14:textId="77777777" w:rsidTr="004B06DD">
        <w:trPr>
          <w:trHeight w:hRule="exact" w:val="274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F4F9BE" w14:textId="77777777" w:rsidR="000F1BA4" w:rsidRPr="00537420" w:rsidRDefault="000F1BA4" w:rsidP="004B06DD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  <w:lang w:val="uk-UA"/>
              </w:rPr>
              <w:t>муниципальной</w:t>
            </w:r>
          </w:p>
        </w:tc>
        <w:tc>
          <w:tcPr>
            <w:tcW w:w="3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1DC649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4CDDAC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E0F2C4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E168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432444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D31BC6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4DCB38F5" w14:textId="77777777" w:rsidTr="004B06DD">
        <w:trPr>
          <w:trHeight w:hRule="exact" w:val="278"/>
        </w:trPr>
        <w:tc>
          <w:tcPr>
            <w:tcW w:w="22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BD90E" w14:textId="77777777" w:rsidR="000F1BA4" w:rsidRPr="00B50A5C" w:rsidRDefault="000F1BA4" w:rsidP="004B06DD">
            <w:pPr>
              <w:shd w:val="clear" w:color="auto" w:fill="FFFFFF"/>
              <w:rPr>
                <w:sz w:val="24"/>
                <w:szCs w:val="24"/>
              </w:rPr>
            </w:pPr>
            <w:r w:rsidRPr="00B50A5C">
              <w:rPr>
                <w:sz w:val="24"/>
                <w:szCs w:val="24"/>
              </w:rPr>
              <w:t>услуги</w:t>
            </w:r>
          </w:p>
        </w:tc>
        <w:tc>
          <w:tcPr>
            <w:tcW w:w="3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B2D4D0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9B0A8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EFA42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792E1C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EA95A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7C0B52" w14:textId="77777777" w:rsidR="000F1BA4" w:rsidRPr="00537420" w:rsidRDefault="000F1BA4" w:rsidP="004B06DD">
            <w:pPr>
              <w:shd w:val="clear" w:color="auto" w:fill="FFFFFF"/>
            </w:pPr>
          </w:p>
        </w:tc>
      </w:tr>
    </w:tbl>
    <w:p w14:paraId="0854E5A0" w14:textId="77777777" w:rsidR="000F1BA4" w:rsidRDefault="000F1BA4" w:rsidP="000F1BA4">
      <w:pPr>
        <w:shd w:val="clear" w:color="auto" w:fill="FFFFFF"/>
        <w:ind w:left="6835"/>
      </w:pPr>
      <w:r>
        <w:rPr>
          <w:spacing w:val="-5"/>
          <w:sz w:val="24"/>
          <w:szCs w:val="24"/>
          <w:lang w:val="uk-UA"/>
        </w:rPr>
        <w:t>4.    Принятие решения</w:t>
      </w:r>
    </w:p>
    <w:p w14:paraId="3BF9DDB4" w14:textId="77777777" w:rsidR="000F1BA4" w:rsidRDefault="000F1BA4" w:rsidP="000F1BA4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691"/>
        <w:gridCol w:w="1699"/>
        <w:gridCol w:w="1354"/>
        <w:gridCol w:w="2050"/>
        <w:gridCol w:w="1982"/>
        <w:gridCol w:w="2549"/>
      </w:tblGrid>
      <w:tr w:rsidR="000F1BA4" w:rsidRPr="00537420" w14:paraId="2797309C" w14:textId="77777777" w:rsidTr="004B06DD">
        <w:trPr>
          <w:trHeight w:hRule="exact" w:val="29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BB0D2A" w14:textId="77777777" w:rsidR="000F1BA4" w:rsidRPr="00537420" w:rsidRDefault="000F1BA4" w:rsidP="004B06DD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  <w:lang w:val="uk-UA"/>
              </w:rPr>
              <w:t>проект результатов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F50F19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Принятие промежуточного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512240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В тот же день,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9BC7DE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Ответстве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4F6896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6C33A3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05B254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4A6449B8" w14:textId="77777777" w:rsidTr="004B06DD">
        <w:trPr>
          <w:trHeight w:hRule="exact" w:val="278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30A051" w14:textId="77777777" w:rsidR="000F1BA4" w:rsidRPr="00537420" w:rsidRDefault="000F1BA4" w:rsidP="004B06DD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  <w:lang w:val="uk-UA"/>
              </w:rPr>
              <w:t>предоставления</w:t>
            </w: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8346D9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решения о предоставлении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41E3BF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что и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CB0C52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нное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A4A26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F6D93A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F86C6B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538C91C3" w14:textId="77777777" w:rsidTr="004B06DD">
        <w:trPr>
          <w:trHeight w:hRule="exact" w:val="274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CF3A3" w14:textId="77777777" w:rsidR="000F1BA4" w:rsidRPr="00537420" w:rsidRDefault="000F1BA4" w:rsidP="004B06DD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  <w:lang w:val="uk-UA"/>
              </w:rPr>
              <w:t>муниципальной</w:t>
            </w: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CB54E2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муниципальной услуги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4436F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рассмотрение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1BD14A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должностн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8E72A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90396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DB565A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4BFB9010" w14:textId="77777777" w:rsidTr="004B06DD">
        <w:trPr>
          <w:trHeight w:hRule="exact" w:val="278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C0C23A" w14:textId="77777777" w:rsidR="000F1BA4" w:rsidRPr="00537420" w:rsidRDefault="000F1BA4" w:rsidP="004B06DD">
            <w:pPr>
              <w:shd w:val="clear" w:color="auto" w:fill="FFFFFF"/>
              <w:ind w:left="34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E8037C" w14:textId="77777777" w:rsidR="000F1BA4" w:rsidRPr="00537420" w:rsidRDefault="000F1BA4" w:rsidP="004B06DD">
            <w:pPr>
              <w:shd w:val="clear" w:color="auto" w:fill="FFFFFF"/>
            </w:pPr>
            <w:r w:rsidRPr="00537420">
              <w:rPr>
                <w:i/>
                <w:iCs/>
                <w:spacing w:val="-2"/>
                <w:sz w:val="24"/>
                <w:szCs w:val="24"/>
                <w:lang w:val="uk-UA"/>
              </w:rPr>
              <w:t>(</w:t>
            </w:r>
            <w:r>
              <w:rPr>
                <w:i/>
                <w:iCs/>
                <w:spacing w:val="-2"/>
                <w:sz w:val="24"/>
                <w:szCs w:val="24"/>
                <w:lang w:val="uk-UA"/>
              </w:rPr>
              <w:t>при поступлении заявления на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DA92C6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документов и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3D90E5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ое лицо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EC684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6A13EA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8AA57D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6A692409" w14:textId="77777777" w:rsidTr="004B06DD">
        <w:trPr>
          <w:trHeight w:hRule="exact" w:val="274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D2A622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34" w:right="77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3C248C" w14:textId="77777777" w:rsidR="000F1BA4" w:rsidRPr="00537420" w:rsidRDefault="000F1BA4" w:rsidP="004B06DD">
            <w:pPr>
              <w:shd w:val="clear" w:color="auto" w:fill="FFFFFF"/>
            </w:pPr>
            <w:r>
              <w:rPr>
                <w:i/>
                <w:iCs/>
                <w:sz w:val="24"/>
                <w:szCs w:val="24"/>
                <w:lang w:val="uk-UA"/>
              </w:rPr>
              <w:t>бумажном носителе)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52B933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сведений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977EB1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Комитета</w:t>
            </w:r>
            <w:r w:rsidR="00BD164F">
              <w:rPr>
                <w:spacing w:val="-2"/>
                <w:sz w:val="24"/>
                <w:szCs w:val="24"/>
                <w:lang w:val="uk-UA"/>
              </w:rPr>
              <w:t xml:space="preserve"> по образованию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E429BE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21FE8B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2EEDE3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277A01C9" w14:textId="77777777" w:rsidTr="004B06DD">
        <w:trPr>
          <w:trHeight w:hRule="exact" w:val="274"/>
        </w:trPr>
        <w:tc>
          <w:tcPr>
            <w:tcW w:w="22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984FCC" w14:textId="77777777" w:rsidR="000F1BA4" w:rsidRPr="00537420" w:rsidRDefault="000F1BA4" w:rsidP="004B06DD"/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A3FD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0092E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5CD6AC" w14:textId="77777777" w:rsidR="000F1BA4" w:rsidRPr="00537420" w:rsidRDefault="00BD164F" w:rsidP="004B06DD">
            <w:pPr>
              <w:shd w:val="clear" w:color="auto" w:fill="FFFFFF"/>
              <w:spacing w:line="274" w:lineRule="exact"/>
              <w:ind w:right="274"/>
            </w:pPr>
            <w:r>
              <w:rPr>
                <w:sz w:val="24"/>
                <w:szCs w:val="24"/>
                <w:lang w:val="uk-UA"/>
              </w:rPr>
              <w:t>образованию в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A4375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ECAB14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6BCBE6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63910CFF" w14:textId="77777777" w:rsidTr="004B06DD">
        <w:trPr>
          <w:trHeight w:hRule="exact" w:val="283"/>
        </w:trPr>
        <w:tc>
          <w:tcPr>
            <w:tcW w:w="2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A33D96" w14:textId="77777777" w:rsidR="000F1BA4" w:rsidRPr="00537420" w:rsidRDefault="000F1BA4" w:rsidP="004B06DD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7E547F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Принятие промежуточного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7C5E09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В день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304734" w14:textId="77777777" w:rsidR="000F1BA4" w:rsidRPr="00537420" w:rsidRDefault="000F1BA4" w:rsidP="004B06DD">
            <w:pPr>
              <w:shd w:val="clear" w:color="auto" w:fill="FFFFFF"/>
            </w:pPr>
          </w:p>
          <w:p w14:paraId="312857C1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BB53FD" w14:textId="77777777" w:rsidR="000F1BA4" w:rsidRPr="00537420" w:rsidRDefault="000F1BA4" w:rsidP="004B06DD">
            <w:pPr>
              <w:shd w:val="clear" w:color="auto" w:fill="FFFFFF"/>
            </w:pPr>
          </w:p>
          <w:p w14:paraId="7491F8AF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FE4172" w14:textId="77777777" w:rsidR="000F1BA4" w:rsidRPr="00537420" w:rsidRDefault="000F1BA4" w:rsidP="004B06DD">
            <w:pPr>
              <w:shd w:val="clear" w:color="auto" w:fill="FFFFFF"/>
            </w:pPr>
          </w:p>
          <w:p w14:paraId="1B216D3C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6860D3" w14:textId="77777777" w:rsidR="000F1BA4" w:rsidRPr="00537420" w:rsidRDefault="000F1BA4" w:rsidP="004B06DD">
            <w:pPr>
              <w:shd w:val="clear" w:color="auto" w:fill="FFFFFF"/>
            </w:pPr>
          </w:p>
          <w:p w14:paraId="7B576A2C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70466D1D" w14:textId="77777777" w:rsidTr="004B06DD">
        <w:trPr>
          <w:trHeight w:hRule="exact" w:val="278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AC8BF2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819FAD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решения о предоставлении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D784BE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рассмотрения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0C3F26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части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F4B4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57BEA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3A0107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289E4158" w14:textId="77777777" w:rsidTr="004B06DD">
        <w:trPr>
          <w:trHeight w:hRule="exact" w:val="274"/>
        </w:trPr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D4F03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1133FD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муниципальной услуги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047D54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2"/>
                <w:sz w:val="24"/>
                <w:szCs w:val="24"/>
                <w:lang w:val="uk-UA"/>
              </w:rPr>
              <w:t>документов и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48C247" w14:textId="77777777" w:rsidR="000F1BA4" w:rsidRPr="00537420" w:rsidRDefault="000F1BA4" w:rsidP="004B06DD">
            <w:pPr>
              <w:shd w:val="clear" w:color="auto" w:fill="FFFFFF"/>
            </w:pPr>
            <w:r>
              <w:rPr>
                <w:spacing w:val="-3"/>
                <w:sz w:val="24"/>
                <w:szCs w:val="24"/>
                <w:lang w:val="uk-UA"/>
              </w:rPr>
              <w:t>промежут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51F191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ACFE01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9913ED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042888DE" w14:textId="77777777" w:rsidTr="004B06DD">
        <w:trPr>
          <w:trHeight w:hRule="exact" w:val="830"/>
        </w:trPr>
        <w:tc>
          <w:tcPr>
            <w:tcW w:w="22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3D9A12" w14:textId="77777777" w:rsidR="000F1BA4" w:rsidRPr="00537420" w:rsidRDefault="000F1BA4" w:rsidP="004B06DD"/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C7AD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442"/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iCs/>
                <w:spacing w:val="-3"/>
                <w:sz w:val="24"/>
                <w:szCs w:val="24"/>
                <w:lang w:val="uk-UA"/>
              </w:rPr>
              <w:t xml:space="preserve">(при поступлении заявления в </w:t>
            </w:r>
            <w:r>
              <w:rPr>
                <w:i/>
                <w:iCs/>
                <w:sz w:val="24"/>
                <w:szCs w:val="24"/>
                <w:lang w:val="uk-UA"/>
              </w:rPr>
              <w:t>электронном виде)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206FC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сведений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A2F32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34" w:hanging="5"/>
            </w:pPr>
            <w:r>
              <w:rPr>
                <w:sz w:val="24"/>
                <w:szCs w:val="24"/>
                <w:lang w:val="uk-UA"/>
              </w:rPr>
              <w:t xml:space="preserve">очного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результата </w:t>
            </w:r>
            <w:r>
              <w:rPr>
                <w:sz w:val="24"/>
                <w:szCs w:val="24"/>
                <w:lang w:val="uk-UA"/>
              </w:rPr>
              <w:t>, в части основного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57C21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BEB84B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B0BBFC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53ADF6A9" w14:textId="77777777" w:rsidTr="004B06DD">
        <w:trPr>
          <w:trHeight w:hRule="exact" w:val="283"/>
        </w:trPr>
        <w:tc>
          <w:tcPr>
            <w:tcW w:w="2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1769B8" w14:textId="77777777" w:rsidR="000F1BA4" w:rsidRPr="00537420" w:rsidRDefault="000F1BA4" w:rsidP="004B06DD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3F6CBD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Формирование решения 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3B9801" w14:textId="77777777" w:rsidR="000F1BA4" w:rsidRPr="00537420" w:rsidRDefault="000F1BA4" w:rsidP="004B06DD">
            <w:pPr>
              <w:shd w:val="clear" w:color="auto" w:fill="FFFFFF"/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433642" w14:textId="77777777" w:rsidR="000F1BA4" w:rsidRPr="00537420" w:rsidRDefault="000F1BA4" w:rsidP="004B06DD">
            <w:pPr>
              <w:shd w:val="clear" w:color="auto" w:fill="FFFFFF"/>
            </w:pPr>
          </w:p>
          <w:p w14:paraId="418537ED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F508C" w14:textId="77777777" w:rsidR="000F1BA4" w:rsidRPr="00537420" w:rsidRDefault="000F1BA4" w:rsidP="004B06DD">
            <w:pPr>
              <w:shd w:val="clear" w:color="auto" w:fill="FFFFFF"/>
            </w:pPr>
          </w:p>
          <w:p w14:paraId="7C81CF5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FC3D8F" w14:textId="77777777" w:rsidR="000F1BA4" w:rsidRPr="00537420" w:rsidRDefault="000F1BA4" w:rsidP="004B06DD">
            <w:pPr>
              <w:shd w:val="clear" w:color="auto" w:fill="FFFFFF"/>
            </w:pPr>
          </w:p>
          <w:p w14:paraId="59D261A7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F9212D" w14:textId="77777777" w:rsidR="000F1BA4" w:rsidRPr="00537420" w:rsidRDefault="000F1BA4" w:rsidP="004B06DD">
            <w:pPr>
              <w:shd w:val="clear" w:color="auto" w:fill="FFFFFF"/>
            </w:pPr>
          </w:p>
          <w:p w14:paraId="4E7AAF90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1911B718" w14:textId="77777777" w:rsidTr="004B06DD">
        <w:trPr>
          <w:trHeight w:hRule="exact" w:val="2198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98F2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456CD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38"/>
            </w:pPr>
            <w:r>
              <w:rPr>
                <w:spacing w:val="-2"/>
                <w:sz w:val="24"/>
                <w:szCs w:val="24"/>
                <w:lang w:val="uk-UA"/>
              </w:rPr>
              <w:t xml:space="preserve">предоставлении </w:t>
            </w:r>
            <w:r>
              <w:rPr>
                <w:sz w:val="24"/>
                <w:szCs w:val="24"/>
                <w:lang w:val="uk-UA"/>
              </w:rPr>
              <w:t>муниципальной услуги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2DCF9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right="91"/>
            </w:pPr>
            <w:r>
              <w:rPr>
                <w:sz w:val="24"/>
                <w:szCs w:val="24"/>
                <w:lang w:val="uk-UA"/>
              </w:rPr>
              <w:t xml:space="preserve">соответствии с желаемой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датой приема </w:t>
            </w:r>
            <w:r>
              <w:rPr>
                <w:sz w:val="24"/>
                <w:szCs w:val="24"/>
                <w:lang w:val="uk-UA"/>
              </w:rPr>
              <w:t>при наличии свободных мест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428E1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  <w:lang w:val="uk-UA"/>
              </w:rPr>
              <w:t>результата</w:t>
            </w:r>
          </w:p>
          <w:p w14:paraId="35E11336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  <w:lang w:val="uk-UA"/>
              </w:rPr>
              <w:t>принятие</w:t>
            </w:r>
          </w:p>
          <w:p w14:paraId="16AABF6F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решения</w:t>
            </w:r>
          </w:p>
          <w:p w14:paraId="2F7EBD5F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согласно</w:t>
            </w:r>
          </w:p>
          <w:p w14:paraId="2C33BA42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4"/>
                <w:szCs w:val="24"/>
                <w:lang w:val="uk-UA"/>
              </w:rPr>
              <w:t>нормативн</w:t>
            </w:r>
          </w:p>
          <w:p w14:paraId="577D3A29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lang w:val="uk-UA"/>
              </w:rPr>
              <w:t>ым</w:t>
            </w:r>
          </w:p>
          <w:p w14:paraId="7A2D1BF8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  <w:lang w:val="uk-UA"/>
              </w:rPr>
              <w:t>правовым</w:t>
            </w:r>
          </w:p>
          <w:p w14:paraId="2F96FA92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актам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7881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C6DAF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8CD87" w14:textId="77777777" w:rsidR="000F1BA4" w:rsidRPr="00537420" w:rsidRDefault="000F1BA4" w:rsidP="004B06DD">
            <w:pPr>
              <w:shd w:val="clear" w:color="auto" w:fill="FFFFFF"/>
            </w:pPr>
          </w:p>
        </w:tc>
      </w:tr>
    </w:tbl>
    <w:p w14:paraId="57A9E1B8" w14:textId="77777777" w:rsidR="000F1BA4" w:rsidRDefault="000F1BA4" w:rsidP="000F1BA4">
      <w:pPr>
        <w:sectPr w:rsidR="000F1BA4" w:rsidSect="004B06DD">
          <w:type w:val="continuous"/>
          <w:pgSz w:w="16834" w:h="11909" w:orient="landscape"/>
          <w:pgMar w:top="892" w:right="615" w:bottom="360" w:left="615" w:header="720" w:footer="720" w:gutter="0"/>
          <w:cols w:space="60"/>
          <w:noEndnote/>
        </w:sectPr>
      </w:pPr>
    </w:p>
    <w:p w14:paraId="2B452D0E" w14:textId="77777777" w:rsidR="000F1BA4" w:rsidRDefault="000F1BA4" w:rsidP="000F1BA4">
      <w:pPr>
        <w:shd w:val="clear" w:color="auto" w:fill="FFFFFF"/>
        <w:ind w:right="173"/>
        <w:jc w:val="center"/>
      </w:pPr>
      <w:r>
        <w:rPr>
          <w:sz w:val="24"/>
          <w:szCs w:val="24"/>
          <w:lang w:val="uk-UA"/>
        </w:rPr>
        <w:t>5</w:t>
      </w:r>
    </w:p>
    <w:p w14:paraId="17DE4A6E" w14:textId="77777777" w:rsidR="000F1BA4" w:rsidRDefault="000F1BA4" w:rsidP="000F1BA4">
      <w:pPr>
        <w:shd w:val="clear" w:color="auto" w:fill="FFFFFF"/>
        <w:tabs>
          <w:tab w:val="left" w:pos="4075"/>
          <w:tab w:val="left" w:pos="6773"/>
          <w:tab w:val="left" w:pos="8299"/>
          <w:tab w:val="left" w:pos="9998"/>
          <w:tab w:val="left" w:pos="12014"/>
          <w:tab w:val="left" w:pos="14280"/>
        </w:tabs>
        <w:spacing w:before="283"/>
        <w:ind w:left="1094"/>
      </w:pPr>
      <w:r>
        <w:rPr>
          <w:i/>
          <w:iCs/>
          <w:lang w:val="uk-UA"/>
        </w:rPr>
        <w:t>1</w:t>
      </w:r>
      <w:r>
        <w:rPr>
          <w:rFonts w:ascii="Arial" w:cs="Arial"/>
          <w:i/>
          <w:iCs/>
          <w:lang w:val="uk-UA"/>
        </w:rPr>
        <w:tab/>
      </w:r>
      <w:r>
        <w:rPr>
          <w:i/>
          <w:iCs/>
          <w:lang w:val="uk-UA"/>
        </w:rPr>
        <w:t>2</w:t>
      </w:r>
      <w:r>
        <w:rPr>
          <w:rFonts w:ascii="Arial" w:cs="Arial"/>
          <w:i/>
          <w:iCs/>
          <w:lang w:val="uk-UA"/>
        </w:rPr>
        <w:tab/>
      </w:r>
      <w:r>
        <w:rPr>
          <w:i/>
          <w:iCs/>
          <w:lang w:val="uk-UA"/>
        </w:rPr>
        <w:t>3</w:t>
      </w:r>
      <w:r>
        <w:rPr>
          <w:rFonts w:ascii="Arial" w:cs="Arial"/>
          <w:i/>
          <w:iCs/>
          <w:lang w:val="uk-UA"/>
        </w:rPr>
        <w:tab/>
      </w:r>
      <w:r>
        <w:rPr>
          <w:i/>
          <w:iCs/>
          <w:lang w:val="uk-UA"/>
        </w:rPr>
        <w:t>4</w:t>
      </w:r>
      <w:r>
        <w:rPr>
          <w:rFonts w:ascii="Arial" w:cs="Arial"/>
          <w:i/>
          <w:iCs/>
          <w:lang w:val="uk-UA"/>
        </w:rPr>
        <w:tab/>
      </w:r>
      <w:r>
        <w:rPr>
          <w:i/>
          <w:iCs/>
          <w:lang w:val="uk-UA"/>
        </w:rPr>
        <w:t>5</w:t>
      </w:r>
      <w:r>
        <w:rPr>
          <w:rFonts w:ascii="Arial" w:cs="Arial"/>
          <w:i/>
          <w:iCs/>
          <w:lang w:val="uk-UA"/>
        </w:rPr>
        <w:tab/>
      </w:r>
      <w:r>
        <w:rPr>
          <w:i/>
          <w:iCs/>
          <w:lang w:val="uk-UA"/>
        </w:rPr>
        <w:t>6</w:t>
      </w:r>
      <w:r>
        <w:rPr>
          <w:rFonts w:ascii="Arial" w:cs="Arial"/>
          <w:i/>
          <w:iCs/>
          <w:lang w:val="uk-UA"/>
        </w:rPr>
        <w:tab/>
      </w:r>
      <w:r>
        <w:rPr>
          <w:i/>
          <w:iCs/>
          <w:lang w:val="uk-UA"/>
        </w:rPr>
        <w:t>7</w:t>
      </w:r>
    </w:p>
    <w:p w14:paraId="45DA175B" w14:textId="77777777" w:rsidR="000F1BA4" w:rsidRDefault="000F1BA4" w:rsidP="000F1BA4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691"/>
        <w:gridCol w:w="1699"/>
        <w:gridCol w:w="1339"/>
        <w:gridCol w:w="2064"/>
        <w:gridCol w:w="1982"/>
        <w:gridCol w:w="2549"/>
      </w:tblGrid>
      <w:tr w:rsidR="000F1BA4" w:rsidRPr="00537420" w14:paraId="6076C15D" w14:textId="77777777" w:rsidTr="004B06DD">
        <w:trPr>
          <w:trHeight w:hRule="exact" w:val="2222"/>
        </w:trPr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EDD24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69B2C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BD2CF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31149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субъекта</w:t>
            </w:r>
          </w:p>
          <w:p w14:paraId="4EBAFF4D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Российско</w:t>
            </w:r>
          </w:p>
          <w:p w14:paraId="76E10862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й</w:t>
            </w:r>
          </w:p>
          <w:p w14:paraId="320B8885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  <w:lang w:val="uk-UA"/>
              </w:rPr>
              <w:t>Федерации</w:t>
            </w:r>
          </w:p>
          <w:p w14:paraId="7F8125F6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 w:rsidRPr="00537420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органов</w:t>
            </w:r>
          </w:p>
          <w:p w14:paraId="189A51CB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местного</w:t>
            </w:r>
          </w:p>
          <w:p w14:paraId="7340A34C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самоуправ</w:t>
            </w:r>
          </w:p>
          <w:p w14:paraId="11C5908D" w14:textId="77777777" w:rsidR="000F1BA4" w:rsidRPr="00537420" w:rsidRDefault="000F1BA4" w:rsidP="004B06D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  <w:lang w:val="uk-UA"/>
              </w:rPr>
              <w:t>ления)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7211A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DBEE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1A9AB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56A9EE36" w14:textId="77777777" w:rsidTr="00674CD9">
        <w:trPr>
          <w:trHeight w:hRule="exact" w:val="389"/>
        </w:trPr>
        <w:tc>
          <w:tcPr>
            <w:tcW w:w="156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4E820" w14:textId="77777777" w:rsidR="000F1BA4" w:rsidRPr="00537420" w:rsidRDefault="000F1BA4" w:rsidP="004B06DD">
            <w:pPr>
              <w:shd w:val="clear" w:color="auto" w:fill="FFFFFF"/>
              <w:ind w:left="6744"/>
            </w:pPr>
            <w:r w:rsidRPr="00537420">
              <w:rPr>
                <w:sz w:val="24"/>
                <w:szCs w:val="24"/>
                <w:lang w:val="uk-UA"/>
              </w:rPr>
              <w:t xml:space="preserve">5.   </w:t>
            </w:r>
            <w:r w:rsidR="00674CD9">
              <w:rPr>
                <w:sz w:val="24"/>
                <w:szCs w:val="24"/>
                <w:lang w:val="uk-UA"/>
              </w:rPr>
              <w:t>Вы</w:t>
            </w:r>
            <w:r>
              <w:rPr>
                <w:sz w:val="24"/>
                <w:szCs w:val="24"/>
                <w:lang w:val="uk-UA"/>
              </w:rPr>
              <w:t>дача результата</w:t>
            </w:r>
          </w:p>
        </w:tc>
      </w:tr>
      <w:tr w:rsidR="000F1BA4" w:rsidRPr="00537420" w14:paraId="5E861317" w14:textId="77777777" w:rsidTr="004B06DD">
        <w:trPr>
          <w:trHeight w:hRule="exact" w:val="2184"/>
        </w:trPr>
        <w:tc>
          <w:tcPr>
            <w:tcW w:w="2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247E9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34"/>
            </w:pPr>
            <w:r>
              <w:rPr>
                <w:sz w:val="24"/>
                <w:szCs w:val="24"/>
                <w:lang w:val="uk-UA"/>
              </w:rPr>
              <w:t>формирование и</w:t>
            </w:r>
          </w:p>
          <w:p w14:paraId="2319FD37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34"/>
            </w:pPr>
            <w:r>
              <w:rPr>
                <w:sz w:val="24"/>
                <w:szCs w:val="24"/>
                <w:lang w:val="uk-UA"/>
              </w:rPr>
              <w:t>регистрация</w:t>
            </w:r>
          </w:p>
          <w:p w14:paraId="3713F8F4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34"/>
            </w:pPr>
            <w:r>
              <w:rPr>
                <w:sz w:val="24"/>
                <w:szCs w:val="24"/>
                <w:lang w:val="uk-UA"/>
              </w:rPr>
              <w:t>результата</w:t>
            </w:r>
          </w:p>
          <w:p w14:paraId="1442778B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34"/>
            </w:pPr>
            <w:r>
              <w:rPr>
                <w:sz w:val="24"/>
                <w:szCs w:val="24"/>
                <w:lang w:val="uk-UA"/>
              </w:rPr>
              <w:t>муниципальной</w:t>
            </w:r>
          </w:p>
          <w:p w14:paraId="54F0CD3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34"/>
            </w:pPr>
            <w:r>
              <w:rPr>
                <w:spacing w:val="-2"/>
                <w:sz w:val="24"/>
                <w:szCs w:val="24"/>
                <w:lang w:val="uk-UA"/>
              </w:rPr>
              <w:t xml:space="preserve">услуги, </w:t>
            </w:r>
            <w:r>
              <w:rPr>
                <w:spacing w:val="-4"/>
                <w:sz w:val="24"/>
                <w:szCs w:val="24"/>
                <w:lang w:val="uk-UA"/>
              </w:rPr>
              <w:t>о регламента,   в</w:t>
            </w:r>
            <w:r w:rsidR="00BD164F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форме</w:t>
            </w:r>
            <w:r w:rsidR="00BD164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лектронного</w:t>
            </w:r>
          </w:p>
          <w:p w14:paraId="34FE6A6A" w14:textId="77777777" w:rsidR="000F1BA4" w:rsidRPr="00537420" w:rsidRDefault="000F1BA4" w:rsidP="00BD164F">
            <w:pPr>
              <w:shd w:val="clear" w:color="auto" w:fill="FFFFFF"/>
              <w:spacing w:line="274" w:lineRule="exact"/>
              <w:ind w:left="34"/>
            </w:pPr>
            <w:r>
              <w:rPr>
                <w:sz w:val="24"/>
                <w:szCs w:val="24"/>
                <w:lang w:val="uk-UA"/>
              </w:rPr>
              <w:t>документа в РГИС</w:t>
            </w:r>
            <w:r w:rsidR="00BD164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ДДО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52267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 w:right="101"/>
            </w:pPr>
            <w:r>
              <w:rPr>
                <w:spacing w:val="-2"/>
                <w:sz w:val="24"/>
                <w:szCs w:val="24"/>
                <w:lang w:val="uk-UA"/>
              </w:rPr>
              <w:t xml:space="preserve">Регистрация каждого результата </w:t>
            </w:r>
            <w:r>
              <w:rPr>
                <w:sz w:val="24"/>
                <w:szCs w:val="24"/>
                <w:lang w:val="uk-UA"/>
              </w:rPr>
              <w:t>предоставления муниципальной услуги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57E3E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 w:right="326"/>
            </w:pPr>
            <w:r>
              <w:rPr>
                <w:sz w:val="24"/>
                <w:szCs w:val="24"/>
                <w:lang w:val="uk-UA"/>
              </w:rPr>
              <w:t>В тот же день, что и принятие решения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8EC8A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/>
            </w:pPr>
            <w:r>
              <w:rPr>
                <w:sz w:val="24"/>
                <w:szCs w:val="24"/>
                <w:lang w:val="uk-UA"/>
              </w:rPr>
              <w:t>Ответстве</w:t>
            </w:r>
          </w:p>
          <w:p w14:paraId="4C671FB5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/>
            </w:pPr>
            <w:r>
              <w:rPr>
                <w:sz w:val="24"/>
                <w:szCs w:val="24"/>
                <w:lang w:val="uk-UA"/>
              </w:rPr>
              <w:t>нное</w:t>
            </w:r>
          </w:p>
          <w:p w14:paraId="2B3837B9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/>
            </w:pPr>
            <w:r>
              <w:rPr>
                <w:sz w:val="24"/>
                <w:szCs w:val="24"/>
                <w:lang w:val="uk-UA"/>
              </w:rPr>
              <w:t>должност</w:t>
            </w:r>
          </w:p>
          <w:p w14:paraId="26BE8D4C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/>
            </w:pPr>
            <w:r>
              <w:rPr>
                <w:sz w:val="24"/>
                <w:szCs w:val="24"/>
                <w:lang w:val="uk-UA"/>
              </w:rPr>
              <w:t>ное лицо</w:t>
            </w:r>
          </w:p>
          <w:p w14:paraId="773F7552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/>
            </w:pPr>
            <w:r>
              <w:rPr>
                <w:spacing w:val="-2"/>
                <w:sz w:val="24"/>
                <w:szCs w:val="24"/>
                <w:lang w:val="uk-UA"/>
              </w:rPr>
              <w:t>Комитета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4CD63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83FE1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790AE" w14:textId="77777777" w:rsidR="000F1BA4" w:rsidRPr="00537420" w:rsidRDefault="000F1BA4" w:rsidP="004B06DD">
            <w:pPr>
              <w:shd w:val="clear" w:color="auto" w:fill="FFFFFF"/>
            </w:pPr>
          </w:p>
        </w:tc>
      </w:tr>
      <w:tr w:rsidR="000F1BA4" w:rsidRPr="00537420" w14:paraId="676991DE" w14:textId="77777777" w:rsidTr="004B06DD">
        <w:trPr>
          <w:trHeight w:hRule="exact" w:val="4176"/>
        </w:trPr>
        <w:tc>
          <w:tcPr>
            <w:tcW w:w="2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735D1" w14:textId="77777777" w:rsidR="000F1BA4" w:rsidRPr="00537420" w:rsidRDefault="000F1BA4" w:rsidP="004B06DD"/>
          <w:p w14:paraId="3BF8724F" w14:textId="77777777" w:rsidR="000F1BA4" w:rsidRPr="00537420" w:rsidRDefault="000F1BA4" w:rsidP="004B06DD"/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6234E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 w:right="10"/>
            </w:pPr>
            <w:r>
              <w:rPr>
                <w:sz w:val="24"/>
                <w:szCs w:val="24"/>
                <w:lang w:val="uk-UA"/>
              </w:rPr>
              <w:t xml:space="preserve">Направление заявителю уведомлений о ходе рассмотрения заявления, о 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предоставлении </w:t>
            </w:r>
            <w:r>
              <w:rPr>
                <w:sz w:val="24"/>
                <w:szCs w:val="24"/>
                <w:lang w:val="uk-UA"/>
              </w:rPr>
              <w:t>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42AD" w14:textId="77777777" w:rsidR="000F1BA4" w:rsidRPr="00537420" w:rsidRDefault="000F1BA4" w:rsidP="004B06DD">
            <w:pPr>
              <w:shd w:val="clear" w:color="auto" w:fill="FFFFFF"/>
              <w:spacing w:line="274" w:lineRule="exact"/>
              <w:ind w:left="24" w:right="326"/>
            </w:pPr>
            <w:r>
              <w:rPr>
                <w:sz w:val="24"/>
                <w:szCs w:val="24"/>
                <w:lang w:val="uk-UA"/>
              </w:rPr>
              <w:t>В тот же день, что и принятие решения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BAA6E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63805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FED88" w14:textId="77777777" w:rsidR="000F1BA4" w:rsidRPr="00537420" w:rsidRDefault="000F1BA4" w:rsidP="004B06DD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872D1" w14:textId="77777777" w:rsidR="000F1BA4" w:rsidRPr="00537420" w:rsidRDefault="000F1BA4" w:rsidP="004B06DD">
            <w:pPr>
              <w:shd w:val="clear" w:color="auto" w:fill="FFFFFF"/>
            </w:pPr>
          </w:p>
        </w:tc>
      </w:tr>
    </w:tbl>
    <w:p w14:paraId="580DD899" w14:textId="77777777" w:rsidR="00DB6024" w:rsidRPr="00875D08" w:rsidRDefault="00DB6024" w:rsidP="00674CD9">
      <w:pPr>
        <w:rPr>
          <w:sz w:val="28"/>
        </w:rPr>
      </w:pPr>
    </w:p>
    <w:sectPr w:rsidR="00DB6024" w:rsidRPr="00875D08" w:rsidSect="000F1BA4">
      <w:pgSz w:w="16840" w:h="11907" w:orient="landscape" w:code="9"/>
      <w:pgMar w:top="1701" w:right="993" w:bottom="680" w:left="568" w:header="567" w:footer="737" w:gutter="0"/>
      <w:pgNumType w:start="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8712" w14:textId="77777777" w:rsidR="00895518" w:rsidRDefault="00895518">
      <w:r>
        <w:separator/>
      </w:r>
    </w:p>
  </w:endnote>
  <w:endnote w:type="continuationSeparator" w:id="0">
    <w:p w14:paraId="1559001D" w14:textId="77777777" w:rsidR="00895518" w:rsidRDefault="0089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B087" w14:textId="77777777" w:rsidR="00895518" w:rsidRDefault="00895518">
      <w:r>
        <w:separator/>
      </w:r>
    </w:p>
  </w:footnote>
  <w:footnote w:type="continuationSeparator" w:id="0">
    <w:p w14:paraId="0D6EE05C" w14:textId="77777777" w:rsidR="00895518" w:rsidRDefault="0089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4CD8" w14:textId="77777777" w:rsidR="00875D08" w:rsidRDefault="00875D08" w:rsidP="00F666C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14:paraId="7A6AE563" w14:textId="77777777" w:rsidR="00875D08" w:rsidRDefault="00875D08" w:rsidP="00337922">
    <w:pPr>
      <w:pStyle w:val="a3"/>
      <w:ind w:right="360"/>
    </w:pPr>
  </w:p>
  <w:p w14:paraId="71EF0EF5" w14:textId="77777777" w:rsidR="00875D08" w:rsidRDefault="00875D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D136" w14:textId="55FED767" w:rsidR="00875D08" w:rsidRDefault="00875D08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92156E">
      <w:rPr>
        <w:noProof/>
        <w:lang w:val="en-US"/>
      </w:rPr>
      <w:drawing>
        <wp:inline distT="0" distB="0" distL="0" distR="0" wp14:anchorId="1F51C7EA" wp14:editId="17FCBD82">
          <wp:extent cx="723900" cy="72390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2A2"/>
    <w:multiLevelType w:val="multilevel"/>
    <w:tmpl w:val="0D2CD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14A3C"/>
    <w:multiLevelType w:val="hybridMultilevel"/>
    <w:tmpl w:val="ED440E14"/>
    <w:lvl w:ilvl="0" w:tplc="64800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E48E3"/>
    <w:multiLevelType w:val="singleLevel"/>
    <w:tmpl w:val="EDB24A4C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9F07FE"/>
    <w:multiLevelType w:val="hybridMultilevel"/>
    <w:tmpl w:val="51DE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1168">
    <w:abstractNumId w:val="2"/>
  </w:num>
  <w:num w:numId="2" w16cid:durableId="491873284">
    <w:abstractNumId w:val="3"/>
  </w:num>
  <w:num w:numId="3" w16cid:durableId="982125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555193">
    <w:abstractNumId w:val="0"/>
  </w:num>
  <w:num w:numId="5" w16cid:durableId="2110815003">
    <w:abstractNumId w:val="7"/>
  </w:num>
  <w:num w:numId="6" w16cid:durableId="303895379">
    <w:abstractNumId w:val="4"/>
  </w:num>
  <w:num w:numId="7" w16cid:durableId="352390625">
    <w:abstractNumId w:val="5"/>
  </w:num>
  <w:num w:numId="8" w16cid:durableId="609699431">
    <w:abstractNumId w:val="8"/>
  </w:num>
  <w:num w:numId="9" w16cid:durableId="349138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2"/>
    <w:rsid w:val="00004E59"/>
    <w:rsid w:val="00034044"/>
    <w:rsid w:val="0005201F"/>
    <w:rsid w:val="00054A67"/>
    <w:rsid w:val="00063C55"/>
    <w:rsid w:val="000857DA"/>
    <w:rsid w:val="00094D4F"/>
    <w:rsid w:val="00094D97"/>
    <w:rsid w:val="000A54D9"/>
    <w:rsid w:val="000B39D9"/>
    <w:rsid w:val="000B4ED3"/>
    <w:rsid w:val="000B4F1C"/>
    <w:rsid w:val="000B5B1A"/>
    <w:rsid w:val="000F1BA4"/>
    <w:rsid w:val="00133B63"/>
    <w:rsid w:val="00150E8D"/>
    <w:rsid w:val="00151718"/>
    <w:rsid w:val="0017267D"/>
    <w:rsid w:val="001773A7"/>
    <w:rsid w:val="00187A1B"/>
    <w:rsid w:val="001B224E"/>
    <w:rsid w:val="00222678"/>
    <w:rsid w:val="00241535"/>
    <w:rsid w:val="00251DA9"/>
    <w:rsid w:val="00252236"/>
    <w:rsid w:val="002613B6"/>
    <w:rsid w:val="002700E9"/>
    <w:rsid w:val="002A5371"/>
    <w:rsid w:val="002B1099"/>
    <w:rsid w:val="002B4D1F"/>
    <w:rsid w:val="002C2E02"/>
    <w:rsid w:val="002C45CB"/>
    <w:rsid w:val="002E2243"/>
    <w:rsid w:val="002E50CB"/>
    <w:rsid w:val="003253EB"/>
    <w:rsid w:val="003324BF"/>
    <w:rsid w:val="00337922"/>
    <w:rsid w:val="003505DE"/>
    <w:rsid w:val="00356FFE"/>
    <w:rsid w:val="00361409"/>
    <w:rsid w:val="00373B79"/>
    <w:rsid w:val="00377DAC"/>
    <w:rsid w:val="00384DD4"/>
    <w:rsid w:val="00385D21"/>
    <w:rsid w:val="0038706B"/>
    <w:rsid w:val="00387CA2"/>
    <w:rsid w:val="00391794"/>
    <w:rsid w:val="003A053A"/>
    <w:rsid w:val="003A36E0"/>
    <w:rsid w:val="003A5CE8"/>
    <w:rsid w:val="003B127D"/>
    <w:rsid w:val="003B63EB"/>
    <w:rsid w:val="003D1715"/>
    <w:rsid w:val="003D22F8"/>
    <w:rsid w:val="003D73EE"/>
    <w:rsid w:val="003E43A1"/>
    <w:rsid w:val="00405620"/>
    <w:rsid w:val="0042004C"/>
    <w:rsid w:val="00423461"/>
    <w:rsid w:val="0042603E"/>
    <w:rsid w:val="00434E6C"/>
    <w:rsid w:val="00436DE2"/>
    <w:rsid w:val="00472162"/>
    <w:rsid w:val="0048257A"/>
    <w:rsid w:val="004A04C4"/>
    <w:rsid w:val="004B06DD"/>
    <w:rsid w:val="004B0DF1"/>
    <w:rsid w:val="004B2A3E"/>
    <w:rsid w:val="004B4F15"/>
    <w:rsid w:val="004B7AA6"/>
    <w:rsid w:val="004C1913"/>
    <w:rsid w:val="00500AB5"/>
    <w:rsid w:val="00510C25"/>
    <w:rsid w:val="005275C2"/>
    <w:rsid w:val="00560420"/>
    <w:rsid w:val="00564D0A"/>
    <w:rsid w:val="00571B67"/>
    <w:rsid w:val="00587FDB"/>
    <w:rsid w:val="00592E52"/>
    <w:rsid w:val="00595D41"/>
    <w:rsid w:val="005B5107"/>
    <w:rsid w:val="005D1A6D"/>
    <w:rsid w:val="005D4133"/>
    <w:rsid w:val="005D5ED7"/>
    <w:rsid w:val="005F0DF8"/>
    <w:rsid w:val="00612CCD"/>
    <w:rsid w:val="00640FCA"/>
    <w:rsid w:val="00646732"/>
    <w:rsid w:val="006510D8"/>
    <w:rsid w:val="00652FAB"/>
    <w:rsid w:val="00657C7E"/>
    <w:rsid w:val="00674313"/>
    <w:rsid w:val="00674CD9"/>
    <w:rsid w:val="00681C9A"/>
    <w:rsid w:val="006A74F2"/>
    <w:rsid w:val="006B356E"/>
    <w:rsid w:val="006B3BF4"/>
    <w:rsid w:val="006C1FA6"/>
    <w:rsid w:val="006F015C"/>
    <w:rsid w:val="00706C2F"/>
    <w:rsid w:val="00715FB7"/>
    <w:rsid w:val="0072372D"/>
    <w:rsid w:val="007245AE"/>
    <w:rsid w:val="007364F9"/>
    <w:rsid w:val="00746488"/>
    <w:rsid w:val="00751566"/>
    <w:rsid w:val="007578A6"/>
    <w:rsid w:val="00760744"/>
    <w:rsid w:val="007D3229"/>
    <w:rsid w:val="007E2312"/>
    <w:rsid w:val="008019F5"/>
    <w:rsid w:val="008157C1"/>
    <w:rsid w:val="00844657"/>
    <w:rsid w:val="00853CBE"/>
    <w:rsid w:val="00864C2F"/>
    <w:rsid w:val="00875D08"/>
    <w:rsid w:val="00886439"/>
    <w:rsid w:val="00886D8B"/>
    <w:rsid w:val="00895518"/>
    <w:rsid w:val="008A078E"/>
    <w:rsid w:val="008A6EBC"/>
    <w:rsid w:val="008C2EF6"/>
    <w:rsid w:val="008C6A72"/>
    <w:rsid w:val="008E2905"/>
    <w:rsid w:val="008F714F"/>
    <w:rsid w:val="00920B11"/>
    <w:rsid w:val="0092156E"/>
    <w:rsid w:val="009502BD"/>
    <w:rsid w:val="00953856"/>
    <w:rsid w:val="00971CBF"/>
    <w:rsid w:val="00974E4D"/>
    <w:rsid w:val="00987CEF"/>
    <w:rsid w:val="009C1288"/>
    <w:rsid w:val="009E4E31"/>
    <w:rsid w:val="009F3208"/>
    <w:rsid w:val="009F3D38"/>
    <w:rsid w:val="00A201D6"/>
    <w:rsid w:val="00A439B1"/>
    <w:rsid w:val="00A54841"/>
    <w:rsid w:val="00A64B43"/>
    <w:rsid w:val="00A70C3F"/>
    <w:rsid w:val="00A8099E"/>
    <w:rsid w:val="00AC53D0"/>
    <w:rsid w:val="00AE2728"/>
    <w:rsid w:val="00AF1C71"/>
    <w:rsid w:val="00B27A19"/>
    <w:rsid w:val="00B42E94"/>
    <w:rsid w:val="00B774F6"/>
    <w:rsid w:val="00BA0698"/>
    <w:rsid w:val="00BB3236"/>
    <w:rsid w:val="00BD164F"/>
    <w:rsid w:val="00BE1004"/>
    <w:rsid w:val="00BF1562"/>
    <w:rsid w:val="00C44550"/>
    <w:rsid w:val="00C6480F"/>
    <w:rsid w:val="00C96EBA"/>
    <w:rsid w:val="00CB33CF"/>
    <w:rsid w:val="00CC24FA"/>
    <w:rsid w:val="00CF3274"/>
    <w:rsid w:val="00D3120E"/>
    <w:rsid w:val="00D33ED2"/>
    <w:rsid w:val="00D37834"/>
    <w:rsid w:val="00D573C6"/>
    <w:rsid w:val="00D651D0"/>
    <w:rsid w:val="00D66F35"/>
    <w:rsid w:val="00D72F48"/>
    <w:rsid w:val="00D76A5E"/>
    <w:rsid w:val="00D76E36"/>
    <w:rsid w:val="00D872B8"/>
    <w:rsid w:val="00D950E9"/>
    <w:rsid w:val="00DA61B1"/>
    <w:rsid w:val="00DB5C3D"/>
    <w:rsid w:val="00DB6024"/>
    <w:rsid w:val="00DD7645"/>
    <w:rsid w:val="00DE6D62"/>
    <w:rsid w:val="00DF0070"/>
    <w:rsid w:val="00DF27B9"/>
    <w:rsid w:val="00E02F7C"/>
    <w:rsid w:val="00E26FC0"/>
    <w:rsid w:val="00E32828"/>
    <w:rsid w:val="00E44343"/>
    <w:rsid w:val="00E9456E"/>
    <w:rsid w:val="00ED011B"/>
    <w:rsid w:val="00EF500B"/>
    <w:rsid w:val="00F02DD8"/>
    <w:rsid w:val="00F22263"/>
    <w:rsid w:val="00F32448"/>
    <w:rsid w:val="00F51CF9"/>
    <w:rsid w:val="00F536C4"/>
    <w:rsid w:val="00F64636"/>
    <w:rsid w:val="00F665E8"/>
    <w:rsid w:val="00F666CA"/>
    <w:rsid w:val="00F704C9"/>
    <w:rsid w:val="00F75C38"/>
    <w:rsid w:val="00F82B82"/>
    <w:rsid w:val="00F95624"/>
    <w:rsid w:val="00FB2B3E"/>
    <w:rsid w:val="00FB638B"/>
    <w:rsid w:val="00FD061A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1BE5CD"/>
  <w15:chartTrackingRefBased/>
  <w15:docId w15:val="{FA662B34-2515-4115-8EF4-11D51089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/>
      <w:jc w:val="center"/>
      <w:outlineLvl w:val="6"/>
    </w:pPr>
    <w:rPr>
      <w:rFonts w:ascii="Arial" w:hAnsi="Arial"/>
      <w:b/>
      <w:sz w:val="24"/>
      <w:lang w:val="x-none" w:eastAsia="x-none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pPr>
      <w:spacing w:line="360" w:lineRule="auto"/>
      <w:ind w:firstLine="720"/>
      <w:jc w:val="both"/>
    </w:pPr>
    <w:rPr>
      <w:sz w:val="28"/>
      <w:lang w:val="x-none" w:eastAsia="x-none"/>
    </w:rPr>
  </w:style>
  <w:style w:type="paragraph" w:styleId="a9">
    <w:name w:val="Body Text"/>
    <w:basedOn w:val="a"/>
    <w:link w:val="aa"/>
    <w:pPr>
      <w:spacing w:line="240" w:lineRule="exact"/>
      <w:jc w:val="both"/>
    </w:pPr>
    <w:rPr>
      <w:sz w:val="28"/>
      <w:lang w:val="x-none" w:eastAsia="x-none"/>
    </w:rPr>
  </w:style>
  <w:style w:type="paragraph" w:styleId="21">
    <w:name w:val="Body Text 2"/>
    <w:basedOn w:val="a"/>
    <w:link w:val="22"/>
    <w:pPr>
      <w:spacing w:line="240" w:lineRule="exact"/>
    </w:pPr>
    <w:rPr>
      <w:sz w:val="28"/>
      <w:lang w:val="en-US" w:eastAsia="x-none"/>
    </w:rPr>
  </w:style>
  <w:style w:type="paragraph" w:styleId="ab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d">
    <w:name w:val="Balloon Text"/>
    <w:basedOn w:val="a"/>
    <w:link w:val="ae"/>
    <w:uiPriority w:val="99"/>
    <w:semiHidden/>
    <w:rsid w:val="008C2EF6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875D08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rsid w:val="00875D08"/>
    <w:rPr>
      <w:sz w:val="28"/>
    </w:rPr>
  </w:style>
  <w:style w:type="character" w:customStyle="1" w:styleId="30">
    <w:name w:val="Заголовок 3 Знак"/>
    <w:link w:val="3"/>
    <w:rsid w:val="00875D08"/>
    <w:rPr>
      <w:b/>
      <w:sz w:val="28"/>
    </w:rPr>
  </w:style>
  <w:style w:type="character" w:customStyle="1" w:styleId="aa">
    <w:name w:val="Основной текст Знак"/>
    <w:link w:val="a9"/>
    <w:rsid w:val="00875D08"/>
    <w:rPr>
      <w:sz w:val="28"/>
    </w:rPr>
  </w:style>
  <w:style w:type="paragraph" w:styleId="23">
    <w:name w:val="Body Text Indent 2"/>
    <w:basedOn w:val="a"/>
    <w:link w:val="24"/>
    <w:uiPriority w:val="99"/>
    <w:unhideWhenUsed/>
    <w:rsid w:val="00875D0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875D08"/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875D08"/>
    <w:rPr>
      <w:sz w:val="28"/>
    </w:rPr>
  </w:style>
  <w:style w:type="character" w:customStyle="1" w:styleId="22">
    <w:name w:val="Основной текст 2 Знак"/>
    <w:link w:val="21"/>
    <w:rsid w:val="00875D08"/>
    <w:rPr>
      <w:sz w:val="28"/>
      <w:lang w:val="en-US"/>
    </w:rPr>
  </w:style>
  <w:style w:type="character" w:styleId="af">
    <w:name w:val="Hyperlink"/>
    <w:unhideWhenUsed/>
    <w:rsid w:val="00875D08"/>
    <w:rPr>
      <w:color w:val="0000FF"/>
      <w:u w:val="single"/>
    </w:rPr>
  </w:style>
  <w:style w:type="paragraph" w:styleId="af0">
    <w:name w:val="No Spacing"/>
    <w:qFormat/>
    <w:rsid w:val="00875D08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Стиль4"/>
    <w:basedOn w:val="a"/>
    <w:semiHidden/>
    <w:rsid w:val="00875D08"/>
    <w:pPr>
      <w:ind w:firstLine="851"/>
      <w:jc w:val="both"/>
    </w:pPr>
    <w:rPr>
      <w:rFonts w:ascii="Courier New" w:hAnsi="Courier New"/>
      <w:sz w:val="28"/>
    </w:rPr>
  </w:style>
  <w:style w:type="paragraph" w:customStyle="1" w:styleId="ConsPlusCell">
    <w:name w:val="ConsPlusCell"/>
    <w:uiPriority w:val="99"/>
    <w:semiHidden/>
    <w:rsid w:val="00875D0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_"/>
    <w:link w:val="80"/>
    <w:locked/>
    <w:rsid w:val="00875D08"/>
    <w:rPr>
      <w:sz w:val="26"/>
      <w:szCs w:val="26"/>
      <w:shd w:val="clear" w:color="auto" w:fill="FFFFFF"/>
    </w:rPr>
  </w:style>
  <w:style w:type="paragraph" w:customStyle="1" w:styleId="80">
    <w:name w:val="Основной текст8"/>
    <w:basedOn w:val="a"/>
    <w:link w:val="af1"/>
    <w:rsid w:val="00875D08"/>
    <w:pPr>
      <w:widowControl w:val="0"/>
      <w:shd w:val="clear" w:color="auto" w:fill="FFFFFF"/>
      <w:spacing w:line="331" w:lineRule="exact"/>
      <w:ind w:hanging="360"/>
    </w:pPr>
    <w:rPr>
      <w:sz w:val="26"/>
      <w:szCs w:val="26"/>
      <w:lang w:val="x-none" w:eastAsia="x-none"/>
    </w:rPr>
  </w:style>
  <w:style w:type="paragraph" w:customStyle="1" w:styleId="ConsPlusNormal">
    <w:name w:val="ConsPlusNormal"/>
    <w:rsid w:val="00875D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Основной текст1"/>
    <w:rsid w:val="00875D08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875D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2">
    <w:name w:val="Основной текст + Курсив"/>
    <w:rsid w:val="00875D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875D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875D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875D08"/>
  </w:style>
  <w:style w:type="character" w:customStyle="1" w:styleId="ae">
    <w:name w:val="Текст выноски Знак"/>
    <w:link w:val="ad"/>
    <w:uiPriority w:val="99"/>
    <w:semiHidden/>
    <w:rsid w:val="00875D08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875D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75D08"/>
    <w:pPr>
      <w:ind w:left="720"/>
      <w:contextualSpacing/>
    </w:pPr>
  </w:style>
  <w:style w:type="paragraph" w:styleId="af5">
    <w:name w:val="Обычный (веб)"/>
    <w:basedOn w:val="a"/>
    <w:uiPriority w:val="99"/>
    <w:unhideWhenUsed/>
    <w:rsid w:val="00875D0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75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75D08"/>
    <w:rPr>
      <w:rFonts w:ascii="Courier New" w:hAnsi="Courier New"/>
      <w:lang w:val="x-none" w:eastAsia="x-none"/>
    </w:rPr>
  </w:style>
  <w:style w:type="character" w:styleId="af6">
    <w:name w:val="Strong"/>
    <w:uiPriority w:val="22"/>
    <w:qFormat/>
    <w:rsid w:val="00875D08"/>
    <w:rPr>
      <w:b/>
      <w:bCs/>
    </w:rPr>
  </w:style>
  <w:style w:type="paragraph" w:customStyle="1" w:styleId="14">
    <w:name w:val="Обычный + 14 пт"/>
    <w:basedOn w:val="a"/>
    <w:rsid w:val="00875D08"/>
    <w:pPr>
      <w:suppressAutoHyphens/>
      <w:ind w:right="-82" w:firstLine="720"/>
      <w:jc w:val="both"/>
    </w:pPr>
    <w:rPr>
      <w:sz w:val="28"/>
      <w:szCs w:val="28"/>
      <w:lang w:eastAsia="zh-CN"/>
    </w:rPr>
  </w:style>
  <w:style w:type="character" w:customStyle="1" w:styleId="70">
    <w:name w:val="Заголовок 7 Знак"/>
    <w:link w:val="7"/>
    <w:uiPriority w:val="9"/>
    <w:rsid w:val="00875D08"/>
    <w:rPr>
      <w:rFonts w:ascii="Arial" w:hAnsi="Arial"/>
      <w:b/>
      <w:sz w:val="24"/>
    </w:rPr>
  </w:style>
  <w:style w:type="character" w:customStyle="1" w:styleId="a4">
    <w:name w:val="Верхний колонтитул Знак"/>
    <w:link w:val="a3"/>
    <w:uiPriority w:val="99"/>
    <w:rsid w:val="0087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F1185A8E1E28AA021C52E38FCB656B650B5C7B9275FD265D66595D06A80EF9E5B855306A4E986B3F9CEB3D299F849900D0EC6B31942C2Fb8F9I" TargetMode="External"/><Relationship Id="rId18" Type="http://schemas.openxmlformats.org/officeDocument/2006/relationships/hyperlink" Target="consultantplus://offline/ref=C5A301638D862F57FA37A030E6E03BAA40A1ADAF09DFA08D7D1BDC43E5A54E8D6058D5CDF373EE77H5o3H" TargetMode="External"/><Relationship Id="rId26" Type="http://schemas.openxmlformats.org/officeDocument/2006/relationships/hyperlink" Target="consultantplus://offline/ref=C522CDD7EC34063D71E68F6F13B343F3F1A84025A0A9A92E4F053395E3F39876298094174D48101FRCr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A33F127EE8313F176ACFA8031CCE905A5D4EBE13B1B34FF9A10A0F28C74AD087D34A6BF93427FE7BpA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ano-nvl.my1.ru" TargetMode="External"/><Relationship Id="rId17" Type="http://schemas.openxmlformats.org/officeDocument/2006/relationships/hyperlink" Target="http://eso.edu22.info" TargetMode="External"/><Relationship Id="rId25" Type="http://schemas.openxmlformats.org/officeDocument/2006/relationships/hyperlink" Target="consultantplus://offline/ref=C522CDD7EC34063D71E68F6F13B343F3F1A84025A0A9A92E4F053395E3F39876298094174D48101FRCr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8A485FBF4486AAC03135E4AA3027F0071ECC2D78D16BD1A9AEA18EF4B08FF320EDC6A03FD27C175Dr2o1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voaltaysk.ru" TargetMode="External"/><Relationship Id="rId24" Type="http://schemas.openxmlformats.org/officeDocument/2006/relationships/hyperlink" Target="consultantplus://offline/ref=C522CDD7EC34063D71E68F6F13B343F3F1A84025A0A9A92E4F053395E3F39876298094174D48101FRCr3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D7273D14A3A381ED432DAFE6FC054D76F5015E8E396112F6975F7FD779040280B22DC7F1C69F03V6C6E" TargetMode="External"/><Relationship Id="rId23" Type="http://schemas.openxmlformats.org/officeDocument/2006/relationships/hyperlink" Target="consultantplus://offline/ref=79320D5C354EF1C149CC94BE5FC80A878A34CA599AE4325CD0212FF72F54FB1AAC2B05B2D745E599o8q9H" TargetMode="External"/><Relationship Id="rId28" Type="http://schemas.openxmlformats.org/officeDocument/2006/relationships/hyperlink" Target="consultantplus://offline/ref=559A1DDFC084FF11CFA701B88632BF081C9FD3A5B527557A34B2AB518CEC121F37C1CEA37A3F55BBW8sDH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8A485FBF4486AAC03135E4AA3027F0071ECC2D78D16BD1A9AEA18EF4B08FF320EDC6A03FD27C175Dr2o7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o.edu22info" TargetMode="External"/><Relationship Id="rId14" Type="http://schemas.openxmlformats.org/officeDocument/2006/relationships/hyperlink" Target="consultantplus://offline/ref=62D7273D14A3A381ED432DAFE6FC054D76F5015E8E396112F6975F7FD779040280B22DC7F1C69F03V6C6E" TargetMode="External"/><Relationship Id="rId22" Type="http://schemas.openxmlformats.org/officeDocument/2006/relationships/hyperlink" Target="consultantplus://offline/ref=A8A33F127EE8313F176ACFA8031CCE905A5D4EBE13B1B34FF9A10A0F28C74AD087D34A6BF93427FE7BpAH" TargetMode="External"/><Relationship Id="rId27" Type="http://schemas.openxmlformats.org/officeDocument/2006/relationships/hyperlink" Target="consultantplus://offline/ref=559A1DDFC084FF11CFA701B88632BF081C9FD3A5B527557A34B2AB518CEC121F37C1CEA37A3F55BBW8sDH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928E-9670-4CE5-93BF-D920CF3A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15951</Words>
  <Characters>90927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106665</CharactersWithSpaces>
  <SharedDoc>false</SharedDoc>
  <HLinks>
    <vt:vector size="120" baseType="variant">
      <vt:variant>
        <vt:i4>7471214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consultantplus://offline/ref=559A1DDFC084FF11CFA701B88632BF081C9FD3A5B527557A34B2AB518CEC121F37C1CEA37A3F55BBW8sDH</vt:lpwstr>
      </vt:variant>
      <vt:variant>
        <vt:lpwstr/>
      </vt:variant>
      <vt:variant>
        <vt:i4>7471214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consultantplus://offline/ref=559A1DDFC084FF11CFA701B88632BF081C9FD3A5B527557A34B2AB518CEC121F37C1CEA37A3F55BBW8sDH</vt:lpwstr>
      </vt:variant>
      <vt:variant>
        <vt:lpwstr/>
      </vt:variant>
      <vt:variant>
        <vt:i4>2162789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consultantplus://offline/ref=C522CDD7EC34063D71E68F6F13B343F3F1A84025A0A9A92E4F053395E3F39876298094174D48101FRCr3H</vt:lpwstr>
      </vt:variant>
      <vt:variant>
        <vt:lpwstr/>
      </vt:variant>
      <vt:variant>
        <vt:i4>2162789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consultantplus://offline/ref=C522CDD7EC34063D71E68F6F13B343F3F1A84025A0A9A92E4F053395E3F39876298094174D48101FRCr3H</vt:lpwstr>
      </vt:variant>
      <vt:variant>
        <vt:lpwstr/>
      </vt:variant>
      <vt:variant>
        <vt:i4>2162789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consultantplus://offline/ref=C522CDD7EC34063D71E68F6F13B343F3F1A84025A0A9A92E4F053395E3F39876298094174D48101FRCr3H</vt:lpwstr>
      </vt:variant>
      <vt:variant>
        <vt:lpwstr/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consultantplus://offline/ref=79320D5C354EF1C149CC94BE5FC80A878A34CA599AE4325CD0212FF72F54FB1AAC2B05B2D745E599o8q9H</vt:lpwstr>
      </vt:variant>
      <vt:variant>
        <vt:lpwstr/>
      </vt:variant>
      <vt:variant>
        <vt:i4>7274593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consultantplus://offline/ref=A8A33F127EE8313F176ACFA8031CCE905A5D4EBE13B1B34FF9A10A0F28C74AD087D34A6BF93427FE7BpAH</vt:lpwstr>
      </vt:variant>
      <vt:variant>
        <vt:lpwstr/>
      </vt:variant>
      <vt:variant>
        <vt:i4>7274593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consultantplus://offline/ref=A8A33F127EE8313F176ACFA8031CCE905A5D4EBE13B1B34FF9A10A0F28C74AD087D34A6BF93427FE7BpAH</vt:lpwstr>
      </vt:variant>
      <vt:variant>
        <vt:lpwstr/>
      </vt:variant>
      <vt:variant>
        <vt:i4>6553710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consultantplus://offline/ref=8A485FBF4486AAC03135E4AA3027F0071ECC2D78D16BD1A9AEA18EF4B08FF320EDC6A03FD27C175Dr2o1H</vt:lpwstr>
      </vt:variant>
      <vt:variant>
        <vt:lpwstr/>
      </vt:variant>
      <vt:variant>
        <vt:i4>6553704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consultantplus://offline/ref=8A485FBF4486AAC03135E4AA3027F0071ECC2D78D16BD1A9AEA18EF4B08FF320EDC6A03FD27C175Dr2o7H</vt:lpwstr>
      </vt:variant>
      <vt:variant>
        <vt:lpwstr/>
      </vt:variant>
      <vt:variant>
        <vt:i4>8126567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consultantplus://offline/ref=C5A301638D862F57FA37A030E6E03BAA40A1ADAF09DFA08D7D1BDC43E5A54E8D6058D5CDF373EE77H5o3H</vt:lpwstr>
      </vt:variant>
      <vt:variant>
        <vt:lpwstr/>
      </vt:variant>
      <vt:variant>
        <vt:i4>2293805</vt:i4>
      </vt:variant>
      <vt:variant>
        <vt:i4>24</vt:i4>
      </vt:variant>
      <vt:variant>
        <vt:i4>0</vt:i4>
      </vt:variant>
      <vt:variant>
        <vt:i4>5</vt:i4>
      </vt:variant>
      <vt:variant>
        <vt:lpwstr>http://eso.edu22.info/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3801185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consultantplus://offline/ref=62D7273D14A3A381ED432DAFE6FC054D76F5015E8E396112F6975F7FD779040280B22DC7F1C69F03V6C6E</vt:lpwstr>
      </vt:variant>
      <vt:variant>
        <vt:lpwstr/>
      </vt:variant>
      <vt:variant>
        <vt:i4>3801185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consultantplus://offline/ref=62D7273D14A3A381ED432DAFE6FC054D76F5015E8E396112F6975F7FD779040280B22DC7F1C69F03V6C6E</vt:lpwstr>
      </vt:variant>
      <vt:variant>
        <vt:lpwstr/>
      </vt:variant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consultantplus://offline/ref=ADF1185A8E1E28AA021C52E38FCB656B650B5C7B9275FD265D66595D06A80EF9E5B855306A4E986B3F9CEB3D299F849900D0EC6B31942C2Fb8F9I</vt:lpwstr>
      </vt:variant>
      <vt:variant>
        <vt:lpwstr/>
      </vt:variant>
      <vt:variant>
        <vt:i4>7929899</vt:i4>
      </vt:variant>
      <vt:variant>
        <vt:i4>9</vt:i4>
      </vt:variant>
      <vt:variant>
        <vt:i4>0</vt:i4>
      </vt:variant>
      <vt:variant>
        <vt:i4>5</vt:i4>
      </vt:variant>
      <vt:variant>
        <vt:lpwstr>http://kano-nvl.my1.ru/</vt:lpwstr>
      </vt:variant>
      <vt:variant>
        <vt:lpwstr/>
      </vt:variant>
      <vt:variant>
        <vt:i4>6881324</vt:i4>
      </vt:variant>
      <vt:variant>
        <vt:i4>6</vt:i4>
      </vt:variant>
      <vt:variant>
        <vt:i4>0</vt:i4>
      </vt:variant>
      <vt:variant>
        <vt:i4>5</vt:i4>
      </vt:variant>
      <vt:variant>
        <vt:lpwstr>http://novoaltaysk.ru/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http://eso.edu22info/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Дмитрий Любицкий</cp:lastModifiedBy>
  <cp:revision>2</cp:revision>
  <cp:lastPrinted>2022-10-26T08:55:00Z</cp:lastPrinted>
  <dcterms:created xsi:type="dcterms:W3CDTF">2024-11-25T05:20:00Z</dcterms:created>
  <dcterms:modified xsi:type="dcterms:W3CDTF">2024-11-25T05:20:00Z</dcterms:modified>
</cp:coreProperties>
</file>