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pacing w:after="120"/>
        <w:contextualSpacing/>
        <w:rPr>
          <w:b/>
        </w:rPr>
      </w:pPr>
      <w:r>
        <w:rPr>
          <w:b/>
        </w:rPr>
        <w:t xml:space="preserve">НОВОАЛТАЙСКАЯ</w:t>
      </w:r>
      <w:r>
        <w:rPr>
          <w:b/>
        </w:rPr>
        <w:t xml:space="preserve"> ГОРОДСКАЯ</w:t>
      </w:r>
    </w:p>
    <w:p>
      <w:pPr>
        <w:pStyle w:val="Normal"/>
        <w:spacing w:after="120"/>
        <w:contextualSpacing/>
        <w:rPr>
          <w:b/>
        </w:rPr>
      </w:pPr>
      <w:r>
        <w:rPr>
          <w:b/>
        </w:rPr>
        <w:t xml:space="preserve">ТЕРРИТОРИАЛЬНАЯ ИЗБИРАТЕЛЬНАЯ КОМИССИЯ</w:t>
      </w:r>
    </w:p>
    <w:p>
      <w:pPr>
        <w:pStyle w:val="Normal"/>
      </w:pPr>
    </w:p>
    <w:p>
      <w:pPr>
        <w:pStyle w:val="Normal"/>
        <w:rPr>
          <w:b/>
          <w:spacing w:val="60"/>
        </w:rPr>
      </w:pPr>
      <w:r>
        <w:rPr>
          <w:b/>
          <w:spacing w:val="60"/>
        </w:rPr>
        <w:t xml:space="preserve">РЕШЕНИЕ</w:t>
      </w:r>
    </w:p>
    <w:p>
      <w:pPr>
        <w:pStyle w:val="UserStyle_109"/>
        <w:keepNext w:val="0"/>
        <w:outlineLvl w:val="9"/>
        <w:rPr>
          <w:rFonts w:ascii="ༀЀ" w:hAnsi="ༀЀ"/>
          <w:color w:val="000000"/>
          <w:szCs w:val="28"/>
        </w:rPr>
      </w:pPr>
      <w:r>
        <w:rPr>
          <w:rFonts w:ascii="ༀЀ" w:hAnsi="ༀЀ"/>
          <w:color w:val="000000"/>
          <w:szCs w:val="28"/>
        </w:rPr>
      </w:r>
    </w:p>
    <w:tbl>
      <w:tblPr>
        <w:tblW w:w="9589" w:type="dxa"/>
        <w:jc w:val="center"/>
        <w:tblInd w:w="-79" w:type="dxa"/>
        <w:tblLayout w:type="fixed"/>
        <w:tblCellMar>
          <w:left w:w="108" w:type="dxa"/>
          <w:top w:w="0" w:type="dxa"/>
          <w:right w:w="108" w:type="dxa"/>
          <w:bottom w:w="0" w:type="dxa"/>
        </w:tblCellMar>
      </w:tblPr>
      <w:tblGrid>
        <w:gridCol w:w="3114"/>
        <w:gridCol w:w="3107"/>
        <w:gridCol w:w="3368"/>
      </w:tblGrid>
      <w:tr>
        <w:trPr/>
        <w:tc>
          <w:tcPr>
            <w:tcW w:w="3114"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t xml:space="preserve">21</w:t>
            </w:r>
            <w:r>
              <w:t xml:space="preserve"> августа 2025 г.</w:t>
            </w:r>
          </w:p>
        </w:tc>
        <w:tc>
          <w:tcPr>
            <w:tcW w:w="3107" w:type="dxa"/>
            <w:tcBorders>
              <w:top w:val="none" w:color="000000" w:sz="0" w:space="0"/>
              <w:left w:val="none" w:color="000000" w:sz="0" w:space="0"/>
              <w:bottom w:val="none" w:color="000000" w:sz="0" w:space="0"/>
              <w:right w:val="none" w:color="000000" w:sz="0" w:space="0"/>
            </w:tcBorders>
            <w:textDirection w:val="lrTb"/>
            <w:vAlign w:val="top"/>
          </w:tcPr>
          <w:p>
            <w:pPr>
              <w:pStyle w:val="Normal"/>
            </w:pPr>
          </w:p>
        </w:tc>
        <w:tc>
          <w:tcPr>
            <w:tcW w:w="3368"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t xml:space="preserve">                             </w:t>
            </w:r>
            <w:r>
              <w:t xml:space="preserve">№ </w:t>
            </w:r>
            <w:r>
              <w:t xml:space="preserve">99/453</w:t>
            </w:r>
          </w:p>
        </w:tc>
      </w:tr>
      <w:tr>
        <w:trPr/>
        <w:tc>
          <w:tcPr>
            <w:tcW w:w="3114" w:type="dxa"/>
            <w:tcBorders>
              <w:top w:val="none" w:color="000000" w:sz="0" w:space="0"/>
              <w:left w:val="none" w:color="000000" w:sz="0" w:space="0"/>
              <w:bottom w:val="none" w:color="000000" w:sz="0" w:space="0"/>
              <w:right w:val="none" w:color="000000" w:sz="0" w:space="0"/>
            </w:tcBorders>
            <w:textDirection w:val="lrTb"/>
            <w:vAlign w:val="top"/>
          </w:tcPr>
          <w:p>
            <w:pPr>
              <w:pStyle w:val="Normal"/>
            </w:pPr>
          </w:p>
        </w:tc>
        <w:tc>
          <w:tcPr>
            <w:tcW w:w="3107"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t xml:space="preserve">г. </w:t>
            </w:r>
            <w:r>
              <w:t xml:space="preserve">Новоалтайск</w:t>
            </w:r>
          </w:p>
        </w:tc>
        <w:tc>
          <w:tcPr>
            <w:tcW w:w="3368" w:type="dxa"/>
            <w:tcBorders>
              <w:top w:val="none" w:color="000000" w:sz="0" w:space="0"/>
              <w:left w:val="none" w:color="000000" w:sz="0" w:space="0"/>
              <w:bottom w:val="none" w:color="000000" w:sz="0" w:space="0"/>
              <w:right w:val="none" w:color="000000" w:sz="0" w:space="0"/>
            </w:tcBorders>
            <w:textDirection w:val="lrTb"/>
            <w:vAlign w:val="top"/>
          </w:tcPr>
          <w:p>
            <w:pPr>
              <w:pStyle w:val="Normal"/>
              <w:rPr>
                <w:b/>
              </w:rPr>
            </w:pPr>
            <w:r>
              <w:rPr>
                <w:b/>
              </w:rPr>
            </w:r>
          </w:p>
        </w:tc>
      </w:tr>
    </w:tbl>
    <w:p>
      <w:pPr>
        <w:pStyle w:val="Normal"/>
        <w:rPr>
          <w:b/>
          <w:sz w:val="24"/>
          <w:szCs w:val="24"/>
        </w:rPr>
      </w:pPr>
      <w:r>
        <w:rPr>
          <w:b/>
          <w:sz w:val="24"/>
          <w:szCs w:val="24"/>
        </w:rPr>
      </w:r>
    </w:p>
    <w:p>
      <w:pPr>
        <w:pStyle w:val="Normal"/>
        <w:rPr>
          <w:b/>
          <w:sz w:val="24"/>
          <w:szCs w:val="24"/>
        </w:rPr>
      </w:pPr>
      <w:r>
        <w:rPr>
          <w:b/>
          <w:sz w:val="24"/>
          <w:szCs w:val="24"/>
        </w:rPr>
      </w:r>
    </w:p>
    <w:tbl>
      <w:tblPr>
        <w:tblW w:w="0" w:type="auto"/>
        <w:jc w:val="center"/>
        <w:tblInd w:w="0" w:type="dxa"/>
        <w:tblLayout w:type="fixed"/>
        <w:tblCellMar>
          <w:left w:w="108" w:type="dxa"/>
          <w:top w:w="0" w:type="dxa"/>
          <w:right w:w="108" w:type="dxa"/>
          <w:bottom w:w="0" w:type="dxa"/>
        </w:tblCellMar>
      </w:tblPr>
      <w:tblGrid>
        <w:gridCol w:w="5245"/>
      </w:tblGrid>
      <w:tr>
        <w:trPr>
          <w:trHeight w:val="1224"/>
        </w:trPr>
        <w:tc>
          <w:tcPr>
            <w:tcW w:w="5245" w:type="dxa"/>
            <w:tcBorders>
              <w:top w:val="none" w:color="000000" w:sz="0" w:space="0"/>
              <w:left w:val="none" w:color="000000" w:sz="0" w:space="0"/>
              <w:bottom w:val="none" w:color="000000" w:sz="0" w:space="0"/>
              <w:right w:val="none" w:color="000000" w:sz="0" w:space="0"/>
            </w:tcBorders>
            <w:textDirection w:val="lrTb"/>
            <w:vAlign w:val="top"/>
          </w:tcPr>
          <w:p>
            <w:pPr>
              <w:pStyle w:val="Normal"/>
              <w:ind w:right="33" w:firstLine="459"/>
              <w:jc w:val="both"/>
              <w:rPr>
                <w:i/>
              </w:rPr>
            </w:pPr>
            <w:r>
              <w:t xml:space="preserve">О применении средств видеорегистрации (видеофиксации) в помещениях участковых избирательных комиссий (помещениях для голосования) при проведении </w:t>
            </w:r>
            <w:r>
              <w:t xml:space="preserve">дополнительных выборов  депутата Новоалтайского городского Собрания депутата Алтайского края восьмого созыва по одномандатному избирательному округу № 16, </w:t>
            </w:r>
            <w:r>
              <w:t xml:space="preserve">назначенных на 1</w:t>
            </w:r>
            <w:r>
              <w:t xml:space="preserve">4</w:t>
            </w:r>
            <w:r>
              <w:t xml:space="preserve"> </w:t>
            </w:r>
            <w:r>
              <w:t xml:space="preserve">сентября 202</w:t>
            </w:r>
            <w:r>
              <w:t xml:space="preserve">5</w:t>
            </w:r>
            <w:r>
              <w:t xml:space="preserve"> года</w:t>
            </w:r>
            <w:r>
              <w:rPr>
                <w:i/>
              </w:rPr>
            </w:r>
          </w:p>
        </w:tc>
      </w:tr>
    </w:tbl>
    <w:p>
      <w:pPr>
        <w:pStyle w:val="Normal"/>
      </w:pPr>
    </w:p>
    <w:p>
      <w:pPr>
        <w:pStyle w:val="BodyText"/>
        <w:spacing w:after="0"/>
        <w:ind w:firstLine="684"/>
        <w:jc w:val="both"/>
        <w:rPr>
          <w:szCs w:val="28"/>
        </w:rPr>
      </w:pPr>
      <w:r>
        <w:rPr>
          <w:szCs w:val="28"/>
        </w:rPr>
        <w:t xml:space="preserve">В целях обеспечения открытости и гласности в деятельности избирательных комиссий, обеспечения сохранности бюллетеней в период </w:t>
      </w:r>
      <w:r>
        <w:rPr>
          <w:szCs w:val="28"/>
          <w:lang w:val="ru-RU"/>
        </w:rPr>
        <w:t xml:space="preserve">       </w:t>
      </w:r>
      <w:r>
        <w:rPr>
          <w:szCs w:val="28"/>
        </w:rPr>
        <w:t xml:space="preserve">их хранения в </w:t>
      </w:r>
      <w:r>
        <w:rPr>
          <w:szCs w:val="28"/>
        </w:rPr>
        <w:t xml:space="preserve">единый день </w:t>
      </w:r>
      <w:r>
        <w:rPr>
          <w:szCs w:val="28"/>
        </w:rPr>
        <w:t xml:space="preserve">голосования 1</w:t>
      </w:r>
      <w:r>
        <w:rPr>
          <w:szCs w:val="28"/>
        </w:rPr>
        <w:t xml:space="preserve">4</w:t>
      </w:r>
      <w:r>
        <w:rPr>
          <w:szCs w:val="28"/>
        </w:rPr>
        <w:t xml:space="preserve"> сентября 202</w:t>
      </w:r>
      <w:r>
        <w:rPr>
          <w:szCs w:val="28"/>
        </w:rPr>
        <w:t xml:space="preserve">5</w:t>
      </w:r>
      <w:r>
        <w:rPr>
          <w:szCs w:val="28"/>
        </w:rPr>
        <w:t xml:space="preserve"> года, руководствуясь пунктом 5 статьи 3, </w:t>
      </w:r>
      <w:r>
        <w:rPr>
          <w:szCs w:val="28"/>
        </w:rPr>
        <w:t xml:space="preserve">пунктом 9.1 статьи 26</w:t>
      </w:r>
      <w:r>
        <w:rPr>
          <w:szCs w:val="28"/>
        </w:rPr>
        <w:t xml:space="preserve">, статьей 30 Федерального закона </w:t>
      </w:r>
      <w:r>
        <w:rPr>
          <w:szCs w:val="28"/>
          <w:lang w:val="ru-RU"/>
        </w:rPr>
        <w:t xml:space="preserve">       </w:t>
      </w:r>
      <w:r>
        <w:rPr>
          <w:szCs w:val="28"/>
        </w:rPr>
        <w:t xml:space="preserve">от 12 июня 2002 года</w:t>
      </w:r>
      <w:r>
        <w:t xml:space="preserve"> </w:t>
      </w:r>
      <w:r>
        <w:rPr>
          <w:szCs w:val="28"/>
        </w:rPr>
        <w:t xml:space="preserve">№ 67-ФЗ </w:t>
      </w:r>
      <w:r>
        <w:rPr>
          <w:szCs w:val="28"/>
        </w:rPr>
        <w:t xml:space="preserve">«Об основных гарантиях избирательных прав </w:t>
      </w:r>
      <w:r>
        <w:rPr>
          <w:szCs w:val="28"/>
          <w:lang w:val="ru-RU"/>
        </w:rPr>
        <w:t xml:space="preserve">        </w:t>
      </w:r>
      <w:r>
        <w:rPr>
          <w:szCs w:val="28"/>
        </w:rPr>
        <w:t xml:space="preserve">и права на участие в референдуме граждан Российской Федерации», </w:t>
      </w:r>
      <w:r>
        <w:rPr>
          <w:szCs w:val="28"/>
        </w:rPr>
        <w:t xml:space="preserve">постановлением Центральной избирательной комиссии Российской Федерации от </w:t>
      </w:r>
      <w:r>
        <w:rPr>
          <w:szCs w:val="28"/>
        </w:rPr>
        <w:t xml:space="preserve">22</w:t>
      </w:r>
      <w:r>
        <w:rPr>
          <w:szCs w:val="28"/>
        </w:rPr>
        <w:t xml:space="preserve"> ию</w:t>
      </w:r>
      <w:r>
        <w:rPr>
          <w:szCs w:val="28"/>
        </w:rPr>
        <w:t xml:space="preserve">н</w:t>
      </w:r>
      <w:r>
        <w:rPr>
          <w:szCs w:val="28"/>
        </w:rPr>
        <w:t xml:space="preserve">я 202</w:t>
      </w:r>
      <w:r>
        <w:rPr>
          <w:szCs w:val="28"/>
        </w:rPr>
        <w:t xml:space="preserve">2</w:t>
      </w:r>
      <w:r>
        <w:rPr>
          <w:szCs w:val="28"/>
        </w:rPr>
        <w:t xml:space="preserve"> года № </w:t>
      </w:r>
      <w:r>
        <w:rPr>
          <w:szCs w:val="28"/>
        </w:rPr>
        <w:t xml:space="preserve">87</w:t>
      </w:r>
      <w:r>
        <w:rPr>
          <w:szCs w:val="28"/>
        </w:rPr>
        <w:t xml:space="preserve">/</w:t>
      </w:r>
      <w:r>
        <w:rPr>
          <w:szCs w:val="28"/>
        </w:rPr>
        <w:t xml:space="preserve">727</w:t>
      </w:r>
      <w:r>
        <w:rPr>
          <w:szCs w:val="28"/>
        </w:rPr>
        <w:t xml:space="preserve">-8 «</w:t>
      </w:r>
      <w:r>
        <w:rPr>
          <w:szCs w:val="28"/>
        </w:rPr>
        <w:t xml:space="preserve">О порядке применения средств видеонаблюдения при проведении выборов в органы государственной власти субъектов Российской Федерации, органы местного самоуправления </w:t>
      </w:r>
      <w:r>
        <w:rPr>
          <w:szCs w:val="28"/>
          <w:lang w:val="ru-RU"/>
        </w:rPr>
        <w:t xml:space="preserve">                 </w:t>
      </w:r>
      <w:r>
        <w:rPr>
          <w:szCs w:val="28"/>
        </w:rPr>
        <w:t xml:space="preserve">и референдумов субъектов Российской Федерации, местных референдумов</w:t>
      </w:r>
      <w:r>
        <w:rPr>
          <w:szCs w:val="28"/>
        </w:rPr>
        <w:t xml:space="preserve">»</w:t>
      </w:r>
      <w:r>
        <w:rPr>
          <w:szCs w:val="28"/>
        </w:rPr>
        <w:t xml:space="preserve">,</w:t>
      </w:r>
      <w:r>
        <w:rPr>
          <w:szCs w:val="28"/>
        </w:rPr>
        <w:t xml:space="preserve"> </w:t>
      </w:r>
      <w:r>
        <w:rPr>
          <w:szCs w:val="28"/>
        </w:rPr>
        <w:t xml:space="preserve">решени</w:t>
      </w:r>
      <w:r>
        <w:rPr>
          <w:szCs w:val="28"/>
        </w:rPr>
        <w:t xml:space="preserve">ем</w:t>
      </w:r>
      <w:r>
        <w:rPr>
          <w:szCs w:val="28"/>
        </w:rPr>
        <w:t xml:space="preserve"> Избирательной комиссии Алтайского края </w:t>
      </w:r>
      <w:r>
        <w:rPr>
          <w:szCs w:val="28"/>
        </w:rPr>
        <w:t xml:space="preserve">от</w:t>
      </w:r>
      <w:r>
        <w:rPr>
          <w:szCs w:val="28"/>
        </w:rPr>
        <w:t xml:space="preserve"> </w:t>
      </w:r>
      <w:r>
        <w:rPr>
          <w:szCs w:val="28"/>
        </w:rPr>
        <w:t xml:space="preserve">27 апреля 2022 года № 7/61-8 «О полномочиях территориальных избирательных комиссий при организации подготовки и проведения выборов в органы местного самоуправления, местного референдума», которым на Новоалтайскую городскую территориальную избирательную комиссию возложено исполнение полномочий по подготовке и проведению выборов в органы самоуправления, Новоалтайская городская территориальная избирательная комиссия </w:t>
      </w:r>
    </w:p>
    <w:p>
      <w:pPr>
        <w:pStyle w:val="Normal"/>
        <w:ind w:firstLine="624"/>
        <w:jc w:val="both"/>
        <w:rPr>
          <w:i/>
          <w:lang w:val="en-US"/>
        </w:rPr>
      </w:pPr>
      <w:r>
        <w:rPr>
          <w:i/>
          <w:lang w:val="en-US"/>
        </w:rPr>
      </w:r>
    </w:p>
    <w:tbl>
      <w:tblPr>
        <w:tblW w:w="9498" w:type="dxa"/>
        <w:tblInd w:w="108" w:type="dxa"/>
        <w:tblLayout w:type="fixed"/>
        <w:tblCellMar>
          <w:left w:w="108" w:type="dxa"/>
          <w:top w:w="0" w:type="dxa"/>
          <w:right w:w="108" w:type="dxa"/>
          <w:bottom w:w="0" w:type="dxa"/>
        </w:tblCellMar>
      </w:tblPr>
      <w:tblGrid>
        <w:gridCol w:w="9498"/>
      </w:tblGrid>
      <w:tr>
        <w:trPr>
          <w:cantSplit/>
        </w:trPr>
        <w:tc>
          <w:tcPr>
            <w:tcW w:w="9498"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rPr>
                <w:b/>
              </w:rPr>
              <w:t xml:space="preserve">РЕШИЛА:</w:t>
            </w:r>
          </w:p>
        </w:tc>
      </w:tr>
    </w:tbl>
    <w:p>
      <w:pPr>
        <w:pStyle w:val="Normal"/>
        <w:tabs>
          <w:tab w:val="left" w:pos="0" w:leader="none"/>
        </w:tabs>
        <w:ind w:firstLine="709"/>
        <w:contextualSpacing/>
        <w:jc w:val="both"/>
      </w:pPr>
    </w:p>
    <w:p>
      <w:pPr>
        <w:pStyle w:val="Normal"/>
        <w:tabs>
          <w:tab w:val="left" w:pos="0" w:leader="none"/>
        </w:tabs>
        <w:ind w:firstLine="709"/>
        <w:contextualSpacing/>
        <w:jc w:val="both"/>
      </w:pPr>
      <w:r>
        <w:t xml:space="preserve">1.</w:t>
      </w:r>
      <w:r>
        <w:t xml:space="preserve"> </w:t>
      </w:r>
      <w:r>
        <w:t xml:space="preserve">Применять в помещениях участковых избирательных комиссий (помещениях для голосования) средства видеорегистрации (видеофиксации) при проведении выборов, назначенных на 1</w:t>
      </w:r>
      <w:r>
        <w:t xml:space="preserve">4</w:t>
      </w:r>
      <w:r>
        <w:t xml:space="preserve"> сентября 202</w:t>
      </w:r>
      <w:r>
        <w:t xml:space="preserve">5</w:t>
      </w:r>
      <w:r>
        <w:t xml:space="preserve"> года (приложение № 1). </w:t>
      </w:r>
    </w:p>
    <w:p>
      <w:pPr>
        <w:pStyle w:val="Normal"/>
        <w:tabs>
          <w:tab w:val="left" w:pos="0" w:leader="none"/>
        </w:tabs>
        <w:ind w:firstLine="709"/>
        <w:contextualSpacing/>
        <w:jc w:val="both"/>
      </w:pPr>
      <w:r>
        <w:t xml:space="preserve">2.</w:t>
      </w:r>
      <w:r>
        <w:t xml:space="preserve"> </w:t>
      </w:r>
      <w:r>
        <w:t xml:space="preserve">Утвердить Порядок применения средств видеорегистрации (видеофиксации) при проведении,</w:t>
      </w:r>
      <w:r>
        <w:t xml:space="preserve"> </w:t>
      </w:r>
      <w:r>
        <w:t xml:space="preserve">назначенных на</w:t>
      </w:r>
      <w:r>
        <w:t xml:space="preserve"> </w:t>
      </w:r>
      <w:r>
        <w:t xml:space="preserve">1</w:t>
      </w:r>
      <w:r>
        <w:t xml:space="preserve">4</w:t>
      </w:r>
      <w:r>
        <w:t xml:space="preserve"> сентября 202</w:t>
      </w:r>
      <w:r>
        <w:t xml:space="preserve">5</w:t>
      </w:r>
      <w:r>
        <w:t xml:space="preserve"> года (далее – Порядок) (приложение № 2).</w:t>
      </w:r>
    </w:p>
    <w:p>
      <w:pPr>
        <w:pStyle w:val="Normal"/>
        <w:tabs>
          <w:tab w:val="left" w:pos="0" w:leader="none"/>
        </w:tabs>
        <w:ind w:firstLine="709"/>
        <w:contextualSpacing/>
        <w:jc w:val="both"/>
      </w:pPr>
      <w:r>
        <w:t xml:space="preserve">3</w:t>
      </w:r>
      <w:r>
        <w:t xml:space="preserve">.</w:t>
      </w:r>
      <w:r>
        <w:t xml:space="preserve"> </w:t>
      </w:r>
      <w:r>
        <w:t xml:space="preserve">Председателям участковых избирательных комиссий обеспечить исполнение требований Порядка</w:t>
      </w:r>
      <w:r>
        <w:t xml:space="preserve"> и</w:t>
      </w:r>
      <w:r>
        <w:t xml:space="preserve"> принятие решений</w:t>
      </w:r>
      <w:r>
        <w:t xml:space="preserve"> </w:t>
      </w:r>
      <w:r>
        <w:t xml:space="preserve">о назначении членов соответствующих комиссий, ответственных за работу со средствами видеорегистрации (видеофиксации), а также соблюдение установленных Порядком зон видимости камер видеорегистрации (видеофиксации) в помещениях для голосования участковых избирательных комиссий.</w:t>
      </w:r>
    </w:p>
    <w:p>
      <w:pPr>
        <w:pStyle w:val="Normal"/>
        <w:tabs>
          <w:tab w:val="left" w:pos="0" w:leader="none"/>
        </w:tabs>
        <w:ind w:firstLine="709"/>
        <w:contextualSpacing/>
        <w:jc w:val="both"/>
      </w:pPr>
      <w:r>
        <w:t xml:space="preserve">4</w:t>
      </w:r>
      <w:r>
        <w:t xml:space="preserve">.</w:t>
      </w:r>
      <w:r>
        <w:t xml:space="preserve"> </w:t>
      </w:r>
      <w:r>
        <w:t xml:space="preserve">Направить настоящее решение </w:t>
      </w:r>
      <w:r>
        <w:t xml:space="preserve">в нижестоящие избирательные комиссии.</w:t>
      </w:r>
    </w:p>
    <w:p>
      <w:pPr>
        <w:pStyle w:val="Normal"/>
        <w:tabs>
          <w:tab w:val="left" w:pos="0" w:leader="none"/>
        </w:tabs>
        <w:ind w:firstLine="709"/>
        <w:contextualSpacing/>
        <w:jc w:val="both"/>
      </w:pPr>
    </w:p>
    <w:p>
      <w:pPr>
        <w:pStyle w:val="Normal"/>
        <w:tabs>
          <w:tab w:val="left" w:pos="0" w:leader="none"/>
        </w:tabs>
        <w:ind w:firstLine="709"/>
        <w:contextualSpacing/>
        <w:jc w:val="both"/>
      </w:pPr>
    </w:p>
    <w:tbl>
      <w:tblPr>
        <w:tblW w:w="9498" w:type="dxa"/>
        <w:tblInd w:w="108" w:type="dxa"/>
        <w:tblLayout w:type="fixed"/>
        <w:tblCellMar>
          <w:left w:w="108" w:type="dxa"/>
          <w:top w:w="0" w:type="dxa"/>
          <w:right w:w="108" w:type="dxa"/>
          <w:bottom w:w="0" w:type="dxa"/>
        </w:tblCellMar>
      </w:tblPr>
      <w:tblGrid>
        <w:gridCol w:w="5245"/>
        <w:gridCol w:w="1539"/>
        <w:gridCol w:w="2714"/>
      </w:tblGrid>
      <w:tr>
        <w:trPr>
          <w:cantSplit/>
        </w:trPr>
        <w:tc>
          <w:tcPr>
            <w:tcW w:w="5245" w:type="dxa"/>
            <w:tcBorders>
              <w:top w:val="none" w:color="000000" w:sz="0" w:space="0"/>
              <w:left w:val="none" w:color="000000" w:sz="0" w:space="0"/>
              <w:bottom w:val="none" w:color="000000" w:sz="0" w:space="0"/>
              <w:right w:val="none" w:color="000000" w:sz="0" w:space="0"/>
            </w:tcBorders>
            <w:textDirection w:val="lrTb"/>
            <w:vAlign w:val="top"/>
          </w:tcPr>
          <w:p>
            <w:pPr>
              <w:pStyle w:val="Normal"/>
              <w:jc w:val="left"/>
            </w:pPr>
            <w:r>
              <w:t xml:space="preserve">Председатель </w:t>
            </w:r>
          </w:p>
        </w:tc>
        <w:tc>
          <w:tcPr>
            <w:tcW w:w="1539" w:type="dxa"/>
            <w:tcBorders>
              <w:top w:val="none" w:color="000000" w:sz="0" w:space="0"/>
              <w:left w:val="none" w:color="000000" w:sz="0" w:space="0"/>
              <w:bottom w:val="none" w:color="000000" w:sz="0" w:space="0"/>
              <w:right w:val="none" w:color="000000" w:sz="0" w:space="0"/>
            </w:tcBorders>
            <w:textDirection w:val="lrTb"/>
            <w:vAlign w:val="top"/>
          </w:tcPr>
          <w:p>
            <w:pPr>
              <w:pStyle w:val="Normal"/>
            </w:pPr>
          </w:p>
        </w:tc>
        <w:tc>
          <w:tcPr>
            <w:tcW w:w="2714" w:type="dxa"/>
            <w:tcBorders>
              <w:top w:val="none" w:color="000000" w:sz="0" w:space="0"/>
              <w:left w:val="none" w:color="000000" w:sz="0" w:space="0"/>
              <w:bottom w:val="none" w:color="000000" w:sz="0" w:space="0"/>
              <w:right w:val="none" w:color="000000" w:sz="0" w:space="0"/>
            </w:tcBorders>
            <w:textDirection w:val="lrTb"/>
            <w:vAlign w:val="top"/>
          </w:tcPr>
          <w:p>
            <w:pPr>
              <w:pStyle w:val="Normal"/>
              <w:rPr>
                <w:b/>
              </w:rPr>
            </w:pPr>
            <w:r>
              <w:t xml:space="preserve">О</w:t>
            </w:r>
            <w:r>
              <w:t xml:space="preserve">.</w:t>
            </w:r>
            <w:r>
              <w:t xml:space="preserve">В</w:t>
            </w:r>
            <w:r>
              <w:t xml:space="preserve">. </w:t>
            </w:r>
            <w:r>
              <w:t xml:space="preserve">Гладкова</w:t>
            </w:r>
            <w:r>
              <w:rPr>
                <w:b/>
              </w:rPr>
            </w:r>
          </w:p>
        </w:tc>
      </w:tr>
    </w:tbl>
    <w:p>
      <w:pPr>
        <w:pStyle w:val="Normal"/>
        <w:jc w:val="both"/>
      </w:pPr>
    </w:p>
    <w:p>
      <w:pPr>
        <w:pStyle w:val="Normal"/>
        <w:jc w:val="both"/>
      </w:pPr>
    </w:p>
    <w:tbl>
      <w:tblPr>
        <w:tblW w:w="9498" w:type="dxa"/>
        <w:tblInd w:w="108" w:type="dxa"/>
        <w:tblLayout w:type="fixed"/>
        <w:tblCellMar>
          <w:left w:w="108" w:type="dxa"/>
          <w:top w:w="0" w:type="dxa"/>
          <w:right w:w="108" w:type="dxa"/>
          <w:bottom w:w="0" w:type="dxa"/>
        </w:tblCellMar>
      </w:tblPr>
      <w:tblGrid>
        <w:gridCol w:w="5245"/>
        <w:gridCol w:w="1512"/>
        <w:gridCol w:w="2741"/>
      </w:tblGrid>
      <w:tr>
        <w:trPr>
          <w:cantSplit/>
        </w:trPr>
        <w:tc>
          <w:tcPr>
            <w:tcW w:w="5245" w:type="dxa"/>
            <w:tcBorders>
              <w:top w:val="none" w:color="000000" w:sz="0" w:space="0"/>
              <w:left w:val="none" w:color="000000" w:sz="0" w:space="0"/>
              <w:bottom w:val="none" w:color="000000" w:sz="0" w:space="0"/>
              <w:right w:val="none" w:color="000000" w:sz="0" w:space="0"/>
            </w:tcBorders>
            <w:textDirection w:val="lrTb"/>
            <w:vAlign w:val="top"/>
          </w:tcPr>
          <w:p>
            <w:pPr>
              <w:pStyle w:val="Normal"/>
              <w:jc w:val="left"/>
            </w:pPr>
            <w:r>
              <w:t xml:space="preserve">Секретарь </w:t>
            </w:r>
          </w:p>
        </w:tc>
        <w:tc>
          <w:tcPr>
            <w:tcW w:w="1512" w:type="dxa"/>
            <w:tcBorders>
              <w:top w:val="none" w:color="000000" w:sz="0" w:space="0"/>
              <w:left w:val="none" w:color="000000" w:sz="0" w:space="0"/>
              <w:bottom w:val="none" w:color="000000" w:sz="0" w:space="0"/>
              <w:right w:val="none" w:color="000000" w:sz="0" w:space="0"/>
            </w:tcBorders>
            <w:textDirection w:val="lrTb"/>
            <w:vAlign w:val="top"/>
          </w:tcPr>
          <w:p>
            <w:pPr>
              <w:pStyle w:val="Normal"/>
            </w:pPr>
          </w:p>
        </w:tc>
        <w:tc>
          <w:tcPr>
            <w:tcW w:w="2741"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t xml:space="preserve">   Н</w:t>
            </w:r>
            <w:r>
              <w:t xml:space="preserve">.</w:t>
            </w:r>
            <w:r>
              <w:t xml:space="preserve">А</w:t>
            </w:r>
            <w:r>
              <w:t xml:space="preserve">. </w:t>
            </w:r>
            <w:r>
              <w:t xml:space="preserve">Гамаюнова</w:t>
            </w:r>
          </w:p>
        </w:tc>
      </w:tr>
    </w:tbl>
    <w:p>
      <w:pPr>
        <w:pStyle w:val="Normal"/>
        <w:jc w:val="both"/>
      </w:pPr>
    </w:p>
    <w:p>
      <w:pPr>
        <w:pStyle w:val="Normal"/>
        <w:tabs>
          <w:tab w:val="left" w:pos="0" w:leader="none"/>
        </w:tabs>
        <w:contextualSpacing/>
        <w:rPr>
          <w:b/>
        </w:rPr>
      </w:pPr>
      <w:r>
        <w:rPr>
          <w:b/>
        </w:rPr>
      </w:r>
    </w:p>
    <w:p>
      <w:pPr>
        <w:pStyle w:val="Normal"/>
        <w:ind w:left="4536"/>
      </w:pPr>
      <w:r>
        <w:rPr>
          <w:b/>
        </w:rPr>
        <w:br w:type="page" w:clear="all"/>
      </w:r>
      <w:r>
        <w:t xml:space="preserve">Приложение № 1</w:t>
      </w:r>
    </w:p>
    <w:p>
      <w:pPr>
        <w:pStyle w:val="Normal"/>
        <w:ind w:left="4536"/>
      </w:pPr>
      <w:r>
        <w:t xml:space="preserve">к решению </w:t>
      </w:r>
      <w:r>
        <w:t xml:space="preserve">Новоалтайской городской территориальной избирательной комиссии </w:t>
      </w:r>
    </w:p>
    <w:p>
      <w:pPr>
        <w:pStyle w:val="Normal"/>
        <w:ind w:left="4536"/>
      </w:pPr>
      <w:r>
        <w:t xml:space="preserve">от </w:t>
      </w:r>
      <w:r>
        <w:t xml:space="preserve">21</w:t>
      </w:r>
      <w:r>
        <w:t xml:space="preserve"> августа</w:t>
      </w:r>
      <w:r>
        <w:t xml:space="preserve"> 20</w:t>
      </w:r>
      <w:r>
        <w:t xml:space="preserve">25</w:t>
      </w:r>
      <w:r>
        <w:t xml:space="preserve"> г</w:t>
      </w:r>
      <w:r>
        <w:t xml:space="preserve">.</w:t>
      </w:r>
      <w:r>
        <w:t xml:space="preserve"> № </w:t>
      </w:r>
      <w:r>
        <w:t xml:space="preserve">99/453</w:t>
      </w:r>
    </w:p>
    <w:p>
      <w:pPr>
        <w:pStyle w:val="Normal"/>
        <w:tabs>
          <w:tab w:val="left" w:pos="0" w:leader="none"/>
        </w:tabs>
        <w:jc w:val="left"/>
      </w:pPr>
    </w:p>
    <w:p>
      <w:pPr>
        <w:pStyle w:val="UserStyle_11"/>
        <w:widowControl/>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Normal"/>
        <w:rPr>
          <w:b/>
        </w:rPr>
      </w:pPr>
      <w:r>
        <w:rPr>
          <w:b/>
        </w:rPr>
        <w:t xml:space="preserve">ПЕРЕЧЕНЬ </w:t>
      </w:r>
    </w:p>
    <w:p>
      <w:pPr>
        <w:pStyle w:val="Normal"/>
        <w:rPr>
          <w:b/>
        </w:rPr>
      </w:pPr>
      <w:r>
        <w:rPr>
          <w:b/>
        </w:rPr>
        <w:t xml:space="preserve">участковых избирательных комиссий (помещений для голосования), </w:t>
      </w:r>
    </w:p>
    <w:p>
      <w:pPr>
        <w:pStyle w:val="Normal"/>
        <w:rPr>
          <w:b/>
        </w:rPr>
      </w:pPr>
      <w:r>
        <w:rPr>
          <w:b/>
        </w:rPr>
        <w:t xml:space="preserve">в которых применяются средства видеорегистрации (видеофиксации) при проведении </w:t>
      </w:r>
      <w:r>
        <w:rPr>
          <w:b/>
        </w:rPr>
        <w:t xml:space="preserve">дополнительных выборов  депутата Новоалтайского городского Собрания депутата Алтайского края восьмого созыва по одномандатному избирательному округу № 16</w:t>
      </w:r>
      <w:r>
        <w:rPr>
          <w:b/>
        </w:rPr>
        <w:t xml:space="preserve">, </w:t>
      </w:r>
    </w:p>
    <w:p>
      <w:pPr>
        <w:pStyle w:val="Normal"/>
        <w:rPr>
          <w:b/>
        </w:rPr>
      </w:pPr>
      <w:r>
        <w:rPr>
          <w:b/>
        </w:rPr>
        <w:t xml:space="preserve">назначенных на 1</w:t>
      </w:r>
      <w:r>
        <w:rPr>
          <w:b/>
        </w:rPr>
        <w:t xml:space="preserve">4</w:t>
      </w:r>
      <w:r>
        <w:rPr>
          <w:b/>
        </w:rPr>
        <w:t xml:space="preserve"> сентября 202</w:t>
      </w:r>
      <w:r>
        <w:rPr>
          <w:b/>
        </w:rPr>
        <w:t xml:space="preserve">5</w:t>
      </w:r>
      <w:r>
        <w:rPr>
          <w:b/>
        </w:rPr>
        <w:t xml:space="preserve"> года</w:t>
      </w:r>
    </w:p>
    <w:p>
      <w:pPr>
        <w:pStyle w:val="UserStyle_11"/>
        <w:widowControl/>
        <w:rPr>
          <w:rFonts w:ascii="Times New Roman" w:hAnsi="Times New Roman" w:cs="Times New Roman"/>
          <w:b/>
          <w:color w:val="000000"/>
          <w:sz w:val="28"/>
          <w:szCs w:val="28"/>
        </w:rPr>
      </w:pPr>
      <w:r>
        <w:rPr>
          <w:rFonts w:ascii="Times New Roman" w:hAnsi="Times New Roman" w:cs="Times New Roman"/>
          <w:b/>
          <w:color w:val="000000"/>
          <w:sz w:val="28"/>
          <w:szCs w:val="28"/>
        </w:rPr>
      </w:r>
    </w:p>
    <w:tbl>
      <w:tblPr>
        <w:tblW w:w="9356" w:type="dxa"/>
        <w:tblInd w:w="108" w:type="dxa"/>
        <w:tblLayout w:type="autofit"/>
        <w:tblCellMar>
          <w:left w:w="108" w:type="dxa"/>
          <w:top w:w="0" w:type="dxa"/>
          <w:right w:w="108" w:type="dxa"/>
          <w:bottom w:w="0" w:type="dxa"/>
        </w:tblCellMar>
        <w:tblLook w:val="04A0" w:firstRow="1" w:lastRow="0" w:firstColumn="1" w:lastColumn="0" w:noHBand="0" w:noVBand="1"/>
      </w:tblPr>
      <w:tblGrid>
        <w:gridCol w:w="709"/>
        <w:gridCol w:w="1418"/>
        <w:gridCol w:w="7229"/>
      </w:tblGrid>
      <w:tr>
        <w:trPr>
          <w:trHeight w:val="20"/>
          <w:tblHeader/>
        </w:trPr>
        <w:tc>
          <w:tcPr>
            <w:tcW w:w="7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b/>
                <w:color w:val="000000"/>
              </w:rPr>
            </w:pPr>
            <w:r>
              <w:rPr>
                <w:b/>
                <w:color w:val="000000"/>
              </w:rPr>
              <w:t xml:space="preserve">№ п/п</w:t>
            </w:r>
          </w:p>
        </w:tc>
        <w:tc>
          <w:tcPr>
            <w:tcW w:w="1418" w:type="dxa"/>
            <w:tcBorders>
              <w:top w:val="single" w:color="000000" w:sz="4" w:space="0"/>
              <w:left w:val="none"/>
              <w:bottom w:val="single" w:color="000000" w:sz="4" w:space="0"/>
              <w:right w:val="single" w:color="000000" w:sz="4" w:space="0"/>
            </w:tcBorders>
            <w:textDirection w:val="lrTb"/>
            <w:vAlign w:val="top"/>
          </w:tcPr>
          <w:p>
            <w:pPr>
              <w:pStyle w:val="Normal"/>
              <w:rPr>
                <w:b/>
                <w:color w:val="000000"/>
              </w:rPr>
            </w:pPr>
            <w:r>
              <w:rPr>
                <w:b/>
                <w:color w:val="000000"/>
              </w:rPr>
              <w:t xml:space="preserve">Номер УИК</w:t>
            </w:r>
          </w:p>
        </w:tc>
        <w:tc>
          <w:tcPr>
            <w:tcW w:w="7229" w:type="dxa"/>
            <w:tcBorders>
              <w:top w:val="single" w:color="000000" w:sz="4" w:space="0"/>
              <w:left w:val="none"/>
              <w:bottom w:val="single" w:color="000000" w:sz="4" w:space="0"/>
              <w:right w:val="single" w:color="000000" w:sz="4" w:space="0"/>
            </w:tcBorders>
            <w:textDirection w:val="lrTb"/>
            <w:vAlign w:val="top"/>
          </w:tcPr>
          <w:p>
            <w:pPr>
              <w:pStyle w:val="Normal"/>
              <w:rPr>
                <w:b/>
                <w:color w:val="000000"/>
              </w:rPr>
            </w:pPr>
            <w:r>
              <w:rPr>
                <w:b/>
                <w:color w:val="000000"/>
              </w:rPr>
              <w:t xml:space="preserve">Адрес нахождения помещения для голосования участковой избирательной комиссии</w:t>
            </w:r>
          </w:p>
        </w:tc>
      </w:tr>
      <w:tr>
        <w:trPr>
          <w:trHeight w:val="20"/>
        </w:trPr>
        <w:tc>
          <w:tcPr>
            <w:tcW w:w="7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color w:val="000000"/>
              </w:rPr>
            </w:pPr>
            <w:r>
              <w:rPr>
                <w:color w:val="000000"/>
              </w:rPr>
              <w:t xml:space="preserve">1</w:t>
            </w:r>
          </w:p>
        </w:tc>
        <w:tc>
          <w:tcPr>
            <w:tcW w:w="1418" w:type="dxa"/>
            <w:tcBorders>
              <w:top w:val="single" w:color="000000" w:sz="4" w:space="0"/>
              <w:left w:val="none"/>
              <w:bottom w:val="single" w:color="000000" w:sz="4" w:space="0"/>
              <w:right w:val="single" w:color="000000" w:sz="4" w:space="0"/>
            </w:tcBorders>
            <w:textDirection w:val="lrTb"/>
            <w:vAlign w:val="top"/>
          </w:tcPr>
          <w:p>
            <w:pPr>
              <w:pStyle w:val="Normal"/>
              <w:rPr>
                <w:color w:val="000000"/>
              </w:rPr>
            </w:pPr>
            <w:r>
              <w:rPr>
                <w:color w:val="000000"/>
              </w:rPr>
              <w:t xml:space="preserve">446</w:t>
            </w:r>
            <w:r>
              <w:rPr>
                <w:color w:val="000000"/>
              </w:rPr>
            </w:r>
          </w:p>
        </w:tc>
        <w:tc>
          <w:tcPr>
            <w:tcW w:w="7229" w:type="dxa"/>
            <w:tcBorders>
              <w:top w:val="single" w:color="000000" w:sz="4" w:space="0"/>
              <w:left w:val="none"/>
              <w:bottom w:val="single" w:color="000000" w:sz="4" w:space="0"/>
              <w:right w:val="single" w:color="000000" w:sz="4" w:space="0"/>
            </w:tcBorders>
            <w:textDirection w:val="lrTb"/>
            <w:vAlign w:val="top"/>
          </w:tcPr>
          <w:p>
            <w:pPr>
              <w:pStyle w:val="Normal"/>
              <w:jc w:val="both"/>
              <w:rPr>
                <w:color w:val="000000"/>
              </w:rPr>
            </w:pPr>
            <w:r>
              <w:t xml:space="preserve">Алтайский край, город Новоалтайск,  ул. Прудская, 8, МБОУ «Средняя общеобразовательная школа № 19 города Новоалтайска Алтайского края»</w:t>
            </w:r>
            <w:r>
              <w:rPr>
                <w:color w:val="000000"/>
              </w:rPr>
            </w:r>
          </w:p>
        </w:tc>
      </w:tr>
      <w:tr>
        <w:trPr>
          <w:trHeight w:val="20"/>
        </w:trPr>
        <w:tc>
          <w:tcPr>
            <w:tcW w:w="709" w:type="dxa"/>
            <w:tcBorders>
              <w:top w:val="none"/>
              <w:left w:val="single" w:color="000000" w:sz="4" w:space="0"/>
              <w:bottom w:val="single" w:color="000000" w:sz="4" w:space="0"/>
              <w:right w:val="single" w:color="000000" w:sz="4" w:space="0"/>
            </w:tcBorders>
            <w:textDirection w:val="lrTb"/>
            <w:vAlign w:val="top"/>
          </w:tcPr>
          <w:p>
            <w:pPr>
              <w:pStyle w:val="Normal"/>
              <w:rPr>
                <w:color w:val="000000"/>
              </w:rPr>
            </w:pPr>
            <w:r>
              <w:rPr>
                <w:color w:val="000000"/>
              </w:rPr>
              <w:t xml:space="preserve">2</w:t>
            </w:r>
          </w:p>
        </w:tc>
        <w:tc>
          <w:tcPr>
            <w:tcW w:w="1418" w:type="dxa"/>
            <w:tcBorders>
              <w:top w:val="none"/>
              <w:left w:val="none"/>
              <w:bottom w:val="single" w:color="000000" w:sz="4" w:space="0"/>
              <w:right w:val="single" w:color="000000" w:sz="4" w:space="0"/>
            </w:tcBorders>
            <w:textDirection w:val="lrTb"/>
            <w:vAlign w:val="top"/>
          </w:tcPr>
          <w:p>
            <w:pPr>
              <w:pStyle w:val="Normal"/>
              <w:rPr>
                <w:color w:val="000000"/>
              </w:rPr>
            </w:pPr>
            <w:r>
              <w:rPr>
                <w:color w:val="000000"/>
              </w:rPr>
              <w:t xml:space="preserve">447</w:t>
            </w:r>
            <w:r>
              <w:rPr>
                <w:color w:val="000000"/>
              </w:rPr>
            </w:r>
          </w:p>
        </w:tc>
        <w:tc>
          <w:tcPr>
            <w:tcW w:w="7229" w:type="dxa"/>
            <w:tcBorders>
              <w:top w:val="none"/>
              <w:left w:val="none"/>
              <w:bottom w:val="single" w:color="000000" w:sz="4" w:space="0"/>
              <w:right w:val="single" w:color="000000" w:sz="4" w:space="0"/>
            </w:tcBorders>
            <w:textDirection w:val="lrTb"/>
            <w:vAlign w:val="top"/>
          </w:tcPr>
          <w:p>
            <w:pPr>
              <w:pStyle w:val="Normal"/>
              <w:jc w:val="left"/>
              <w:rPr>
                <w:color w:val="000000"/>
              </w:rPr>
            </w:pPr>
            <w:r>
              <w:t xml:space="preserve">Алтайский край, город Новоалтайск,  ул. Прудская, 8, МБОУ «Средняя общеобразовательная школа № 19 города Новоалтайска Алтайского края»</w:t>
            </w:r>
            <w:r>
              <w:rPr>
                <w:color w:val="000000"/>
              </w:rPr>
            </w:r>
          </w:p>
        </w:tc>
      </w:tr>
    </w:tbl>
    <w:p>
      <w:pPr>
        <w:pStyle w:val="Normal"/>
        <w:tabs>
          <w:tab w:val="left" w:pos="0" w:leader="none"/>
        </w:tabs>
        <w:jc w:val="left"/>
      </w:pPr>
    </w:p>
    <w:p>
      <w:pPr>
        <w:pStyle w:val="Normal"/>
        <w:tabs>
          <w:tab w:val="left" w:pos="0" w:leader="none"/>
        </w:tabs>
        <w:jc w:val="left"/>
      </w:pPr>
    </w:p>
    <w:p>
      <w:pPr>
        <w:pStyle w:val="Normal"/>
        <w:ind w:left="4536"/>
      </w:pPr>
      <w:r>
        <w:rPr>
          <w:b/>
        </w:rPr>
        <w:br w:type="page" w:clear="all"/>
      </w:r>
      <w:r>
        <w:t xml:space="preserve">Приложение № </w:t>
      </w:r>
      <w:r>
        <w:t xml:space="preserve">2</w:t>
      </w:r>
    </w:p>
    <w:p>
      <w:pPr>
        <w:pStyle w:val="Normal"/>
        <w:ind w:left="4536"/>
      </w:pPr>
      <w:r>
        <w:t xml:space="preserve">к решению </w:t>
      </w:r>
      <w:r>
        <w:t xml:space="preserve">Новоалтайской городской территориальной избирательной комиссии </w:t>
      </w:r>
    </w:p>
    <w:p>
      <w:pPr>
        <w:pStyle w:val="Normal"/>
        <w:ind w:left="4536"/>
      </w:pPr>
      <w:r>
        <w:t xml:space="preserve">от </w:t>
      </w:r>
      <w:r>
        <w:t xml:space="preserve">21</w:t>
      </w:r>
      <w:r>
        <w:t xml:space="preserve"> августа</w:t>
      </w:r>
      <w:r>
        <w:t xml:space="preserve"> 20</w:t>
      </w:r>
      <w:r>
        <w:t xml:space="preserve">25</w:t>
      </w:r>
      <w:r>
        <w:t xml:space="preserve"> г</w:t>
      </w:r>
      <w:r>
        <w:t xml:space="preserve">.</w:t>
      </w:r>
      <w:r>
        <w:t xml:space="preserve"> № </w:t>
      </w:r>
      <w:r>
        <w:t xml:space="preserve">99/453</w:t>
      </w:r>
    </w:p>
    <w:p>
      <w:pPr>
        <w:pStyle w:val="Normal"/>
        <w:ind w:left="4536"/>
      </w:pPr>
    </w:p>
    <w:p>
      <w:pPr>
        <w:pStyle w:val="Normal"/>
        <w:tabs>
          <w:tab w:val="left" w:pos="0" w:leader="none"/>
        </w:tabs>
        <w:contextualSpacing/>
        <w:rPr>
          <w:b/>
          <w:sz w:val="26"/>
          <w:szCs w:val="26"/>
        </w:rPr>
      </w:pPr>
      <w:r>
        <w:rPr>
          <w:b/>
          <w:sz w:val="26"/>
          <w:szCs w:val="26"/>
        </w:rPr>
      </w:r>
    </w:p>
    <w:p>
      <w:pPr>
        <w:pStyle w:val="Normal"/>
        <w:tabs>
          <w:tab w:val="left" w:pos="0" w:leader="none"/>
        </w:tabs>
        <w:contextualSpacing/>
        <w:rPr>
          <w:b/>
        </w:rPr>
      </w:pPr>
      <w:r>
        <w:rPr>
          <w:b/>
        </w:rPr>
        <w:t xml:space="preserve">ПОРЯДОК </w:t>
      </w:r>
    </w:p>
    <w:p>
      <w:pPr>
        <w:pStyle w:val="Normal"/>
        <w:rPr>
          <w:b/>
        </w:rPr>
      </w:pPr>
      <w:r>
        <w:rPr>
          <w:b/>
        </w:rPr>
        <w:t xml:space="preserve">применения средств видеорегистрации (видеофиксации) при проведении </w:t>
      </w:r>
      <w:r>
        <w:rPr>
          <w:b/>
        </w:rPr>
        <w:t xml:space="preserve">дополнительных выборов  депутата Новоалтайского городского Собрания депутата Алтайского края восьмого созыва по одномандатному избирательному округу № 16</w:t>
      </w:r>
      <w:r>
        <w:rPr>
          <w:b/>
        </w:rPr>
        <w:t xml:space="preserve">, </w:t>
      </w:r>
      <w:r>
        <w:rPr>
          <w:b/>
        </w:rPr>
        <w:t xml:space="preserve">назначенных на 14 сентября 2025 года</w:t>
      </w:r>
    </w:p>
    <w:p>
      <w:pPr>
        <w:pStyle w:val="Normal"/>
        <w:tabs>
          <w:tab w:val="left" w:pos="0" w:leader="none"/>
        </w:tabs>
        <w:contextualSpacing/>
        <w:rPr>
          <w:b/>
          <w:bCs/>
        </w:rPr>
      </w:pPr>
      <w:r>
        <w:rPr>
          <w:b/>
          <w:bCs/>
        </w:rPr>
      </w:r>
    </w:p>
    <w:p>
      <w:pPr>
        <w:pStyle w:val="Normal"/>
        <w:shd w:val="clear" w:color="auto" w:fill="ffffff"/>
        <w:tabs>
          <w:tab w:val="left" w:pos="0" w:leader="none"/>
          <w:tab w:val="left" w:pos="698" w:leader="none"/>
        </w:tabs>
        <w:contextualSpacing/>
        <w:rPr>
          <w:b/>
          <w:bCs/>
        </w:rPr>
      </w:pPr>
      <w:r>
        <w:rPr>
          <w:b/>
          <w:bCs/>
        </w:rPr>
        <w:t xml:space="preserve">1.</w:t>
      </w:r>
      <w:r>
        <w:rPr>
          <w:b/>
        </w:rPr>
        <w:t xml:space="preserve"> </w:t>
      </w:r>
      <w:r>
        <w:rPr>
          <w:b/>
          <w:bCs/>
        </w:rPr>
        <w:t xml:space="preserve">Общие положения</w:t>
      </w:r>
    </w:p>
    <w:p>
      <w:pPr>
        <w:pStyle w:val="Normal"/>
        <w:ind w:firstLine="708"/>
        <w:contextualSpacing/>
        <w:jc w:val="both"/>
        <w:rPr>
          <w:bCs/>
        </w:rPr>
      </w:pPr>
      <w:r>
        <w:rPr>
          <w:bCs/>
        </w:rPr>
      </w:r>
    </w:p>
    <w:p>
      <w:pPr>
        <w:pStyle w:val="Normal"/>
        <w:ind w:firstLine="708"/>
        <w:jc w:val="both"/>
        <w:rPr>
          <w:bCs/>
        </w:rPr>
      </w:pPr>
      <w:r>
        <w:rPr>
          <w:bCs/>
        </w:rPr>
        <w:t xml:space="preserve">1.1. </w:t>
      </w:r>
      <w:r>
        <w:rPr>
          <w:bCs/>
        </w:rPr>
        <w:t xml:space="preserve">Порядок </w:t>
      </w:r>
      <w:r>
        <w:t xml:space="preserve">применения средств видеорегистрации (видеофиксации) </w:t>
      </w:r>
      <w:r>
        <w:t xml:space="preserve">при проведении </w:t>
      </w:r>
      <w:r>
        <w:t xml:space="preserve">дополнительных выборов  депутата Новоалтайского городского Собрания депутата Алтайского края восьмого созыва по одномандатному избирательному округу № 16, назначенных на 14 сентября 2025 года</w:t>
      </w:r>
      <w:r>
        <w:t xml:space="preserve"> </w:t>
      </w:r>
      <w:r>
        <w:rPr>
          <w:bCs/>
        </w:rPr>
        <w:t xml:space="preserve">(далее</w:t>
      </w:r>
      <w:r>
        <w:t xml:space="preserve"> </w:t>
      </w:r>
      <w:r>
        <w:rPr>
          <w:bCs/>
        </w:rPr>
        <w:t xml:space="preserve">– Порядок)</w:t>
      </w:r>
      <w:r>
        <w:rPr>
          <w:bCs/>
        </w:rPr>
        <w:t xml:space="preserve">,</w:t>
      </w:r>
      <w:r>
        <w:rPr>
          <w:bCs/>
        </w:rPr>
        <w:t xml:space="preserve"> регламентирует организацию видеорегистрации (видеофиксации) в помещениях для голосования участковых избирательных комиссий (далее – помещения для голосования), определяет объекты видеорегистрации (видеофиксации), время видеорегистрации (видеофиксации)</w:t>
      </w:r>
      <w:r>
        <w:rPr>
          <w:bCs/>
          <w:color w:val="000000"/>
        </w:rPr>
        <w:t xml:space="preserve">,</w:t>
      </w:r>
      <w:r>
        <w:rPr>
          <w:bCs/>
        </w:rPr>
        <w:t xml:space="preserve"> порядок доступа к видеозаписям, полученным в ходе видеорегистрации (видеофиксации), и сроки их хранения.</w:t>
      </w:r>
    </w:p>
    <w:p>
      <w:pPr>
        <w:pStyle w:val="Normal"/>
        <w:shd w:val="clear" w:color="auto" w:fill="ffffff"/>
        <w:tabs>
          <w:tab w:val="left" w:pos="0" w:leader="none"/>
          <w:tab w:val="left" w:pos="698" w:leader="none"/>
        </w:tabs>
        <w:ind w:firstLine="708"/>
        <w:contextualSpacing/>
        <w:jc w:val="both"/>
      </w:pPr>
      <w:r>
        <w:t xml:space="preserve">1.2. Виде</w:t>
      </w:r>
      <w:r>
        <w:t xml:space="preserve">о</w:t>
      </w:r>
      <w:r>
        <w:t xml:space="preserve">регистрация</w:t>
      </w:r>
      <w:r>
        <w:t xml:space="preserve"> в помещениях для голосования организуется для обеспечения дополнительных гарантий открытости в деятельности </w:t>
      </w:r>
      <w:r>
        <w:t xml:space="preserve">участковых избирательных комиссий (далее </w:t>
      </w:r>
      <w:r>
        <w:t xml:space="preserve">–</w:t>
      </w:r>
      <w:r>
        <w:t xml:space="preserve"> УИК)</w:t>
      </w:r>
      <w:r>
        <w:t xml:space="preserve">:</w:t>
      </w:r>
    </w:p>
    <w:p>
      <w:pPr>
        <w:pStyle w:val="Normal"/>
        <w:shd w:val="clear" w:color="auto" w:fill="ffffff"/>
        <w:tabs>
          <w:tab w:val="left" w:pos="0" w:leader="none"/>
          <w:tab w:val="left" w:pos="698" w:leader="none"/>
        </w:tabs>
        <w:ind w:firstLine="708"/>
        <w:contextualSpacing/>
        <w:jc w:val="both"/>
      </w:pPr>
      <w:r>
        <w:t xml:space="preserve">при работе в день голосования до начала голосования;</w:t>
      </w:r>
    </w:p>
    <w:p>
      <w:pPr>
        <w:pStyle w:val="Normal"/>
        <w:widowControl w:val="off"/>
        <w:tabs>
          <w:tab w:val="left" w:pos="0" w:leader="none"/>
        </w:tabs>
        <w:ind w:firstLine="708"/>
        <w:contextualSpacing/>
        <w:jc w:val="both"/>
      </w:pPr>
      <w:r>
        <w:t xml:space="preserve">при организации голосования в </w:t>
      </w:r>
      <w:r>
        <w:t xml:space="preserve">день голосования </w:t>
      </w:r>
      <w:r>
        <w:t xml:space="preserve">14 сентября 2025 </w:t>
      </w:r>
      <w:r>
        <w:t xml:space="preserve">года</w:t>
      </w:r>
      <w:r>
        <w:t xml:space="preserve">;</w:t>
      </w:r>
    </w:p>
    <w:p>
      <w:pPr>
        <w:pStyle w:val="Normal"/>
        <w:tabs>
          <w:tab w:val="left" w:pos="0" w:leader="none"/>
        </w:tabs>
        <w:ind w:firstLine="708"/>
        <w:contextualSpacing/>
        <w:jc w:val="both"/>
      </w:pPr>
      <w:r>
        <w:t xml:space="preserve">при подсчете голосов избирателей и составлении протоколов </w:t>
        <w:br w:type="textWrapping" w:clear="all"/>
        <w:t xml:space="preserve">УИК об итогах голосования, проведении итогового заседания УИК;</w:t>
      </w:r>
    </w:p>
    <w:p>
      <w:pPr>
        <w:pStyle w:val="Normal"/>
        <w:tabs>
          <w:tab w:val="left" w:pos="0" w:leader="none"/>
        </w:tabs>
        <w:ind w:firstLine="708"/>
        <w:contextualSpacing/>
        <w:jc w:val="both"/>
      </w:pPr>
      <w:r>
        <w:t xml:space="preserve">при составлении протокола УИК об итогах голосования с отметкой «Повторный», при проведении повторного подсчета голосов и составлении протокола УИК с отметкой «Повторный подсчет голосов»;</w:t>
      </w:r>
    </w:p>
    <w:p>
      <w:pPr>
        <w:pStyle w:val="Normal"/>
        <w:ind w:firstLine="709"/>
        <w:jc w:val="both"/>
      </w:pPr>
      <w:r>
        <w:t xml:space="preserve">1.3. </w:t>
      </w:r>
      <w:r>
        <w:t xml:space="preserve">Средства видеорегистрации (видеофиксации) представляют собой устройства стационарного или передвижного типа, предназначенные для записи, хранения и воспроизведения видеоинформации, и предоставляются по заявкам избирательных комиссий органами государственной власти, органами местного самоуправления в рамках установленной законом обязанности по оказанию избирательным комиссиям содействия в реализации их полномочий, а также вышестоящими избирательными комиссиями.</w:t>
      </w:r>
    </w:p>
    <w:p>
      <w:pPr>
        <w:pStyle w:val="UserStyle_15"/>
        <w:ind w:firstLine="708"/>
        <w:jc w:val="both"/>
        <w:rPr>
          <w:rFonts w:ascii="Times New Roman" w:hAnsi="Times New Roman" w:cs="Times New Roman"/>
          <w:sz w:val="28"/>
          <w:szCs w:val="28"/>
        </w:rPr>
      </w:pPr>
      <w:r>
        <w:rPr>
          <w:rFonts w:ascii="Times New Roman" w:hAnsi="Times New Roman" w:cs="Times New Roman"/>
          <w:sz w:val="28"/>
          <w:szCs w:val="28"/>
        </w:rPr>
        <w:t xml:space="preserve">1.4. Применение средств видеорегистрации (видеофиксации) не должно нарушать принцип тайного голосования, а полученные в ходе видеонаблюдения в помещении для голосования видеозаписи не могут использоваться вместо определенных законодательством процедур подсчета голосов избирателей и установления итогов голосования.</w:t>
      </w:r>
    </w:p>
    <w:p>
      <w:pPr>
        <w:pStyle w:val="Normal"/>
        <w:ind w:firstLine="708"/>
        <w:contextualSpacing/>
        <w:jc w:val="both"/>
      </w:pPr>
      <w:r>
        <w:t xml:space="preserve">1.</w:t>
      </w:r>
      <w:r>
        <w:t xml:space="preserve">5</w:t>
      </w:r>
      <w:r>
        <w:t xml:space="preserve">. Средства видеорегистрации (видеофиксации) применяются с учетом положений статьи 152</w:t>
      </w:r>
      <w:r>
        <w:rPr>
          <w:vertAlign w:val="superscript"/>
        </w:rPr>
        <w:t xml:space="preserve">1</w:t>
      </w:r>
      <w:r>
        <w:t xml:space="preserve"> Гражданского кодекса Российской Федерации, иных положений законодательства Российской Федерации, устанавливающих ограничения доступа к информации и ее распространению.</w:t>
      </w:r>
    </w:p>
    <w:p>
      <w:pPr>
        <w:pStyle w:val="Normal"/>
        <w:ind w:firstLine="708"/>
        <w:contextualSpacing/>
        <w:jc w:val="both"/>
      </w:pPr>
      <w:r>
        <w:t xml:space="preserve">1.</w:t>
      </w:r>
      <w:r>
        <w:t xml:space="preserve">6</w:t>
      </w:r>
      <w:r>
        <w:t xml:space="preserve">. При входе, а также внутри помещений, где применяются средства видеорегистрации (видеофиксации), на видном месте должны быть размещены одна либо несколько табличек формата А4 с надписью «В помещении ведется видео</w:t>
      </w:r>
      <w:r>
        <w:t xml:space="preserve">-</w:t>
      </w:r>
      <w:r>
        <w:t xml:space="preserve"> и аудиозапись</w:t>
      </w:r>
      <w:r>
        <w:t xml:space="preserve">».</w:t>
      </w:r>
    </w:p>
    <w:p>
      <w:pPr>
        <w:pStyle w:val="Normal"/>
        <w:keepNext/>
        <w:contextualSpacing/>
        <w:rPr>
          <w:b/>
        </w:rPr>
      </w:pPr>
      <w:r>
        <w:rPr>
          <w:b/>
        </w:rPr>
      </w:r>
    </w:p>
    <w:p>
      <w:pPr>
        <w:pStyle w:val="Normal"/>
        <w:keepNext/>
        <w:contextualSpacing/>
        <w:rPr>
          <w:b/>
        </w:rPr>
      </w:pPr>
      <w:r>
        <w:rPr>
          <w:b/>
        </w:rPr>
        <w:t xml:space="preserve">2. Применение средств видеорегистрации (видеофиксации)</w:t>
      </w:r>
      <w:r>
        <w:rPr>
          <w:b/>
        </w:rPr>
      </w:r>
    </w:p>
    <w:p>
      <w:pPr>
        <w:pStyle w:val="Normal"/>
        <w:keepNext/>
        <w:contextualSpacing/>
        <w:rPr>
          <w:b/>
        </w:rPr>
      </w:pPr>
      <w:r>
        <w:rPr>
          <w:b/>
        </w:rPr>
        <w:t xml:space="preserve">в помещениях для голосования</w:t>
      </w:r>
    </w:p>
    <w:p>
      <w:pPr>
        <w:pStyle w:val="Normal"/>
        <w:tabs>
          <w:tab w:val="left" w:pos="0" w:leader="none"/>
        </w:tabs>
        <w:ind w:firstLine="708"/>
        <w:contextualSpacing/>
        <w:jc w:val="both"/>
      </w:pPr>
      <w:r/>
    </w:p>
    <w:p>
      <w:pPr>
        <w:pStyle w:val="Normal"/>
        <w:tabs>
          <w:tab w:val="left" w:pos="0" w:leader="none"/>
        </w:tabs>
        <w:ind w:firstLine="708"/>
        <w:contextualSpacing/>
        <w:jc w:val="both"/>
        <w:rPr>
          <w:strike/>
        </w:rPr>
      </w:pPr>
      <w:r>
        <w:t xml:space="preserve">2.1. </w:t>
      </w:r>
      <w:r>
        <w:t xml:space="preserve">Объекты видеорегистрации (видеофиксации) в помещении для голосования:</w:t>
      </w:r>
      <w:r>
        <w:rPr>
          <w:strike/>
        </w:rPr>
      </w:r>
    </w:p>
    <w:p>
      <w:pPr>
        <w:pStyle w:val="Normal"/>
        <w:tabs>
          <w:tab w:val="left" w:pos="0" w:leader="none"/>
        </w:tabs>
        <w:ind w:firstLine="708"/>
        <w:contextualSpacing/>
        <w:jc w:val="both"/>
      </w:pPr>
      <w:r>
        <w:t xml:space="preserve">в ходе голосования и подсчета голосов – помещение для голосования в целом; увеличенные формы протоколов УИК об итогах голосования; места, где осуществляется работа со списком избирателей; места выдачи избирателям избирательных бюллетеней (далее – бюллетени); стационарные и переносные ящики для голосования; </w:t>
      </w:r>
    </w:p>
    <w:p>
      <w:pPr>
        <w:pStyle w:val="Normal"/>
        <w:tabs>
          <w:tab w:val="left" w:pos="0" w:leader="none"/>
        </w:tabs>
        <w:ind w:firstLine="708"/>
        <w:contextualSpacing/>
        <w:jc w:val="both"/>
      </w:pPr>
      <w:r>
        <w:t xml:space="preserve">при проведении подсчета голосов избирателей – места погашения неиспользованных бюллетеней; места непосредственного подсчета голосов избирателей по бюллетеням, извлеченным из переносных и стационарных ящиков для голосования; место работы оператора специального программного обеспечения УИК при применении технологии изготовления протоколов УИК об итогах голосования с машиночитаемым кодом; место подписания протоколов УИК об итогах голосования и проведения итогового заседания УИК.</w:t>
      </w:r>
    </w:p>
    <w:p>
      <w:pPr>
        <w:pStyle w:val="Normal"/>
        <w:ind w:firstLine="708"/>
        <w:contextualSpacing/>
        <w:jc w:val="both"/>
      </w:pPr>
      <w:r>
        <w:t xml:space="preserve">2.</w:t>
      </w:r>
      <w:r>
        <w:t xml:space="preserve">2</w:t>
      </w:r>
      <w:r>
        <w:t xml:space="preserve">.</w:t>
      </w:r>
      <w:r>
        <w:t xml:space="preserve"> </w:t>
      </w:r>
      <w:r>
        <w:t xml:space="preserve">Контроль за выполнением пункт</w:t>
      </w:r>
      <w:r>
        <w:t xml:space="preserve">а</w:t>
      </w:r>
      <w:r>
        <w:t xml:space="preserve"> 2.1 настоящего Порядка осуществляет председатель участковой комиссии.</w:t>
      </w:r>
    </w:p>
    <w:p>
      <w:pPr>
        <w:pStyle w:val="Normal"/>
        <w:ind w:firstLine="708"/>
        <w:contextualSpacing/>
        <w:jc w:val="both"/>
      </w:pPr>
      <w:r>
        <w:t xml:space="preserve">2.</w:t>
      </w:r>
      <w:r>
        <w:t xml:space="preserve">3</w:t>
      </w:r>
      <w:r>
        <w:t xml:space="preserve">. Места размещения средств видеорегистрации (видеофиксации), в том числе камер видеорегистрации (видеофиксации) и иного оборудования</w:t>
        <w:br w:type="textWrapping" w:clear="all"/>
        <w:t xml:space="preserve">в помещении</w:t>
      </w:r>
      <w:r>
        <w:t xml:space="preserve"> для голосования, определяет участковая избирательная комиссия</w:t>
      </w:r>
      <w:r>
        <w:t xml:space="preserve"> по согласованию с владельцем помещения. Камеры видеорегистрации (видеофиксации) должны располагаться таким образом, чтобы в зоне их видимости располагались все объекты видеорегистрации (видеофиксации), указанные в пункт</w:t>
      </w:r>
      <w:r>
        <w:t xml:space="preserve">е </w:t>
      </w:r>
      <w:r>
        <w:t xml:space="preserve">2.1</w:t>
      </w:r>
      <w:r>
        <w:t xml:space="preserve"> </w:t>
      </w:r>
      <w:r>
        <w:t xml:space="preserve">Порядка.</w:t>
      </w:r>
    </w:p>
    <w:p>
      <w:pPr>
        <w:pStyle w:val="Normal"/>
        <w:tabs>
          <w:tab w:val="left" w:pos="2694" w:leader="none"/>
        </w:tabs>
        <w:ind w:firstLine="708"/>
        <w:contextualSpacing/>
        <w:jc w:val="both"/>
        <w:rPr>
          <w:spacing w:val="-1"/>
        </w:rPr>
      </w:pPr>
      <w:r>
        <w:t xml:space="preserve">2.</w:t>
      </w:r>
      <w:r>
        <w:t xml:space="preserve">4</w:t>
      </w:r>
      <w:r>
        <w:t xml:space="preserve">. </w:t>
      </w:r>
      <w:r>
        <w:rPr>
          <w:spacing w:val="-1"/>
        </w:rPr>
        <w:t xml:space="preserve">После определения мест размещения средств видеорегистрации (видеофиксации)</w:t>
      </w:r>
      <w:r>
        <w:rPr>
          <w:b/>
          <w:spacing w:val="-1"/>
        </w:rPr>
        <w:t xml:space="preserve"> </w:t>
      </w:r>
      <w:r>
        <w:rPr>
          <w:spacing w:val="-1"/>
        </w:rPr>
        <w:t xml:space="preserve">соответствующая УИК составляет схему размещения средств видеорегистрации (видеофиксации), обозначая на ней зону видимости камеры (камер) видеорегистрации (видеофиксации) и размещение технологического оборудовани</w:t>
      </w:r>
      <w:r>
        <w:rPr>
          <w:spacing w:val="-1"/>
        </w:rPr>
        <w:t xml:space="preserve">я, столов и иного оборудования.</w:t>
      </w:r>
      <w:r>
        <w:rPr>
          <w:spacing w:val="-1"/>
        </w:rPr>
      </w:r>
    </w:p>
    <w:p>
      <w:pPr>
        <w:pStyle w:val="Normal"/>
        <w:tabs>
          <w:tab w:val="left" w:pos="2694" w:leader="none"/>
        </w:tabs>
        <w:ind w:firstLine="708"/>
        <w:contextualSpacing/>
        <w:jc w:val="both"/>
        <w:rPr>
          <w:spacing w:val="-1"/>
        </w:rPr>
      </w:pPr>
      <w:r>
        <w:rPr>
          <w:spacing w:val="-1"/>
        </w:rPr>
        <w:t xml:space="preserve">Копия указанной выше схемы</w:t>
      </w:r>
      <w:r>
        <w:rPr>
          <w:spacing w:val="-1"/>
        </w:rPr>
        <w:t xml:space="preserve"> размещается в помещении для голосования и направляется в </w:t>
      </w:r>
      <w:r>
        <w:rPr>
          <w:spacing w:val="-1"/>
        </w:rPr>
        <w:t xml:space="preserve">вышестоящую избирательную комиссию</w:t>
      </w:r>
      <w:r>
        <w:rPr>
          <w:spacing w:val="-1"/>
        </w:rPr>
        <w:t xml:space="preserve"> не позднее 9 сентября 202</w:t>
      </w:r>
      <w:r>
        <w:rPr>
          <w:spacing w:val="-1"/>
        </w:rPr>
        <w:t xml:space="preserve">2</w:t>
      </w:r>
      <w:r>
        <w:rPr>
          <w:spacing w:val="-1"/>
        </w:rPr>
        <w:t xml:space="preserve"> </w:t>
      </w:r>
      <w:r>
        <w:rPr>
          <w:spacing w:val="-1"/>
        </w:rPr>
        <w:t xml:space="preserve">года.</w:t>
      </w:r>
    </w:p>
    <w:p>
      <w:pPr>
        <w:pStyle w:val="Normal"/>
        <w:ind w:firstLine="708"/>
        <w:contextualSpacing/>
        <w:jc w:val="both"/>
      </w:pPr>
      <w:r>
        <w:t xml:space="preserve">2.</w:t>
      </w:r>
      <w:r>
        <w:t xml:space="preserve">5</w:t>
      </w:r>
      <w:r>
        <w:t xml:space="preserve">. Работу со средствами видеорегистрации (видеофиксации) осуществляют не менее двух членов УИК с правом решающего голоса</w:t>
      </w:r>
      <w:r>
        <w:t xml:space="preserve">, </w:t>
      </w:r>
      <w:r>
        <w:t xml:space="preserve">определенных решением УИК не позднее чем за четыре дня до дня установки средств видеорегистрации (видеофиксации). </w:t>
      </w:r>
    </w:p>
    <w:p>
      <w:pPr>
        <w:pStyle w:val="Normal"/>
        <w:ind w:firstLine="708"/>
        <w:contextualSpacing/>
        <w:jc w:val="both"/>
        <w:rPr>
          <w:bCs/>
        </w:rPr>
      </w:pPr>
      <w:r>
        <w:t xml:space="preserve">2.</w:t>
      </w:r>
      <w:r>
        <w:t xml:space="preserve">6</w:t>
      </w:r>
      <w:r>
        <w:t xml:space="preserve">.</w:t>
      </w:r>
      <w:r>
        <w:t xml:space="preserve"> </w:t>
      </w:r>
      <w:r>
        <w:t xml:space="preserve">1</w:t>
      </w:r>
      <w:r>
        <w:t xml:space="preserve">4</w:t>
      </w:r>
      <w:r>
        <w:t xml:space="preserve"> сентября 202</w:t>
      </w:r>
      <w:r>
        <w:t xml:space="preserve">5</w:t>
      </w:r>
      <w:r>
        <w:t xml:space="preserve"> года </w:t>
      </w:r>
      <w:r>
        <w:t xml:space="preserve">не позднее 7</w:t>
      </w:r>
      <w:r>
        <w:t xml:space="preserve">:</w:t>
      </w:r>
      <w:r>
        <w:t xml:space="preserve">0</w:t>
      </w:r>
      <w:r>
        <w:t xml:space="preserve">0 по местному времени </w:t>
      </w:r>
      <w:r>
        <w:rPr>
          <w:bCs/>
        </w:rPr>
        <w:t xml:space="preserve">председатель УИК поручает членами УИК, осуществляющими работу со средствами видеорегистрации (видеофиксации), включить средства видеорегистрации (видеофиксации).</w:t>
      </w:r>
    </w:p>
    <w:p>
      <w:pPr>
        <w:pStyle w:val="Normal"/>
        <w:ind w:firstLine="708"/>
        <w:contextualSpacing/>
        <w:jc w:val="both"/>
      </w:pPr>
      <w:r>
        <w:t xml:space="preserve">После включения средств </w:t>
      </w:r>
      <w:r>
        <w:rPr>
          <w:bCs/>
        </w:rPr>
        <w:t xml:space="preserve">видеорегистрации (видеофиксации) </w:t>
      </w:r>
      <w:r>
        <w:t xml:space="preserve">категорически запрещается: </w:t>
      </w:r>
    </w:p>
    <w:p>
      <w:pPr>
        <w:pStyle w:val="Normal"/>
        <w:ind w:firstLine="709"/>
        <w:contextualSpacing/>
        <w:jc w:val="both"/>
      </w:pPr>
      <w:r>
        <w:t xml:space="preserve">производить действия по выключению электропитания средств </w:t>
      </w:r>
      <w:r>
        <w:rPr>
          <w:bCs/>
        </w:rPr>
        <w:t xml:space="preserve">видеорегистрации (видеофиксации)</w:t>
      </w:r>
      <w:r>
        <w:rPr>
          <w:bCs/>
        </w:rPr>
        <w:t xml:space="preserve">, за исключением</w:t>
      </w:r>
      <w:r>
        <w:rPr>
          <w:bCs/>
        </w:rPr>
        <w:t xml:space="preserve"> случаев, когда требуется </w:t>
      </w:r>
      <w:r>
        <w:t xml:space="preserve">перенос записанной информации на внешнее устройство хранения</w:t>
      </w:r>
      <w:r>
        <w:rPr>
          <w:bCs/>
        </w:rPr>
        <w:t xml:space="preserve">;</w:t>
      </w:r>
      <w:r>
        <w:t xml:space="preserve"> </w:t>
      </w:r>
    </w:p>
    <w:p>
      <w:pPr>
        <w:pStyle w:val="Normal"/>
        <w:ind w:firstLine="709"/>
        <w:contextualSpacing/>
        <w:jc w:val="both"/>
        <w:rPr>
          <w:bCs/>
        </w:rPr>
      </w:pPr>
      <w:r>
        <w:rPr>
          <w:bCs/>
        </w:rPr>
        <w:t xml:space="preserve">перемещать камеры видеорегистрации (видеофиксации), изменять фокусное расстояние камер видеорегистрации (видеофиксации);</w:t>
      </w:r>
    </w:p>
    <w:p>
      <w:pPr>
        <w:pStyle w:val="Normal"/>
        <w:ind w:firstLine="709"/>
        <w:contextualSpacing/>
        <w:jc w:val="both"/>
        <w:rPr>
          <w:bCs/>
        </w:rPr>
      </w:pPr>
      <w:r>
        <w:rPr>
          <w:bCs/>
        </w:rPr>
        <w:t xml:space="preserve">перемещать из зон видимости камер видеорегистрации (видеофиксации) технологическое оборудование УИК, столы и иное оборудование, за исключением случаев, когда членами УИК, осуществляющими работу со средствами видеорегистрации (видеофиксации), при контроле через средство воспроизведения записываемой видеоинформации обнаружено, что в зонах видимости видеокамер не находится хотя бы один из объектов видеорегистрации (видеофиксации), указанных в пункте 2.1 Порядка;</w:t>
      </w:r>
    </w:p>
    <w:p>
      <w:pPr>
        <w:pStyle w:val="Normal"/>
        <w:ind w:firstLine="709"/>
        <w:contextualSpacing/>
        <w:jc w:val="both"/>
        <w:rPr>
          <w:bCs/>
        </w:rPr>
      </w:pPr>
      <w:r>
        <w:rPr>
          <w:bCs/>
        </w:rPr>
        <w:t xml:space="preserve">производить действия, нарушающие функционирование средств видеорегистрации (видеофиксации), вмешиваться в процесс хранения записываемой информации.</w:t>
      </w:r>
    </w:p>
    <w:p>
      <w:pPr>
        <w:pStyle w:val="Normal"/>
        <w:ind w:firstLine="709"/>
        <w:contextualSpacing/>
        <w:jc w:val="both"/>
        <w:rPr>
          <w:bCs/>
        </w:rPr>
      </w:pPr>
      <w:r>
        <w:rPr>
          <w:bCs/>
        </w:rPr>
        <w:t xml:space="preserve">2.</w:t>
      </w:r>
      <w:r>
        <w:rPr>
          <w:bCs/>
        </w:rPr>
        <w:t xml:space="preserve">9</w:t>
      </w:r>
      <w:r>
        <w:rPr>
          <w:bCs/>
        </w:rPr>
        <w:t xml:space="preserve">. В д</w:t>
      </w:r>
      <w:r>
        <w:rPr>
          <w:bCs/>
        </w:rPr>
        <w:t xml:space="preserve">ень</w:t>
      </w:r>
      <w:r>
        <w:rPr>
          <w:bCs/>
        </w:rPr>
        <w:t xml:space="preserve"> голосования при наступлении времени голосования председатель УИК сообщает присутствующим о том, что в помещении для голосования ведется </w:t>
      </w:r>
      <w:r>
        <w:t xml:space="preserve">звуко- и видеозапись</w:t>
      </w:r>
      <w:r>
        <w:rPr>
          <w:bCs/>
        </w:rPr>
        <w:t xml:space="preserve">.</w:t>
      </w:r>
    </w:p>
    <w:p>
      <w:pPr>
        <w:pStyle w:val="Normal"/>
        <w:ind w:firstLine="708"/>
        <w:contextualSpacing/>
        <w:jc w:val="both"/>
      </w:pPr>
      <w:r>
        <w:t xml:space="preserve">2.</w:t>
      </w:r>
      <w:r>
        <w:t xml:space="preserve">10</w:t>
      </w:r>
      <w:r>
        <w:t xml:space="preserve">. После окончания времени голосования (при необходимости) члены УИК устанавливают технологическое и иное оборудование таким образом, чтобы соответствующие объекты видеонаблюдения находились в зонах видимости </w:t>
      </w:r>
      <w:r>
        <w:rPr>
          <w:bCs/>
        </w:rPr>
        <w:t xml:space="preserve">средств видеорегистрации (видеофиксации)</w:t>
      </w:r>
      <w:r>
        <w:t xml:space="preserve">.</w:t>
      </w:r>
    </w:p>
    <w:p>
      <w:pPr>
        <w:pStyle w:val="Normal"/>
        <w:keepNext/>
        <w:contextualSpacing/>
        <w:rPr>
          <w:b/>
        </w:rPr>
      </w:pPr>
      <w:r>
        <w:rPr>
          <w:b/>
        </w:rPr>
      </w:r>
    </w:p>
    <w:p>
      <w:pPr>
        <w:pStyle w:val="Normal"/>
        <w:keepNext/>
        <w:contextualSpacing/>
        <w:rPr>
          <w:b/>
        </w:rPr>
      </w:pPr>
      <w:r>
        <w:rPr>
          <w:b/>
        </w:rPr>
        <w:t xml:space="preserve">3. Сроки хранения видеозаписей, полученных </w:t>
      </w:r>
      <w:r>
        <w:rPr>
          <w:b/>
        </w:rPr>
        <w:t xml:space="preserve">с</w:t>
      </w:r>
      <w:r>
        <w:rPr>
          <w:b/>
        </w:rPr>
        <w:t xml:space="preserve"> </w:t>
      </w:r>
      <w:r>
        <w:rPr>
          <w:b/>
        </w:rPr>
        <w:t xml:space="preserve">использовани</w:t>
      </w:r>
      <w:r>
        <w:rPr>
          <w:b/>
        </w:rPr>
        <w:t xml:space="preserve">ем</w:t>
      </w:r>
      <w:r>
        <w:rPr>
          <w:b/>
        </w:rPr>
        <w:t xml:space="preserve"> средств видеорегистрации (видеофиксации) </w:t>
      </w:r>
      <w:r>
        <w:rPr>
          <w:b/>
        </w:rPr>
      </w:r>
    </w:p>
    <w:p>
      <w:pPr>
        <w:pStyle w:val="Normal"/>
        <w:ind w:firstLine="851"/>
        <w:jc w:val="both"/>
      </w:pPr>
      <w:r/>
    </w:p>
    <w:p>
      <w:pPr>
        <w:pStyle w:val="Normal"/>
        <w:ind w:firstLine="851"/>
        <w:jc w:val="both"/>
      </w:pPr>
      <w:r>
        <w:t xml:space="preserve">3.1. </w:t>
      </w:r>
      <w:r>
        <w:t xml:space="preserve">Видеоизображения, полученные с использованием средств видеорегистрации (видеофиксации), хранятся в </w:t>
      </w:r>
      <w:r>
        <w:t xml:space="preserve">территориальных избирательных комиссиях либо в </w:t>
      </w:r>
      <w:r>
        <w:t xml:space="preserve">Избирательной комиссии </w:t>
      </w:r>
      <w:r>
        <w:t xml:space="preserve">Алтайского</w:t>
      </w:r>
      <w:r>
        <w:t xml:space="preserve"> края в течение трех месяцев </w:t>
      </w:r>
      <w:r>
        <w:t xml:space="preserve">со дня официального опубликования результатов выборов.</w:t>
      </w:r>
    </w:p>
    <w:p>
      <w:pPr>
        <w:pStyle w:val="Normal"/>
        <w:ind w:firstLine="851"/>
        <w:jc w:val="both"/>
      </w:pPr>
      <w:r>
        <w:t xml:space="preserve">В случае рассмотрения в суде жалобы (заявления) на решение избирательной комиссии об итогах голосования, о результатах выборов или возбуждения уголовного дела, связанного с нарушением избирательных прав граждан Российской Федерации,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w:t>
      </w:r>
      <w:r>
        <w:t xml:space="preserve"> </w:t>
      </w:r>
    </w:p>
    <w:p>
      <w:pPr>
        <w:pStyle w:val="Normal"/>
        <w:keepNext/>
        <w:shd w:val="clear" w:color="auto" w:fill="ffffff"/>
        <w:tabs>
          <w:tab w:val="left" w:pos="698" w:leader="none"/>
        </w:tabs>
        <w:contextualSpacing/>
        <w:rPr>
          <w:b/>
        </w:rPr>
      </w:pPr>
      <w:r>
        <w:rPr>
          <w:b/>
        </w:rPr>
      </w:r>
    </w:p>
    <w:p>
      <w:pPr>
        <w:pStyle w:val="Normal"/>
        <w:keepNext/>
        <w:shd w:val="clear" w:color="auto" w:fill="ffffff"/>
        <w:tabs>
          <w:tab w:val="left" w:pos="698" w:leader="none"/>
        </w:tabs>
        <w:contextualSpacing/>
        <w:rPr>
          <w:b/>
        </w:rPr>
      </w:pPr>
      <w:r>
        <w:rPr>
          <w:b/>
        </w:rPr>
        <w:t xml:space="preserve">4. Порядок организации доступа к видеозаписям</w:t>
      </w:r>
    </w:p>
    <w:p>
      <w:pPr>
        <w:pStyle w:val="Normal"/>
        <w:keepNext/>
        <w:ind w:firstLine="851"/>
        <w:jc w:val="both"/>
      </w:pPr>
    </w:p>
    <w:p>
      <w:pPr>
        <w:pStyle w:val="Normal"/>
        <w:keepNext/>
        <w:ind w:firstLine="851"/>
        <w:jc w:val="both"/>
      </w:pPr>
      <w:r>
        <w:t xml:space="preserve">4.1. Видеоизображения, полученные с использованием средств видеорегистрации (видеофиксации), в случае необходимости используются </w:t>
      </w:r>
      <w:r>
        <w:t xml:space="preserve">избирательн</w:t>
      </w:r>
      <w:r>
        <w:t xml:space="preserve">ой</w:t>
      </w:r>
      <w:r>
        <w:t xml:space="preserve"> комисси</w:t>
      </w:r>
      <w:r>
        <w:t xml:space="preserve">ей, организующей выборы,</w:t>
      </w:r>
      <w:r>
        <w:t xml:space="preserve"> при рассмотрении вопросов об отмене решений нижестоящих избирательных комиссий об итогах голосования. </w:t>
      </w:r>
    </w:p>
    <w:p>
      <w:pPr>
        <w:pStyle w:val="Normal"/>
        <w:ind w:firstLine="851"/>
        <w:jc w:val="both"/>
      </w:pPr>
      <w:r>
        <w:t xml:space="preserve">4.2. Видеоизображения</w:t>
      </w:r>
      <w:r>
        <w:t xml:space="preserve">, полученные с использованием средств видеорегистрации (видеофиксации),</w:t>
      </w:r>
      <w:r>
        <w:t xml:space="preserve"> предоставляется по запросу суда, рассматривающего соответствующее административное дело, уголовное дело, дело об административном правонарушении, а также по запросу прокурора, следователя, иного должностного лица, осуществляющего свою деятельность в связи с решением вопроса о возбуждении дела об административном правонарушении, о возбуждении уголовного дела и/или проведением расследования указанных дел.</w:t>
      </w:r>
    </w:p>
    <w:sectPr>
      <w:headerReference w:type="first" r:id="rId7"/>
      <w:type w:val="continuous"/>
      <w:pgSz w:w="11906" w:h="16838"/>
      <w:pgMar w:top="1134" w:right="567" w:bottom="1134" w:left="1701" w:header="567"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ༀЀ">
    <w:panose1 w:val="02000603000000000000"/>
  </w:font>
  <w:font w:name="Wingdings">
    <w:panose1 w:val="05010000000000000000"/>
  </w:font>
  <w:font w:name="Symbol">
    <w:panose1 w:val="05010000000000000000"/>
  </w:font>
  <w:font w:name="Garamond">
    <w:panose1 w:val="02020603050405020304"/>
  </w:font>
  <w:font w:name="TimesDL">
    <w:panose1 w:val="02000603000000000000"/>
  </w:font>
  <w:font w:name="Courier">
    <w:panose1 w:val="02000603000000000000"/>
  </w:font>
  <w:font w:name="Calibri Light">
    <w:panose1 w:val="020F0502020204030204"/>
  </w:font>
  <w:font w:name="Courier New">
    <w:panose1 w:val="02070409020205020404"/>
  </w:font>
  <w:font w:name="Calibri">
    <w:panose1 w:val="020F0502020204030204"/>
  </w:font>
  <w:font w:name="Arial">
    <w:panose1 w:val="020B0604020202020204"/>
  </w:font>
  <w:font w:name="Noto Sans Symbols">
    <w:panose1 w:val="020B0502040504020204"/>
  </w:font>
  <w:font w:name="Cambria">
    <w:panose1 w:val="02040503050406030204"/>
  </w:font>
  <w:font w:name="Arial Narrow">
    <w:panose1 w:val="020B0606020202030204"/>
  </w:font>
  <w:font w:name="Times New Roman">
    <w:panose1 w:val="020206030504050203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tabs>
          <w:tab w:val="num" w:pos="643" w:leader="none"/>
        </w:tabs>
        <w:ind w:left="643" w:hanging="360"/>
      </w:pPr>
      <w:rPr>
        <w:rFonts w:cs="Times New Roman"/>
      </w:rPr>
    </w:lvl>
  </w:abstractNum>
  <w:abstractNum w:abstractNumId="1">
    <w:multiLevelType w:val="hybridMultilevel"/>
    <w:lvl w:ilvl="0">
      <w:start w:val="1"/>
      <w:numFmt w:val="decimal"/>
      <w:suff w:val="tab"/>
      <w:lvlText w:val="%1)"/>
      <w:lvlJc w:val="left"/>
      <w:pPr>
        <w:pStyle w:val="Normal"/>
        <w:ind w:left="1353" w:hanging="360"/>
      </w:pPr>
      <w:rPr>
        <w:rFonts w:cs="Times New Roman"/>
      </w:rPr>
    </w:lvl>
    <w:lvl w:ilvl="1">
      <w:start w:val="1"/>
      <w:numFmt w:val="lowerLetter"/>
      <w:suff w:val="tab"/>
      <w:lvlText w:val="%2."/>
      <w:lvlJc w:val="left"/>
      <w:pPr>
        <w:pStyle w:val="Normal"/>
        <w:ind w:left="2073" w:hanging="360"/>
      </w:pPr>
      <w:rPr>
        <w:rFonts w:cs="Times New Roman"/>
      </w:rPr>
    </w:lvl>
    <w:lvl w:ilvl="2">
      <w:start w:val="1"/>
      <w:numFmt w:val="lowerRoman"/>
      <w:suff w:val="tab"/>
      <w:lvlText w:val="%3."/>
      <w:lvlJc w:val="right"/>
      <w:pPr>
        <w:pStyle w:val="Normal"/>
        <w:ind w:left="2793" w:hanging="180"/>
      </w:pPr>
      <w:rPr>
        <w:rFonts w:cs="Times New Roman"/>
      </w:rPr>
    </w:lvl>
    <w:lvl w:ilvl="3">
      <w:start w:val="1"/>
      <w:numFmt w:val="decimal"/>
      <w:suff w:val="tab"/>
      <w:lvlText w:val="%4."/>
      <w:lvlJc w:val="left"/>
      <w:pPr>
        <w:pStyle w:val="Normal"/>
        <w:ind w:left="3513" w:hanging="360"/>
      </w:pPr>
      <w:rPr>
        <w:rFonts w:cs="Times New Roman"/>
      </w:rPr>
    </w:lvl>
    <w:lvl w:ilvl="4">
      <w:start w:val="1"/>
      <w:numFmt w:val="lowerLetter"/>
      <w:suff w:val="tab"/>
      <w:lvlText w:val="%5."/>
      <w:lvlJc w:val="left"/>
      <w:pPr>
        <w:pStyle w:val="Normal"/>
        <w:ind w:left="4233" w:hanging="360"/>
      </w:pPr>
      <w:rPr>
        <w:rFonts w:cs="Times New Roman"/>
      </w:rPr>
    </w:lvl>
    <w:lvl w:ilvl="5">
      <w:start w:val="1"/>
      <w:numFmt w:val="lowerRoman"/>
      <w:suff w:val="tab"/>
      <w:lvlText w:val="%6."/>
      <w:lvlJc w:val="right"/>
      <w:pPr>
        <w:pStyle w:val="Normal"/>
        <w:ind w:left="4953" w:hanging="180"/>
      </w:pPr>
      <w:rPr>
        <w:rFonts w:cs="Times New Roman"/>
      </w:rPr>
    </w:lvl>
    <w:lvl w:ilvl="6">
      <w:start w:val="1"/>
      <w:numFmt w:val="decimal"/>
      <w:suff w:val="tab"/>
      <w:lvlText w:val="%7."/>
      <w:lvlJc w:val="left"/>
      <w:pPr>
        <w:pStyle w:val="Normal"/>
        <w:ind w:left="5673" w:hanging="360"/>
      </w:pPr>
      <w:rPr>
        <w:rFonts w:cs="Times New Roman"/>
      </w:rPr>
    </w:lvl>
    <w:lvl w:ilvl="7">
      <w:start w:val="1"/>
      <w:numFmt w:val="lowerLetter"/>
      <w:suff w:val="tab"/>
      <w:lvlText w:val="%8."/>
      <w:lvlJc w:val="left"/>
      <w:pPr>
        <w:pStyle w:val="Normal"/>
        <w:ind w:left="6393" w:hanging="360"/>
      </w:pPr>
      <w:rPr>
        <w:rFonts w:cs="Times New Roman"/>
      </w:rPr>
    </w:lvl>
    <w:lvl w:ilvl="8">
      <w:start w:val="1"/>
      <w:numFmt w:val="lowerRoman"/>
      <w:suff w:val="tab"/>
      <w:lvlText w:val="%9."/>
      <w:lvlJc w:val="right"/>
      <w:pPr>
        <w:pStyle w:val="Normal"/>
        <w:ind w:left="7113" w:hanging="180"/>
      </w:pPr>
      <w:rPr>
        <w:rFonts w:cs="Times New Roman"/>
      </w:rPr>
    </w:lvl>
  </w:abstractNum>
  <w:abstractNum w:abstractNumId="2">
    <w:multiLevelType w:val="hybridMultilevel"/>
    <w:lvl w:ilvl="0">
      <w:start w:val="1"/>
      <w:numFmt w:val="bullet"/>
      <w:suff w:val="tab"/>
      <w:lvlText w:val=""/>
      <w:lvlJc w:val="left"/>
      <w:pPr>
        <w:pStyle w:val="Normal"/>
        <w:ind w:left="1428" w:hanging="360"/>
      </w:pPr>
      <w:rPr>
        <w:rFonts w:ascii="Symbol" w:hAnsi="Symbol"/>
      </w:rPr>
    </w:lvl>
    <w:lvl w:ilvl="1">
      <w:start w:val="1"/>
      <w:numFmt w:val="bullet"/>
      <w:suff w:val="tab"/>
      <w:lvlText w:val="o"/>
      <w:lvlJc w:val="left"/>
      <w:pPr>
        <w:pStyle w:val="Normal"/>
        <w:ind w:left="2148" w:hanging="360"/>
      </w:pPr>
      <w:rPr>
        <w:rFonts w:ascii="Courier New" w:hAnsi="Courier New" w:cs="Courier New"/>
      </w:rPr>
    </w:lvl>
    <w:lvl w:ilvl="2">
      <w:start w:val="1"/>
      <w:numFmt w:val="bullet"/>
      <w:suff w:val="tab"/>
      <w:lvlText w:val=""/>
      <w:lvlJc w:val="left"/>
      <w:pPr>
        <w:pStyle w:val="Normal"/>
        <w:ind w:left="2868" w:hanging="360"/>
      </w:pPr>
      <w:rPr>
        <w:rFonts w:ascii="Wingdings" w:hAnsi="Wingdings"/>
      </w:rPr>
    </w:lvl>
    <w:lvl w:ilvl="3">
      <w:start w:val="1"/>
      <w:numFmt w:val="bullet"/>
      <w:suff w:val="tab"/>
      <w:lvlText w:val=""/>
      <w:lvlJc w:val="left"/>
      <w:pPr>
        <w:pStyle w:val="Normal"/>
        <w:ind w:left="3588" w:hanging="360"/>
      </w:pPr>
      <w:rPr>
        <w:rFonts w:ascii="Symbol" w:hAnsi="Symbol"/>
      </w:rPr>
    </w:lvl>
    <w:lvl w:ilvl="4">
      <w:start w:val="1"/>
      <w:numFmt w:val="bullet"/>
      <w:suff w:val="tab"/>
      <w:lvlText w:val="o"/>
      <w:lvlJc w:val="left"/>
      <w:pPr>
        <w:pStyle w:val="Normal"/>
        <w:ind w:left="4308" w:hanging="360"/>
      </w:pPr>
      <w:rPr>
        <w:rFonts w:ascii="Courier New" w:hAnsi="Courier New" w:cs="Courier New"/>
      </w:rPr>
    </w:lvl>
    <w:lvl w:ilvl="5">
      <w:start w:val="1"/>
      <w:numFmt w:val="bullet"/>
      <w:suff w:val="tab"/>
      <w:lvlText w:val=""/>
      <w:lvlJc w:val="left"/>
      <w:pPr>
        <w:pStyle w:val="Normal"/>
        <w:ind w:left="5028" w:hanging="360"/>
      </w:pPr>
      <w:rPr>
        <w:rFonts w:ascii="Wingdings" w:hAnsi="Wingdings"/>
      </w:rPr>
    </w:lvl>
    <w:lvl w:ilvl="6">
      <w:start w:val="1"/>
      <w:numFmt w:val="bullet"/>
      <w:suff w:val="tab"/>
      <w:lvlText w:val=""/>
      <w:lvlJc w:val="left"/>
      <w:pPr>
        <w:pStyle w:val="Normal"/>
        <w:ind w:left="5748" w:hanging="360"/>
      </w:pPr>
      <w:rPr>
        <w:rFonts w:ascii="Symbol" w:hAnsi="Symbol"/>
      </w:rPr>
    </w:lvl>
    <w:lvl w:ilvl="7">
      <w:start w:val="1"/>
      <w:numFmt w:val="bullet"/>
      <w:suff w:val="tab"/>
      <w:lvlText w:val="o"/>
      <w:lvlJc w:val="left"/>
      <w:pPr>
        <w:pStyle w:val="Normal"/>
        <w:ind w:left="6468" w:hanging="360"/>
      </w:pPr>
      <w:rPr>
        <w:rFonts w:ascii="Courier New" w:hAnsi="Courier New" w:cs="Courier New"/>
      </w:rPr>
    </w:lvl>
    <w:lvl w:ilvl="8">
      <w:start w:val="1"/>
      <w:numFmt w:val="bullet"/>
      <w:suff w:val="tab"/>
      <w:lvlText w:val=""/>
      <w:lvlJc w:val="left"/>
      <w:pPr>
        <w:pStyle w:val="Normal"/>
        <w:ind w:left="7188" w:hanging="360"/>
      </w:pPr>
      <w:rPr>
        <w:rFonts w:ascii="Wingdings" w:hAnsi="Wingdings"/>
      </w:rPr>
    </w:lvl>
  </w:abstractNum>
  <w:abstractNum w:abstractNumId="3">
    <w:multiLevelType w:val="hybridMultilevel"/>
    <w:lvl w:ilvl="0">
      <w:start w:val="1"/>
      <w:numFmt w:val="bullet"/>
      <w:suff w:val="tab"/>
      <w:lvlText w:val=""/>
      <w:lvlJc w:val="left"/>
      <w:pPr>
        <w:pStyle w:val="Normal"/>
        <w:ind w:left="1210" w:hanging="360"/>
      </w:pPr>
      <w:rPr>
        <w:rFonts w:ascii="Symbol" w:hAnsi="Symbol"/>
        <w:sz w:val="18"/>
      </w:rPr>
    </w:lvl>
    <w:lvl w:ilvl="1">
      <w:start w:val="1"/>
      <w:numFmt w:val="bullet"/>
      <w:suff w:val="tab"/>
      <w:lvlText w:val="o"/>
      <w:lvlJc w:val="left"/>
      <w:pPr>
        <w:pStyle w:val="Normal"/>
        <w:ind w:left="1581" w:hanging="360"/>
      </w:pPr>
      <w:rPr>
        <w:rFonts w:ascii="Courier New" w:hAnsi="Courier New" w:eastAsia="Times New Roman"/>
      </w:rPr>
    </w:lvl>
    <w:lvl w:ilvl="2">
      <w:start w:val="1"/>
      <w:numFmt w:val="bullet"/>
      <w:suff w:val="tab"/>
      <w:lvlText w:val="▪"/>
      <w:lvlJc w:val="left"/>
      <w:pPr>
        <w:pStyle w:val="Normal"/>
        <w:ind w:left="2301" w:hanging="360"/>
      </w:pPr>
      <w:rPr>
        <w:rFonts w:ascii="Noto Sans Symbols" w:hAnsi="Noto Sans Symbols" w:eastAsia="Times New Roman"/>
      </w:rPr>
    </w:lvl>
    <w:lvl w:ilvl="3">
      <w:start w:val="1"/>
      <w:numFmt w:val="bullet"/>
      <w:suff w:val="tab"/>
      <w:lvlText w:val="●"/>
      <w:lvlJc w:val="left"/>
      <w:pPr>
        <w:pStyle w:val="Normal"/>
        <w:ind w:left="3021" w:hanging="360"/>
      </w:pPr>
      <w:rPr>
        <w:rFonts w:ascii="Noto Sans Symbols" w:hAnsi="Noto Sans Symbols" w:eastAsia="Times New Roman"/>
      </w:rPr>
    </w:lvl>
    <w:lvl w:ilvl="4">
      <w:start w:val="1"/>
      <w:numFmt w:val="bullet"/>
      <w:suff w:val="tab"/>
      <w:lvlText w:val="o"/>
      <w:lvlJc w:val="left"/>
      <w:pPr>
        <w:pStyle w:val="Normal"/>
        <w:ind w:left="3741" w:hanging="360"/>
      </w:pPr>
      <w:rPr>
        <w:rFonts w:ascii="Courier New" w:hAnsi="Courier New" w:eastAsia="Times New Roman"/>
      </w:rPr>
    </w:lvl>
    <w:lvl w:ilvl="5">
      <w:start w:val="1"/>
      <w:numFmt w:val="bullet"/>
      <w:suff w:val="tab"/>
      <w:lvlText w:val="▪"/>
      <w:lvlJc w:val="left"/>
      <w:pPr>
        <w:pStyle w:val="Normal"/>
        <w:ind w:left="4461" w:hanging="360"/>
      </w:pPr>
      <w:rPr>
        <w:rFonts w:ascii="Noto Sans Symbols" w:hAnsi="Noto Sans Symbols" w:eastAsia="Times New Roman"/>
      </w:rPr>
    </w:lvl>
    <w:lvl w:ilvl="6">
      <w:start w:val="1"/>
      <w:numFmt w:val="bullet"/>
      <w:suff w:val="tab"/>
      <w:lvlText w:val="●"/>
      <w:lvlJc w:val="left"/>
      <w:pPr>
        <w:pStyle w:val="Normal"/>
        <w:ind w:left="5181" w:hanging="360"/>
      </w:pPr>
      <w:rPr>
        <w:rFonts w:ascii="Noto Sans Symbols" w:hAnsi="Noto Sans Symbols" w:eastAsia="Times New Roman"/>
      </w:rPr>
    </w:lvl>
    <w:lvl w:ilvl="7">
      <w:start w:val="1"/>
      <w:numFmt w:val="bullet"/>
      <w:suff w:val="tab"/>
      <w:lvlText w:val="o"/>
      <w:lvlJc w:val="left"/>
      <w:pPr>
        <w:pStyle w:val="Normal"/>
        <w:ind w:left="5901" w:hanging="360"/>
      </w:pPr>
      <w:rPr>
        <w:rFonts w:ascii="Courier New" w:hAnsi="Courier New" w:eastAsia="Times New Roman"/>
      </w:rPr>
    </w:lvl>
    <w:lvl w:ilvl="8">
      <w:start w:val="1"/>
      <w:numFmt w:val="bullet"/>
      <w:suff w:val="tab"/>
      <w:lvlText w:val="▪"/>
      <w:lvlJc w:val="left"/>
      <w:pPr>
        <w:pStyle w:val="Normal"/>
        <w:ind w:left="6621" w:hanging="360"/>
      </w:pPr>
      <w:rPr>
        <w:rFonts w:ascii="Noto Sans Symbols" w:hAnsi="Noto Sans Symbols" w:eastAsia="Times New Roman"/>
      </w:rPr>
    </w:lvl>
  </w:abstractNum>
  <w:abstractNum w:abstractNumId="4">
    <w:multiLevelType w:val="hybridMultilevel"/>
    <w:lvl w:ilvl="0">
      <w:start w:val="1"/>
      <w:numFmt w:val="decimal"/>
      <w:suff w:val="tab"/>
      <w:lvlText w:val="%1)"/>
      <w:lvlJc w:val="left"/>
      <w:pPr>
        <w:pStyle w:val="Normal"/>
        <w:ind w:left="1080" w:hanging="360"/>
      </w:pPr>
      <w:rPr>
        <w:rFonts w:cs="Times New Roman"/>
      </w:rPr>
    </w:lvl>
    <w:lvl w:ilvl="1">
      <w:start w:val="1"/>
      <w:numFmt w:val="lowerLetter"/>
      <w:suff w:val="tab"/>
      <w:lvlText w:val="%2."/>
      <w:lvlJc w:val="left"/>
      <w:pPr>
        <w:pStyle w:val="Normal"/>
        <w:ind w:left="1800" w:hanging="360"/>
      </w:pPr>
      <w:rPr>
        <w:rFonts w:cs="Times New Roman"/>
      </w:rPr>
    </w:lvl>
    <w:lvl w:ilvl="2">
      <w:start w:val="1"/>
      <w:numFmt w:val="lowerRoman"/>
      <w:suff w:val="tab"/>
      <w:lvlText w:val="%3."/>
      <w:lvlJc w:val="right"/>
      <w:pPr>
        <w:pStyle w:val="Normal"/>
        <w:ind w:left="2520" w:hanging="180"/>
      </w:pPr>
      <w:rPr>
        <w:rFonts w:cs="Times New Roman"/>
      </w:rPr>
    </w:lvl>
    <w:lvl w:ilvl="3">
      <w:start w:val="1"/>
      <w:numFmt w:val="decimal"/>
      <w:suff w:val="tab"/>
      <w:lvlText w:val="%4."/>
      <w:lvlJc w:val="left"/>
      <w:pPr>
        <w:pStyle w:val="Normal"/>
        <w:ind w:left="3240" w:hanging="360"/>
      </w:pPr>
      <w:rPr>
        <w:rFonts w:cs="Times New Roman"/>
      </w:rPr>
    </w:lvl>
    <w:lvl w:ilvl="4">
      <w:start w:val="1"/>
      <w:numFmt w:val="lowerLetter"/>
      <w:suff w:val="tab"/>
      <w:lvlText w:val="%5."/>
      <w:lvlJc w:val="left"/>
      <w:pPr>
        <w:pStyle w:val="Normal"/>
        <w:ind w:left="3960" w:hanging="360"/>
      </w:pPr>
      <w:rPr>
        <w:rFonts w:cs="Times New Roman"/>
      </w:rPr>
    </w:lvl>
    <w:lvl w:ilvl="5">
      <w:start w:val="1"/>
      <w:numFmt w:val="lowerRoman"/>
      <w:suff w:val="tab"/>
      <w:lvlText w:val="%6."/>
      <w:lvlJc w:val="right"/>
      <w:pPr>
        <w:pStyle w:val="Normal"/>
        <w:ind w:left="4680" w:hanging="180"/>
      </w:pPr>
      <w:rPr>
        <w:rFonts w:cs="Times New Roman"/>
      </w:rPr>
    </w:lvl>
    <w:lvl w:ilvl="6">
      <w:start w:val="1"/>
      <w:numFmt w:val="decimal"/>
      <w:suff w:val="tab"/>
      <w:lvlText w:val="%7."/>
      <w:lvlJc w:val="left"/>
      <w:pPr>
        <w:pStyle w:val="Normal"/>
        <w:ind w:left="5400" w:hanging="360"/>
      </w:pPr>
      <w:rPr>
        <w:rFonts w:cs="Times New Roman"/>
      </w:rPr>
    </w:lvl>
    <w:lvl w:ilvl="7">
      <w:start w:val="1"/>
      <w:numFmt w:val="lowerLetter"/>
      <w:suff w:val="tab"/>
      <w:lvlText w:val="%8."/>
      <w:lvlJc w:val="left"/>
      <w:pPr>
        <w:pStyle w:val="Normal"/>
        <w:ind w:left="6120" w:hanging="360"/>
      </w:pPr>
      <w:rPr>
        <w:rFonts w:cs="Times New Roman"/>
      </w:rPr>
    </w:lvl>
    <w:lvl w:ilvl="8">
      <w:start w:val="1"/>
      <w:numFmt w:val="lowerRoman"/>
      <w:suff w:val="tab"/>
      <w:lvlText w:val="%9."/>
      <w:lvlJc w:val="right"/>
      <w:pPr>
        <w:pStyle w:val="Normal"/>
        <w:ind w:left="6840" w:hanging="180"/>
      </w:pPr>
      <w:rPr>
        <w:rFonts w:cs="Times New Roman"/>
      </w:rPr>
    </w:lvl>
  </w:abstractNum>
  <w:abstractNum w:abstractNumId="5">
    <w:multiLevelType w:val="hybridMultilevel"/>
    <w:lvl w:ilvl="0">
      <w:start w:val="5"/>
      <w:numFmt w:val="decimal"/>
      <w:suff w:val="tab"/>
      <w:lvlText w:val="%1."/>
      <w:lvlJc w:val="left"/>
      <w:pPr>
        <w:pStyle w:val="Normal"/>
        <w:ind w:left="360" w:hanging="360"/>
      </w:pPr>
      <w:rPr>
        <w:color w:val="000000"/>
      </w:rPr>
    </w:lvl>
    <w:lvl w:ilvl="1">
      <w:start w:val="1"/>
      <w:numFmt w:val="decimal"/>
      <w:suff w:val="tab"/>
      <w:lvlText w:val="%1.%2."/>
      <w:lvlJc w:val="left"/>
      <w:pPr>
        <w:pStyle w:val="Normal"/>
        <w:ind w:left="927" w:hanging="360"/>
      </w:pPr>
      <w:rPr>
        <w:i w:val="0"/>
        <w:color w:val="000000"/>
        <w:sz w:val="24"/>
        <w:szCs w:val="24"/>
      </w:rPr>
    </w:lvl>
    <w:lvl w:ilvl="2">
      <w:start w:val="1"/>
      <w:numFmt w:val="decimal"/>
      <w:suff w:val="tab"/>
      <w:lvlText w:val="%1.%2.%3."/>
      <w:lvlJc w:val="left"/>
      <w:pPr>
        <w:pStyle w:val="Normal"/>
        <w:ind w:left="1854" w:hanging="720"/>
      </w:pPr>
      <w:rPr>
        <w:color w:val="000000"/>
      </w:rPr>
    </w:lvl>
    <w:lvl w:ilvl="3">
      <w:start w:val="1"/>
      <w:numFmt w:val="decimal"/>
      <w:suff w:val="tab"/>
      <w:lvlText w:val="%1.%2.%3.%4."/>
      <w:lvlJc w:val="left"/>
      <w:pPr>
        <w:pStyle w:val="Normal"/>
        <w:ind w:left="2421" w:hanging="720"/>
      </w:pPr>
      <w:rPr>
        <w:color w:val="000000"/>
      </w:rPr>
    </w:lvl>
    <w:lvl w:ilvl="4">
      <w:start w:val="1"/>
      <w:numFmt w:val="decimal"/>
      <w:suff w:val="tab"/>
      <w:lvlText w:val="%1.%2.%3.%4.%5."/>
      <w:lvlJc w:val="left"/>
      <w:pPr>
        <w:pStyle w:val="Normal"/>
        <w:ind w:left="3348" w:hanging="1080"/>
      </w:pPr>
      <w:rPr>
        <w:color w:val="000000"/>
      </w:rPr>
    </w:lvl>
    <w:lvl w:ilvl="5">
      <w:start w:val="1"/>
      <w:numFmt w:val="decimal"/>
      <w:suff w:val="tab"/>
      <w:lvlText w:val="%1.%2.%3.%4.%5.%6."/>
      <w:lvlJc w:val="left"/>
      <w:pPr>
        <w:pStyle w:val="Normal"/>
        <w:ind w:left="3915" w:hanging="1080"/>
      </w:pPr>
      <w:rPr>
        <w:color w:val="000000"/>
      </w:rPr>
    </w:lvl>
    <w:lvl w:ilvl="6">
      <w:start w:val="1"/>
      <w:numFmt w:val="decimal"/>
      <w:suff w:val="tab"/>
      <w:lvlText w:val="%1.%2.%3.%4.%5.%6.%7."/>
      <w:lvlJc w:val="left"/>
      <w:pPr>
        <w:pStyle w:val="Normal"/>
        <w:ind w:left="4842" w:hanging="1440"/>
      </w:pPr>
      <w:rPr>
        <w:color w:val="000000"/>
      </w:rPr>
    </w:lvl>
    <w:lvl w:ilvl="7">
      <w:start w:val="1"/>
      <w:numFmt w:val="decimal"/>
      <w:suff w:val="tab"/>
      <w:lvlText w:val="%1.%2.%3.%4.%5.%6.%7.%8."/>
      <w:lvlJc w:val="left"/>
      <w:pPr>
        <w:pStyle w:val="Normal"/>
        <w:ind w:left="5409" w:hanging="1440"/>
      </w:pPr>
      <w:rPr>
        <w:color w:val="000000"/>
      </w:rPr>
    </w:lvl>
    <w:lvl w:ilvl="8">
      <w:start w:val="1"/>
      <w:numFmt w:val="decimal"/>
      <w:suff w:val="tab"/>
      <w:lvlText w:val="%1.%2.%3.%4.%5.%6.%7.%8.%9."/>
      <w:lvlJc w:val="left"/>
      <w:pPr>
        <w:pStyle w:val="Normal"/>
        <w:ind w:left="6336" w:hanging="1800"/>
      </w:pPr>
      <w:rPr>
        <w:color w:val="000000"/>
      </w:rPr>
    </w:lvl>
  </w:abstractNum>
  <w:abstractNum w:abstractNumId="6">
    <w:multiLevelType w:val="hybridMultilevel"/>
    <w:lvl w:ilvl="0">
      <w:start w:val="7"/>
      <w:numFmt w:val="decimal"/>
      <w:suff w:val="tab"/>
      <w:lvlText w:val="%1."/>
      <w:lvlJc w:val="left"/>
      <w:pPr>
        <w:pStyle w:val="Normal"/>
        <w:ind w:left="360" w:hanging="360"/>
      </w:pPr>
    </w:lvl>
    <w:lvl w:ilvl="1">
      <w:start w:val="1"/>
      <w:numFmt w:val="decimal"/>
      <w:suff w:val="tab"/>
      <w:lvlText w:val="%1.%2."/>
      <w:lvlJc w:val="left"/>
      <w:pPr>
        <w:pStyle w:val="Normal"/>
        <w:ind w:left="927" w:hanging="360"/>
      </w:pPr>
      <w:rPr>
        <w:sz w:val="24"/>
        <w:szCs w:val="24"/>
      </w:rPr>
    </w:lvl>
    <w:lvl w:ilvl="2">
      <w:start w:val="1"/>
      <w:numFmt w:val="decimal"/>
      <w:suff w:val="tab"/>
      <w:lvlText w:val="%1.%2.%3."/>
      <w:lvlJc w:val="left"/>
      <w:pPr>
        <w:pStyle w:val="Normal"/>
        <w:ind w:left="1854" w:hanging="720"/>
      </w:pPr>
    </w:lvl>
    <w:lvl w:ilvl="3">
      <w:start w:val="1"/>
      <w:numFmt w:val="decimal"/>
      <w:suff w:val="tab"/>
      <w:lvlText w:val="%1.%2.%3.%4."/>
      <w:lvlJc w:val="left"/>
      <w:pPr>
        <w:pStyle w:val="Normal"/>
        <w:ind w:left="2421" w:hanging="720"/>
      </w:pPr>
      <w:rPr>
        <w:i w:val="0"/>
      </w:rPr>
    </w:lvl>
    <w:lvl w:ilvl="4">
      <w:start w:val="1"/>
      <w:numFmt w:val="decimal"/>
      <w:suff w:val="tab"/>
      <w:lvlText w:val="%1.%2.%3.%4.%5."/>
      <w:lvlJc w:val="left"/>
      <w:pPr>
        <w:pStyle w:val="Normal"/>
        <w:ind w:left="3348" w:hanging="1080"/>
      </w:pPr>
    </w:lvl>
    <w:lvl w:ilvl="5">
      <w:start w:val="1"/>
      <w:numFmt w:val="decimal"/>
      <w:suff w:val="tab"/>
      <w:lvlText w:val="%1.%2.%3.%4.%5.%6."/>
      <w:lvlJc w:val="left"/>
      <w:pPr>
        <w:pStyle w:val="Normal"/>
        <w:ind w:left="3915" w:hanging="1080"/>
      </w:pPr>
    </w:lvl>
    <w:lvl w:ilvl="6">
      <w:start w:val="1"/>
      <w:numFmt w:val="decimal"/>
      <w:suff w:val="tab"/>
      <w:lvlText w:val="%1.%2.%3.%4.%5.%6.%7."/>
      <w:lvlJc w:val="left"/>
      <w:pPr>
        <w:pStyle w:val="Normal"/>
        <w:ind w:left="4842" w:hanging="1440"/>
      </w:pPr>
    </w:lvl>
    <w:lvl w:ilvl="7">
      <w:start w:val="1"/>
      <w:numFmt w:val="decimal"/>
      <w:suff w:val="tab"/>
      <w:lvlText w:val="%1.%2.%3.%4.%5.%6.%7.%8."/>
      <w:lvlJc w:val="left"/>
      <w:pPr>
        <w:pStyle w:val="Normal"/>
        <w:ind w:left="5409" w:hanging="1440"/>
      </w:pPr>
    </w:lvl>
    <w:lvl w:ilvl="8">
      <w:start w:val="1"/>
      <w:numFmt w:val="decimal"/>
      <w:suff w:val="tab"/>
      <w:lvlText w:val="%1.%2.%3.%4.%5.%6.%7.%8.%9."/>
      <w:lvlJc w:val="left"/>
      <w:pPr>
        <w:pStyle w:val="Normal"/>
        <w:ind w:left="6336" w:hanging="1800"/>
      </w:pPr>
    </w:lvl>
  </w:abstractNum>
  <w:abstractNum w:abstractNumId="7">
    <w:multiLevelType w:val="hybridMultilevel"/>
    <w:lvl w:ilvl="0">
      <w:start w:val="1"/>
      <w:numFmt w:val="decimal"/>
      <w:suff w:val="tab"/>
      <w:lvlText w:val="%1."/>
      <w:lvlJc w:val="left"/>
      <w:pPr>
        <w:pStyle w:val="Normal"/>
        <w:ind w:left="720" w:hanging="360"/>
      </w:pPr>
      <w:rPr>
        <w:rFonts w:cs="Times New Roman"/>
      </w:rPr>
    </w:lvl>
    <w:lvl w:ilvl="1">
      <w:start w:val="1"/>
      <w:numFmt w:val="lowerLetter"/>
      <w:suff w:val="tab"/>
      <w:lvlText w:val="%2."/>
      <w:lvlJc w:val="left"/>
      <w:pPr>
        <w:pStyle w:val="Normal"/>
        <w:ind w:left="1440" w:hanging="360"/>
      </w:pPr>
      <w:rPr>
        <w:rFonts w:cs="Times New Roman"/>
      </w:rPr>
    </w:lvl>
    <w:lvl w:ilvl="2">
      <w:start w:val="1"/>
      <w:numFmt w:val="lowerRoman"/>
      <w:suff w:val="tab"/>
      <w:lvlText w:val="%3."/>
      <w:lvlJc w:val="right"/>
      <w:pPr>
        <w:pStyle w:val="Normal"/>
        <w:ind w:left="2160" w:hanging="180"/>
      </w:pPr>
      <w:rPr>
        <w:rFonts w:cs="Times New Roman"/>
      </w:rPr>
    </w:lvl>
    <w:lvl w:ilvl="3">
      <w:start w:val="1"/>
      <w:numFmt w:val="decimal"/>
      <w:suff w:val="tab"/>
      <w:lvlText w:val="%4."/>
      <w:lvlJc w:val="left"/>
      <w:pPr>
        <w:pStyle w:val="Normal"/>
        <w:ind w:left="2880" w:hanging="360"/>
      </w:pPr>
      <w:rPr>
        <w:rFonts w:cs="Times New Roman"/>
      </w:rPr>
    </w:lvl>
    <w:lvl w:ilvl="4">
      <w:start w:val="1"/>
      <w:numFmt w:val="lowerLetter"/>
      <w:suff w:val="tab"/>
      <w:lvlText w:val="%5."/>
      <w:lvlJc w:val="left"/>
      <w:pPr>
        <w:pStyle w:val="Normal"/>
        <w:ind w:left="3600" w:hanging="360"/>
      </w:pPr>
      <w:rPr>
        <w:rFonts w:cs="Times New Roman"/>
      </w:rPr>
    </w:lvl>
    <w:lvl w:ilvl="5">
      <w:start w:val="1"/>
      <w:numFmt w:val="lowerRoman"/>
      <w:suff w:val="tab"/>
      <w:lvlText w:val="%6."/>
      <w:lvlJc w:val="right"/>
      <w:pPr>
        <w:pStyle w:val="Normal"/>
        <w:ind w:left="4320" w:hanging="180"/>
      </w:pPr>
      <w:rPr>
        <w:rFonts w:cs="Times New Roman"/>
      </w:rPr>
    </w:lvl>
    <w:lvl w:ilvl="6">
      <w:start w:val="1"/>
      <w:numFmt w:val="decimal"/>
      <w:suff w:val="tab"/>
      <w:lvlText w:val="%7."/>
      <w:lvlJc w:val="left"/>
      <w:pPr>
        <w:pStyle w:val="Normal"/>
        <w:ind w:left="5040" w:hanging="360"/>
      </w:pPr>
      <w:rPr>
        <w:rFonts w:cs="Times New Roman"/>
      </w:rPr>
    </w:lvl>
    <w:lvl w:ilvl="7">
      <w:start w:val="1"/>
      <w:numFmt w:val="lowerLetter"/>
      <w:suff w:val="tab"/>
      <w:lvlText w:val="%8."/>
      <w:lvlJc w:val="left"/>
      <w:pPr>
        <w:pStyle w:val="Normal"/>
        <w:ind w:left="5760" w:hanging="360"/>
      </w:pPr>
      <w:rPr>
        <w:rFonts w:cs="Times New Roman"/>
      </w:rPr>
    </w:lvl>
    <w:lvl w:ilvl="8">
      <w:start w:val="1"/>
      <w:numFmt w:val="lowerRoman"/>
      <w:suff w:val="tab"/>
      <w:lvlText w:val="%9."/>
      <w:lvlJc w:val="right"/>
      <w:pPr>
        <w:pStyle w:val="Normal"/>
        <w:ind w:left="6480" w:hanging="180"/>
      </w:pPr>
      <w:rPr>
        <w:rFonts w:cs="Times New Roman"/>
      </w:rPr>
    </w:lvl>
  </w:abstractNum>
  <w:abstractNum w:abstractNumId="8">
    <w:multiLevelType w:val="hybridMultilevel"/>
    <w:lvl w:ilvl="0">
      <w:start w:val="1"/>
      <w:numFmt w:val="decimal"/>
      <w:suff w:val="tab"/>
      <w:lvlText w:val="%1."/>
      <w:lvlJc w:val="left"/>
      <w:pPr>
        <w:pStyle w:val="Normal"/>
        <w:ind w:left="360" w:hanging="360"/>
      </w:pPr>
    </w:lvl>
    <w:lvl w:ilvl="1">
      <w:start w:val="1"/>
      <w:numFmt w:val="decimal"/>
      <w:suff w:val="tab"/>
      <w:lvlText w:val="%1.%2."/>
      <w:lvlJc w:val="left"/>
      <w:pPr>
        <w:pStyle w:val="Normal"/>
        <w:ind w:left="792" w:hanging="432"/>
      </w:pPr>
      <w:rPr>
        <w:i w:val="0"/>
        <w:sz w:val="24"/>
      </w:rPr>
    </w:lvl>
    <w:lvl w:ilvl="2">
      <w:start w:val="1"/>
      <w:numFmt w:val="decimal"/>
      <w:suff w:val="tab"/>
      <w:lvlText w:val="%1.%2.%3."/>
      <w:lvlJc w:val="left"/>
      <w:pPr>
        <w:pStyle w:val="Normal"/>
        <w:ind w:left="1072" w:hanging="504"/>
      </w:pPr>
      <w:rPr>
        <w:i w:val="0"/>
        <w:sz w:val="24"/>
      </w:rPr>
    </w:lvl>
    <w:lvl w:ilvl="3">
      <w:start w:val="1"/>
      <w:numFmt w:val="decimal"/>
      <w:suff w:val="tab"/>
      <w:lvlText w:val="%1.%2.%3.%4."/>
      <w:lvlJc w:val="left"/>
      <w:pPr>
        <w:pStyle w:val="Normal"/>
        <w:ind w:left="2066" w:hanging="648"/>
      </w:pPr>
    </w:lvl>
    <w:lvl w:ilvl="4">
      <w:start w:val="1"/>
      <w:numFmt w:val="decimal"/>
      <w:suff w:val="tab"/>
      <w:lvlText w:val="%1.%2.%3.%4.%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9">
    <w:multiLevelType w:val="hybridMultilevel"/>
    <w:lvl w:ilvl="0">
      <w:start w:val="1"/>
      <w:numFmt w:val="decimal"/>
      <w:pStyle w:val="UserStyle_30"/>
      <w:suff w:val="tab"/>
      <w:lvlText w:val="%1."/>
      <w:lvlJc w:val="left"/>
      <w:pPr>
        <w:pStyle w:val="Normal"/>
        <w:tabs>
          <w:tab w:val="num" w:pos="567" w:leader="none"/>
        </w:tabs>
        <w:ind w:left="567" w:hanging="567"/>
      </w:pPr>
      <w:rPr>
        <w:rFonts w:cs="Times New Roman"/>
      </w:rPr>
    </w:lvl>
    <w:lvl w:ilvl="1">
      <w:start w:val="1"/>
      <w:numFmt w:val="decimal"/>
      <w:pStyle w:val="BodyText2"/>
      <w:suff w:val="tab"/>
      <w:lvlText w:val="%1.%2"/>
      <w:lvlJc w:val="left"/>
      <w:pPr>
        <w:pStyle w:val="Normal"/>
        <w:tabs>
          <w:tab w:val="num" w:pos="567" w:leader="none"/>
        </w:tabs>
        <w:ind w:left="567" w:hanging="567"/>
      </w:pPr>
      <w:rPr>
        <w:rFonts w:cs="Times New Roman"/>
      </w:rPr>
    </w:lvl>
    <w:lvl w:ilvl="2">
      <w:start w:val="1"/>
      <w:numFmt w:val="decimal"/>
      <w:suff w:val="tab"/>
      <w:lvlText w:val="%1.%2.%3"/>
      <w:lvlJc w:val="left"/>
      <w:pPr>
        <w:pStyle w:val="Normal"/>
        <w:tabs>
          <w:tab w:val="num" w:pos="720" w:leader="none"/>
        </w:tabs>
        <w:ind w:left="720" w:hanging="720"/>
      </w:pPr>
      <w:rPr>
        <w:rFonts w:cs="Times New Roman"/>
      </w:rPr>
    </w:lvl>
    <w:lvl w:ilvl="3">
      <w:start w:val="1"/>
      <w:numFmt w:val="decimal"/>
      <w:suff w:val="tab"/>
      <w:lvlText w:val="%1.%2.%3.%4"/>
      <w:lvlJc w:val="left"/>
      <w:pPr>
        <w:pStyle w:val="Normal"/>
        <w:tabs>
          <w:tab w:val="num" w:pos="864" w:leader="none"/>
        </w:tabs>
        <w:ind w:left="864" w:hanging="864"/>
      </w:pPr>
      <w:rPr>
        <w:rFonts w:cs="Times New Roman"/>
      </w:rPr>
    </w:lvl>
    <w:lvl w:ilvl="4">
      <w:start w:val="1"/>
      <w:numFmt w:val="decimal"/>
      <w:suff w:val="tab"/>
      <w:lvlText w:val="%1.%2.%3.%4.%5"/>
      <w:lvlJc w:val="left"/>
      <w:pPr>
        <w:pStyle w:val="Normal"/>
        <w:tabs>
          <w:tab w:val="num" w:pos="1008" w:leader="none"/>
        </w:tabs>
        <w:ind w:left="1008" w:hanging="1008"/>
      </w:pPr>
      <w:rPr>
        <w:rFonts w:cs="Times New Roman"/>
      </w:rPr>
    </w:lvl>
    <w:lvl w:ilvl="5">
      <w:start w:val="1"/>
      <w:numFmt w:val="decimal"/>
      <w:suff w:val="tab"/>
      <w:lvlText w:val="%1.%2.%3.%4.%5.%6"/>
      <w:lvlJc w:val="left"/>
      <w:pPr>
        <w:pStyle w:val="Normal"/>
        <w:tabs>
          <w:tab w:val="num" w:pos="1152" w:leader="none"/>
        </w:tabs>
        <w:ind w:left="1152" w:hanging="1152"/>
      </w:pPr>
      <w:rPr>
        <w:rFonts w:cs="Times New Roman"/>
      </w:rPr>
    </w:lvl>
    <w:lvl w:ilvl="6">
      <w:start w:val="1"/>
      <w:numFmt w:val="decimal"/>
      <w:suff w:val="tab"/>
      <w:lvlText w:val="%1.%2.%3.%4.%5.%6.%7"/>
      <w:lvlJc w:val="left"/>
      <w:pPr>
        <w:pStyle w:val="Normal"/>
        <w:tabs>
          <w:tab w:val="num" w:pos="1296" w:leader="none"/>
        </w:tabs>
        <w:ind w:left="1296" w:hanging="1296"/>
      </w:pPr>
      <w:rPr>
        <w:rFonts w:cs="Times New Roman"/>
      </w:rPr>
    </w:lvl>
    <w:lvl w:ilvl="7">
      <w:start w:val="1"/>
      <w:numFmt w:val="decimal"/>
      <w:suff w:val="tab"/>
      <w:lvlText w:val="%1.%2.%3.%4.%5.%6.%7.%8"/>
      <w:lvlJc w:val="left"/>
      <w:pPr>
        <w:pStyle w:val="Normal"/>
        <w:tabs>
          <w:tab w:val="num" w:pos="1440" w:leader="none"/>
        </w:tabs>
        <w:ind w:left="1440" w:hanging="1440"/>
      </w:pPr>
      <w:rPr>
        <w:rFonts w:cs="Times New Roman"/>
      </w:rPr>
    </w:lvl>
    <w:lvl w:ilvl="8">
      <w:start w:val="1"/>
      <w:numFmt w:val="decimal"/>
      <w:suff w:val="tab"/>
      <w:lvlText w:val="%1.%2.%3.%4.%5.%6.%7.%8.%9"/>
      <w:lvlJc w:val="left"/>
      <w:pPr>
        <w:pStyle w:val="Normal"/>
        <w:tabs>
          <w:tab w:val="num" w:pos="1584" w:leader="none"/>
        </w:tabs>
        <w:ind w:left="1584" w:hanging="1584"/>
      </w:pPr>
      <w:rPr>
        <w:rFonts w:cs="Times New Roman"/>
      </w:rPr>
    </w:lvl>
  </w:abstractNum>
  <w:abstractNum w:abstractNumId="10">
    <w:multiLevelType w:val="hybridMultilevel"/>
    <w:lvl w:ilvl="0">
      <w:start w:val="1"/>
      <w:numFmt w:val="decimal"/>
      <w:pStyle w:val="UserStyle_29"/>
      <w:suff w:val="tab"/>
      <w:lvlText w:val="%1."/>
      <w:lvlJc w:val="left"/>
      <w:pPr>
        <w:pStyle w:val="Normal"/>
        <w:tabs>
          <w:tab w:val="num" w:pos="360" w:leader="none"/>
        </w:tabs>
        <w:ind w:left="360" w:hanging="360"/>
      </w:pPr>
      <w:rPr>
        <w:rFonts w:cs="Times New Roman"/>
      </w:rPr>
    </w:lvl>
  </w:abstractNum>
  <w:abstractNum w:abstractNumId="11">
    <w:multiLevelType w:val="hybridMultilevel"/>
    <w:lvl w:ilvl="0">
      <w:start w:val="3"/>
      <w:numFmt w:val="decimal"/>
      <w:suff w:val="tab"/>
      <w:lvlText w:val="%1."/>
      <w:lvlJc w:val="left"/>
      <w:pPr>
        <w:pStyle w:val="Normal"/>
        <w:tabs>
          <w:tab w:val="num" w:pos="0" w:leader="none"/>
        </w:tabs>
        <w:ind w:left="720" w:hanging="360"/>
      </w:pPr>
      <w:rPr>
        <w:rFonts w:cs="Times New Roman"/>
      </w:rPr>
    </w:lvl>
    <w:lvl w:ilvl="1">
      <w:start w:val="1"/>
      <w:numFmt w:val="decimal"/>
      <w:suff w:val="tab"/>
      <w:lvlText w:val="%1.%2."/>
      <w:lvlJc w:val="left"/>
      <w:pPr>
        <w:pStyle w:val="Normal"/>
        <w:tabs>
          <w:tab w:val="num" w:pos="0" w:leader="none"/>
        </w:tabs>
        <w:ind w:left="1557" w:hanging="990"/>
      </w:pPr>
      <w:rPr>
        <w:rFonts w:cs="Times New Roman"/>
        <w:i w:val="0"/>
      </w:rPr>
    </w:lvl>
    <w:lvl w:ilvl="2">
      <w:start w:val="1"/>
      <w:numFmt w:val="decimal"/>
      <w:suff w:val="tab"/>
      <w:lvlText w:val="%1.%2.%3."/>
      <w:lvlJc w:val="left"/>
      <w:pPr>
        <w:pStyle w:val="Normal"/>
        <w:tabs>
          <w:tab w:val="num" w:pos="0" w:leader="none"/>
        </w:tabs>
        <w:ind w:left="1764" w:hanging="990"/>
      </w:pPr>
      <w:rPr>
        <w:rFonts w:cs="Times New Roman"/>
        <w:b w:val="0"/>
        <w:i w:val="0"/>
      </w:rPr>
    </w:lvl>
    <w:lvl w:ilvl="3">
      <w:start w:val="1"/>
      <w:numFmt w:val="decimal"/>
      <w:suff w:val="tab"/>
      <w:lvlText w:val="%1.%2.%3.%4."/>
      <w:lvlJc w:val="left"/>
      <w:pPr>
        <w:pStyle w:val="Normal"/>
        <w:tabs>
          <w:tab w:val="num" w:pos="0" w:leader="none"/>
        </w:tabs>
        <w:ind w:left="1971" w:hanging="990"/>
      </w:pPr>
      <w:rPr>
        <w:rFonts w:cs="Times New Roman"/>
      </w:rPr>
    </w:lvl>
    <w:lvl w:ilvl="4">
      <w:start w:val="1"/>
      <w:numFmt w:val="decimal"/>
      <w:suff w:val="tab"/>
      <w:lvlText w:val="%1.%2.%3.%4.%5."/>
      <w:lvlJc w:val="left"/>
      <w:pPr>
        <w:pStyle w:val="Normal"/>
        <w:tabs>
          <w:tab w:val="num" w:pos="0" w:leader="none"/>
        </w:tabs>
        <w:ind w:left="2268" w:hanging="1080"/>
      </w:pPr>
      <w:rPr>
        <w:rFonts w:cs="Times New Roman"/>
      </w:rPr>
    </w:lvl>
    <w:lvl w:ilvl="5">
      <w:start w:val="1"/>
      <w:numFmt w:val="decimal"/>
      <w:suff w:val="tab"/>
      <w:lvlText w:val="%1.%2.%3.%4.%5.%6."/>
      <w:lvlJc w:val="left"/>
      <w:pPr>
        <w:pStyle w:val="Normal"/>
        <w:tabs>
          <w:tab w:val="num" w:pos="0" w:leader="none"/>
        </w:tabs>
        <w:ind w:left="2475" w:hanging="1080"/>
      </w:pPr>
      <w:rPr>
        <w:rFonts w:cs="Times New Roman"/>
      </w:rPr>
    </w:lvl>
    <w:lvl w:ilvl="6">
      <w:start w:val="1"/>
      <w:numFmt w:val="decimal"/>
      <w:suff w:val="tab"/>
      <w:lvlText w:val="%1.%2.%3.%4.%5.%6.%7."/>
      <w:lvlJc w:val="left"/>
      <w:pPr>
        <w:pStyle w:val="Normal"/>
        <w:tabs>
          <w:tab w:val="num" w:pos="0" w:leader="none"/>
        </w:tabs>
        <w:ind w:left="3042" w:hanging="1440"/>
      </w:pPr>
      <w:rPr>
        <w:rFonts w:cs="Times New Roman"/>
      </w:rPr>
    </w:lvl>
    <w:lvl w:ilvl="7">
      <w:start w:val="1"/>
      <w:numFmt w:val="decimal"/>
      <w:suff w:val="tab"/>
      <w:lvlText w:val="%1.%2.%3.%4.%5.%6.%7.%8."/>
      <w:lvlJc w:val="left"/>
      <w:pPr>
        <w:pStyle w:val="Normal"/>
        <w:tabs>
          <w:tab w:val="num" w:pos="0" w:leader="none"/>
        </w:tabs>
        <w:ind w:left="3249" w:hanging="1440"/>
      </w:pPr>
      <w:rPr>
        <w:rFonts w:cs="Times New Roman"/>
      </w:rPr>
    </w:lvl>
    <w:lvl w:ilvl="8">
      <w:start w:val="1"/>
      <w:numFmt w:val="decimal"/>
      <w:suff w:val="tab"/>
      <w:lvlText w:val="%1.%2.%3.%4.%5.%6.%7.%8.%9."/>
      <w:lvlJc w:val="left"/>
      <w:pPr>
        <w:pStyle w:val="Normal"/>
        <w:tabs>
          <w:tab w:val="num" w:pos="0" w:leader="none"/>
        </w:tabs>
        <w:ind w:left="3816" w:hanging="1800"/>
      </w:pPr>
      <w:rPr>
        <w:rFonts w:cs="Times New Roman"/>
      </w:rPr>
    </w:lvl>
  </w:abstractNum>
  <w:abstractNum w:abstractNumId="12">
    <w:multiLevelType w:val="hybridMultilevel"/>
    <w:lvl w:ilvl="0">
      <w:start w:val="1"/>
      <w:numFmt w:val="bullet"/>
      <w:suff w:val="tab"/>
      <w:lvlText w:val="−"/>
      <w:lvlJc w:val="left"/>
      <w:pPr>
        <w:pStyle w:val="Normal"/>
        <w:ind w:left="1276" w:hanging="283"/>
      </w:pPr>
      <w:rPr>
        <w:rFonts w:ascii="Noto Sans Symbols" w:hAnsi="Noto Sans Symbols" w:eastAsia="Times New Roman"/>
      </w:rPr>
    </w:lvl>
    <w:lvl w:ilvl="1">
      <w:start w:val="1"/>
      <w:numFmt w:val="bullet"/>
      <w:suff w:val="tab"/>
      <w:lvlText w:val=""/>
      <w:lvlJc w:val="left"/>
      <w:pPr>
        <w:pStyle w:val="Normal"/>
        <w:ind w:left="1559" w:hanging="283"/>
      </w:pPr>
      <w:rPr>
        <w:rFonts w:ascii="Symbol" w:hAnsi="Symbol"/>
      </w:rPr>
    </w:lvl>
    <w:lvl w:ilvl="2">
      <w:start w:val="1"/>
      <w:numFmt w:val="bullet"/>
      <w:suff w:val="tab"/>
      <w:lvlText w:val="−"/>
      <w:lvlJc w:val="left"/>
      <w:pPr>
        <w:pStyle w:val="Normal"/>
        <w:ind w:left="1843" w:hanging="284"/>
      </w:pPr>
      <w:rPr>
        <w:rFonts w:ascii="Noto Sans Symbols" w:hAnsi="Noto Sans Symbols" w:eastAsia="Times New Roman"/>
      </w:rPr>
    </w:lvl>
    <w:lvl w:ilvl="3">
      <w:start w:val="1"/>
      <w:numFmt w:val="bullet"/>
      <w:suff w:val="tab"/>
      <w:lvlText w:val="−"/>
      <w:lvlJc w:val="left"/>
      <w:pPr>
        <w:pStyle w:val="Normal"/>
        <w:ind w:left="2126" w:hanging="283"/>
      </w:pPr>
      <w:rPr>
        <w:rFonts w:ascii="Noto Sans Symbols" w:hAnsi="Noto Sans Symbols" w:eastAsia="Times New Roman"/>
      </w:rPr>
    </w:lvl>
    <w:lvl w:ilvl="4">
      <w:start w:val="1"/>
      <w:numFmt w:val="bullet"/>
      <w:suff w:val="tab"/>
      <w:lvlText w:val="−"/>
      <w:lvlJc w:val="left"/>
      <w:pPr>
        <w:pStyle w:val="Normal"/>
        <w:ind w:left="2410" w:hanging="284"/>
      </w:pPr>
      <w:rPr>
        <w:rFonts w:ascii="Noto Sans Symbols" w:hAnsi="Noto Sans Symbols" w:eastAsia="Times New Roman"/>
      </w:rPr>
    </w:lvl>
    <w:lvl w:ilvl="5">
      <w:start w:val="1"/>
      <w:numFmt w:val="bullet"/>
      <w:suff w:val="tab"/>
      <w:lvlText w:val="−"/>
      <w:lvlJc w:val="left"/>
      <w:pPr>
        <w:pStyle w:val="Normal"/>
        <w:ind w:left="2693" w:hanging="283"/>
      </w:pPr>
      <w:rPr>
        <w:rFonts w:ascii="Noto Sans Symbols" w:hAnsi="Noto Sans Symbols" w:eastAsia="Times New Roman"/>
      </w:rPr>
    </w:lvl>
    <w:lvl w:ilvl="6">
      <w:start w:val="1"/>
      <w:numFmt w:val="bullet"/>
      <w:suff w:val="tab"/>
      <w:lvlText w:val="▪"/>
      <w:lvlJc w:val="left"/>
      <w:pPr>
        <w:pStyle w:val="Normal"/>
        <w:ind w:left="2520" w:hanging="360"/>
      </w:pPr>
      <w:rPr>
        <w:rFonts w:ascii="Noto Sans Symbols" w:hAnsi="Noto Sans Symbols" w:eastAsia="Times New Roman"/>
      </w:rPr>
    </w:lvl>
    <w:lvl w:ilvl="7">
      <w:start w:val="1"/>
      <w:numFmt w:val="bullet"/>
      <w:suff w:val="tab"/>
      <w:lvlText w:val="●"/>
      <w:lvlJc w:val="left"/>
      <w:pPr>
        <w:pStyle w:val="Normal"/>
        <w:ind w:left="2880" w:hanging="360"/>
      </w:pPr>
      <w:rPr>
        <w:rFonts w:ascii="Noto Sans Symbols" w:hAnsi="Noto Sans Symbols" w:eastAsia="Times New Roman"/>
      </w:rPr>
    </w:lvl>
    <w:lvl w:ilvl="8">
      <w:start w:val="1"/>
      <w:numFmt w:val="bullet"/>
      <w:suff w:val="tab"/>
      <w:lvlText w:val="♦"/>
      <w:lvlJc w:val="left"/>
      <w:pPr>
        <w:pStyle w:val="Normal"/>
        <w:ind w:left="3240" w:hanging="360"/>
      </w:pPr>
      <w:rPr>
        <w:rFonts w:ascii="Noto Sans Symbols" w:hAnsi="Noto Sans Symbols" w:eastAsia="Times New Roman"/>
      </w:rPr>
    </w:lvl>
  </w:abstractNum>
  <w:abstractNum w:abstractNumId="13">
    <w:multiLevelType w:val="hybridMultilevel"/>
    <w:lvl w:ilvl="0">
      <w:start w:val="2"/>
      <w:numFmt w:val="decimal"/>
      <w:suff w:val="tab"/>
      <w:lvlText w:val="%1."/>
      <w:lvlJc w:val="left"/>
      <w:pPr>
        <w:pStyle w:val="Normal"/>
        <w:ind w:left="360" w:hanging="360"/>
      </w:pPr>
    </w:lvl>
    <w:lvl w:ilvl="1">
      <w:start w:val="1"/>
      <w:numFmt w:val="decimal"/>
      <w:suff w:val="tab"/>
      <w:lvlText w:val="%1.%2."/>
      <w:lvlJc w:val="left"/>
      <w:pPr>
        <w:pStyle w:val="Normal"/>
        <w:ind w:left="1069" w:hanging="36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2847" w:hanging="72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625" w:hanging="1080"/>
      </w:pPr>
    </w:lvl>
    <w:lvl w:ilvl="6">
      <w:start w:val="1"/>
      <w:numFmt w:val="decimal"/>
      <w:suff w:val="tab"/>
      <w:lvlText w:val="%1.%2.%3.%4.%5.%6.%7."/>
      <w:lvlJc w:val="left"/>
      <w:pPr>
        <w:pStyle w:val="Normal"/>
        <w:ind w:left="5694" w:hanging="1440"/>
      </w:pPr>
    </w:lvl>
    <w:lvl w:ilvl="7">
      <w:start w:val="1"/>
      <w:numFmt w:val="decimal"/>
      <w:suff w:val="tab"/>
      <w:lvlText w:val="%1.%2.%3.%4.%5.%6.%7.%8."/>
      <w:lvlJc w:val="left"/>
      <w:pPr>
        <w:pStyle w:val="Normal"/>
        <w:ind w:left="6403" w:hanging="1440"/>
      </w:pPr>
    </w:lvl>
    <w:lvl w:ilvl="8">
      <w:start w:val="1"/>
      <w:numFmt w:val="decimal"/>
      <w:suff w:val="tab"/>
      <w:lvlText w:val="%1.%2.%3.%4.%5.%6.%7.%8.%9."/>
      <w:lvlJc w:val="left"/>
      <w:pPr>
        <w:pStyle w:val="Normal"/>
        <w:ind w:left="7472" w:hanging="1800"/>
      </w:pPr>
    </w:lvl>
  </w:abstractNum>
  <w:abstractNum w:abstractNumId="14">
    <w:multiLevelType w:val="hybridMultilevel"/>
    <w:lvl w:ilvl="0">
      <w:start w:val="5"/>
      <w:numFmt w:val="decimal"/>
      <w:suff w:val="tab"/>
      <w:lvlText w:val="%1."/>
      <w:lvlJc w:val="left"/>
      <w:pPr>
        <w:pStyle w:val="Normal"/>
        <w:ind w:left="360" w:hanging="360"/>
      </w:pPr>
    </w:lvl>
    <w:lvl w:ilvl="1">
      <w:start w:val="1"/>
      <w:numFmt w:val="decimal"/>
      <w:suff w:val="tab"/>
      <w:lvlText w:val="%1.%2."/>
      <w:lvlJc w:val="left"/>
      <w:pPr>
        <w:pStyle w:val="Normal"/>
        <w:ind w:left="1353" w:hanging="360"/>
      </w:pPr>
      <w:rPr>
        <w:i w:val="0"/>
        <w:strike w:val="0"/>
        <w:sz w:val="24"/>
        <w:szCs w:val="24"/>
      </w:rPr>
    </w:lvl>
    <w:lvl w:ilvl="2">
      <w:start w:val="1"/>
      <w:numFmt w:val="decimal"/>
      <w:suff w:val="tab"/>
      <w:lvlText w:val="%1.%2.%3."/>
      <w:lvlJc w:val="left"/>
      <w:pPr>
        <w:pStyle w:val="Normal"/>
        <w:ind w:left="2706" w:hanging="720"/>
      </w:pPr>
    </w:lvl>
    <w:lvl w:ilvl="3">
      <w:start w:val="1"/>
      <w:numFmt w:val="decimal"/>
      <w:suff w:val="tab"/>
      <w:lvlText w:val="%1.%2.%3.%4."/>
      <w:lvlJc w:val="left"/>
      <w:pPr>
        <w:pStyle w:val="Normal"/>
        <w:ind w:left="3699" w:hanging="720"/>
      </w:pPr>
    </w:lvl>
    <w:lvl w:ilvl="4">
      <w:start w:val="1"/>
      <w:numFmt w:val="decimal"/>
      <w:suff w:val="tab"/>
      <w:lvlText w:val="%1.%2.%3.%4.%5."/>
      <w:lvlJc w:val="left"/>
      <w:pPr>
        <w:pStyle w:val="Normal"/>
        <w:ind w:left="5052" w:hanging="1080"/>
      </w:pPr>
    </w:lvl>
    <w:lvl w:ilvl="5">
      <w:start w:val="1"/>
      <w:numFmt w:val="decimal"/>
      <w:suff w:val="tab"/>
      <w:lvlText w:val="%1.%2.%3.%4.%5.%6."/>
      <w:lvlJc w:val="left"/>
      <w:pPr>
        <w:pStyle w:val="Normal"/>
        <w:ind w:left="6045" w:hanging="1080"/>
      </w:pPr>
    </w:lvl>
    <w:lvl w:ilvl="6">
      <w:start w:val="1"/>
      <w:numFmt w:val="decimal"/>
      <w:suff w:val="tab"/>
      <w:lvlText w:val="%1.%2.%3.%4.%5.%6.%7."/>
      <w:lvlJc w:val="left"/>
      <w:pPr>
        <w:pStyle w:val="Normal"/>
        <w:ind w:left="7398" w:hanging="1440"/>
      </w:pPr>
    </w:lvl>
    <w:lvl w:ilvl="7">
      <w:start w:val="1"/>
      <w:numFmt w:val="decimal"/>
      <w:suff w:val="tab"/>
      <w:lvlText w:val="%1.%2.%3.%4.%5.%6.%7.%8."/>
      <w:lvlJc w:val="left"/>
      <w:pPr>
        <w:pStyle w:val="Normal"/>
        <w:ind w:left="8391" w:hanging="1440"/>
      </w:pPr>
    </w:lvl>
    <w:lvl w:ilvl="8">
      <w:start w:val="1"/>
      <w:numFmt w:val="decimal"/>
      <w:suff w:val="tab"/>
      <w:lvlText w:val="%1.%2.%3.%4.%5.%6.%7.%8.%9."/>
      <w:lvlJc w:val="left"/>
      <w:pPr>
        <w:pStyle w:val="Normal"/>
        <w:ind w:left="9744" w:hanging="1800"/>
      </w:pPr>
    </w:lvl>
  </w:abstractNum>
  <w:abstractNum w:abstractNumId="15">
    <w:multiLevelType w:val="hybridMultilevel"/>
    <w:lvl w:ilvl="0">
      <w:start w:val="3"/>
      <w:numFmt w:val="decimal"/>
      <w:suff w:val="tab"/>
      <w:lvlText w:val="%1."/>
      <w:lvlJc w:val="left"/>
      <w:pPr>
        <w:pStyle w:val="Normal"/>
        <w:ind w:left="360" w:hanging="360"/>
      </w:pPr>
    </w:lvl>
    <w:lvl w:ilvl="1">
      <w:start w:val="1"/>
      <w:numFmt w:val="decimal"/>
      <w:suff w:val="tab"/>
      <w:lvlText w:val="%1.%2."/>
      <w:lvlJc w:val="left"/>
      <w:pPr>
        <w:pStyle w:val="Normal"/>
        <w:ind w:left="927" w:hanging="360"/>
      </w:pPr>
    </w:lvl>
    <w:lvl w:ilvl="2">
      <w:start w:val="1"/>
      <w:numFmt w:val="decimal"/>
      <w:suff w:val="tab"/>
      <w:lvlText w:val="%1.%2.%3."/>
      <w:lvlJc w:val="left"/>
      <w:pPr>
        <w:pStyle w:val="Normal"/>
        <w:ind w:left="1854" w:hanging="720"/>
      </w:pPr>
      <w:rPr>
        <w:i w:val="0"/>
        <w:sz w:val="24"/>
        <w:szCs w:val="24"/>
      </w:rPr>
    </w:lvl>
    <w:lvl w:ilvl="3">
      <w:start w:val="1"/>
      <w:numFmt w:val="decimal"/>
      <w:suff w:val="tab"/>
      <w:lvlText w:val="%1.%2.%3.%4."/>
      <w:lvlJc w:val="left"/>
      <w:pPr>
        <w:pStyle w:val="Normal"/>
        <w:ind w:left="2421" w:hanging="720"/>
      </w:pPr>
    </w:lvl>
    <w:lvl w:ilvl="4">
      <w:start w:val="1"/>
      <w:numFmt w:val="decimal"/>
      <w:suff w:val="tab"/>
      <w:lvlText w:val="%1.%2.%3.%4.%5."/>
      <w:lvlJc w:val="left"/>
      <w:pPr>
        <w:pStyle w:val="Normal"/>
        <w:ind w:left="3348" w:hanging="1080"/>
      </w:pPr>
    </w:lvl>
    <w:lvl w:ilvl="5">
      <w:start w:val="1"/>
      <w:numFmt w:val="decimal"/>
      <w:suff w:val="tab"/>
      <w:lvlText w:val="%1.%2.%3.%4.%5.%6."/>
      <w:lvlJc w:val="left"/>
      <w:pPr>
        <w:pStyle w:val="Normal"/>
        <w:ind w:left="3915" w:hanging="1080"/>
      </w:pPr>
    </w:lvl>
    <w:lvl w:ilvl="6">
      <w:start w:val="1"/>
      <w:numFmt w:val="decimal"/>
      <w:suff w:val="tab"/>
      <w:lvlText w:val="%1.%2.%3.%4.%5.%6.%7."/>
      <w:lvlJc w:val="left"/>
      <w:pPr>
        <w:pStyle w:val="Normal"/>
        <w:ind w:left="4842" w:hanging="1440"/>
      </w:pPr>
    </w:lvl>
    <w:lvl w:ilvl="7">
      <w:start w:val="1"/>
      <w:numFmt w:val="decimal"/>
      <w:suff w:val="tab"/>
      <w:lvlText w:val="%1.%2.%3.%4.%5.%6.%7.%8."/>
      <w:lvlJc w:val="left"/>
      <w:pPr>
        <w:pStyle w:val="Normal"/>
        <w:ind w:left="5409" w:hanging="1440"/>
      </w:pPr>
    </w:lvl>
    <w:lvl w:ilvl="8">
      <w:start w:val="1"/>
      <w:numFmt w:val="decimal"/>
      <w:suff w:val="tab"/>
      <w:lvlText w:val="%1.%2.%3.%4.%5.%6.%7.%8.%9."/>
      <w:lvlJc w:val="left"/>
      <w:pPr>
        <w:pStyle w:val="Normal"/>
        <w:ind w:left="6336" w:hanging="1800"/>
      </w:pPr>
    </w:lvl>
  </w:abstractNum>
  <w:abstractNum w:abstractNumId="16">
    <w:multiLevelType w:val="hybridMultilevel"/>
    <w:lvl w:ilvl="0">
      <w:start w:val="1"/>
      <w:numFmt w:val="decimal"/>
      <w:suff w:val="tab"/>
      <w:lvlText w:val="%1."/>
      <w:lvlJc w:val="left"/>
      <w:pPr>
        <w:pStyle w:val="Normal"/>
        <w:ind w:left="2411" w:firstLine="709"/>
      </w:pPr>
      <w:rPr>
        <w:rFonts w:cs="Times New Roman"/>
        <w:b/>
      </w:rPr>
    </w:lvl>
    <w:lvl w:ilvl="1">
      <w:start w:val="1"/>
      <w:numFmt w:val="decimal"/>
      <w:suff w:val="tab"/>
      <w:lvlText w:val="%1.%2"/>
      <w:lvlJc w:val="left"/>
      <w:pPr>
        <w:pStyle w:val="Normal"/>
        <w:ind w:left="-283" w:firstLine="709"/>
      </w:pPr>
      <w:rPr>
        <w:rFonts w:cs="Times New Roman"/>
        <w:b/>
        <w:sz w:val="22"/>
        <w:szCs w:val="22"/>
      </w:rPr>
    </w:lvl>
    <w:lvl w:ilvl="2">
      <w:start w:val="1"/>
      <w:numFmt w:val="decimal"/>
      <w:suff w:val="tab"/>
      <w:lvlText w:val="%1.%2.%3"/>
      <w:lvlJc w:val="left"/>
      <w:pPr>
        <w:pStyle w:val="Normal"/>
        <w:ind w:left="4111" w:firstLine="709"/>
      </w:pPr>
      <w:rPr>
        <w:rFonts w:cs="Times New Roman"/>
        <w:b/>
      </w:rPr>
    </w:lvl>
    <w:lvl w:ilvl="3">
      <w:start w:val="1"/>
      <w:numFmt w:val="decimal"/>
      <w:suff w:val="tab"/>
      <w:lvlText w:val="%1.%2.%3.%4"/>
      <w:lvlJc w:val="left"/>
      <w:pPr>
        <w:pStyle w:val="Normal"/>
        <w:ind w:left="4820" w:firstLine="709"/>
      </w:pPr>
      <w:rPr>
        <w:rFonts w:cs="Times New Roman"/>
        <w:b/>
        <w:i w:val="0"/>
      </w:rPr>
    </w:lvl>
    <w:lvl w:ilvl="4">
      <w:start w:val="1"/>
      <w:numFmt w:val="decimal"/>
      <w:suff w:val="tab"/>
      <w:lvlText w:val="%1.%2.%3.%4.%5"/>
      <w:lvlJc w:val="left"/>
      <w:pPr>
        <w:pStyle w:val="Normal"/>
        <w:ind w:left="568" w:firstLine="709"/>
      </w:pPr>
      <w:rPr>
        <w:rFonts w:cs="Times New Roman"/>
      </w:rPr>
    </w:lvl>
    <w:lvl w:ilvl="5">
      <w:start w:val="1"/>
      <w:numFmt w:val="decimal"/>
      <w:suff w:val="tab"/>
      <w:lvlText w:val="%1.%2.%3.%4.%5.%6"/>
      <w:lvlJc w:val="left"/>
      <w:pPr>
        <w:pStyle w:val="Normal"/>
        <w:ind w:left="142" w:firstLine="709"/>
      </w:pPr>
      <w:rPr>
        <w:rFonts w:cs="Times New Roman"/>
      </w:rPr>
    </w:lvl>
    <w:lvl w:ilvl="6">
      <w:start w:val="1"/>
      <w:numFmt w:val="decimal"/>
      <w:suff w:val="tab"/>
      <w:lvlText w:val="%7."/>
      <w:lvlJc w:val="left"/>
      <w:pPr>
        <w:pStyle w:val="Normal"/>
        <w:ind w:left="142" w:firstLine="709"/>
      </w:pPr>
      <w:rPr>
        <w:rFonts w:cs="Times New Roman"/>
      </w:rPr>
    </w:lvl>
    <w:lvl w:ilvl="7">
      <w:start w:val="1"/>
      <w:numFmt w:val="lowerLetter"/>
      <w:suff w:val="tab"/>
      <w:lvlText w:val="%8."/>
      <w:lvlJc w:val="left"/>
      <w:pPr>
        <w:pStyle w:val="Normal"/>
        <w:ind w:left="142" w:firstLine="709"/>
      </w:pPr>
      <w:rPr>
        <w:rFonts w:cs="Times New Roman"/>
      </w:rPr>
    </w:lvl>
    <w:lvl w:ilvl="8">
      <w:start w:val="1"/>
      <w:numFmt w:val="lowerRoman"/>
      <w:suff w:val="tab"/>
      <w:lvlText w:val="%9."/>
      <w:lvlJc w:val="left"/>
      <w:pPr>
        <w:pStyle w:val="Normal"/>
        <w:ind w:left="142" w:firstLine="709"/>
      </w:pPr>
      <w:rPr>
        <w:rFonts w:cs="Times New Roman"/>
      </w:rPr>
    </w:lvl>
  </w:abstractNum>
  <w:abstractNum w:abstractNumId="17">
    <w:multiLevelType w:val="hybridMultilevel"/>
    <w:lvl w:ilvl="0">
      <w:start w:val="1"/>
      <w:numFmt w:val="decimal"/>
      <w:suff w:val="tab"/>
      <w:lvlText w:val="%1."/>
      <w:lvlJc w:val="left"/>
      <w:pPr>
        <w:pStyle w:val="Normal"/>
        <w:ind w:left="2411" w:firstLine="709"/>
      </w:pPr>
      <w:rPr>
        <w:rFonts w:cs="Times New Roman"/>
        <w:b/>
      </w:rPr>
    </w:lvl>
    <w:lvl w:ilvl="1">
      <w:start w:val="1"/>
      <w:numFmt w:val="decimal"/>
      <w:suff w:val="tab"/>
      <w:lvlText w:val="%1.%2"/>
      <w:lvlJc w:val="left"/>
      <w:pPr>
        <w:pStyle w:val="Normal"/>
        <w:ind w:left="-283" w:firstLine="709"/>
      </w:pPr>
      <w:rPr>
        <w:rFonts w:cs="Times New Roman"/>
        <w:b/>
        <w:sz w:val="22"/>
        <w:szCs w:val="22"/>
      </w:rPr>
    </w:lvl>
    <w:lvl w:ilvl="2">
      <w:start w:val="1"/>
      <w:numFmt w:val="decimal"/>
      <w:suff w:val="tab"/>
      <w:lvlText w:val="%1.%2.%3"/>
      <w:lvlJc w:val="left"/>
      <w:pPr>
        <w:pStyle w:val="Normal"/>
        <w:ind w:left="4111" w:firstLine="709"/>
      </w:pPr>
      <w:rPr>
        <w:rFonts w:cs="Times New Roman"/>
        <w:b/>
      </w:rPr>
    </w:lvl>
    <w:lvl w:ilvl="3">
      <w:start w:val="1"/>
      <w:numFmt w:val="decimal"/>
      <w:suff w:val="tab"/>
      <w:lvlText w:val="%1.%2.%3.%4"/>
      <w:lvlJc w:val="left"/>
      <w:pPr>
        <w:pStyle w:val="Normal"/>
        <w:ind w:left="4820" w:firstLine="709"/>
      </w:pPr>
      <w:rPr>
        <w:rFonts w:cs="Times New Roman"/>
        <w:b/>
        <w:i w:val="0"/>
      </w:rPr>
    </w:lvl>
    <w:lvl w:ilvl="4">
      <w:start w:val="1"/>
      <w:numFmt w:val="decimal"/>
      <w:suff w:val="tab"/>
      <w:lvlText w:val="%1.%2.%3.%4.%5"/>
      <w:lvlJc w:val="left"/>
      <w:pPr>
        <w:pStyle w:val="Normal"/>
        <w:ind w:left="568" w:firstLine="709"/>
      </w:pPr>
      <w:rPr>
        <w:rFonts w:cs="Times New Roman"/>
      </w:rPr>
    </w:lvl>
    <w:lvl w:ilvl="5">
      <w:start w:val="1"/>
      <w:numFmt w:val="decimal"/>
      <w:suff w:val="tab"/>
      <w:lvlText w:val="%1.%2.%3.%4.%5.%6"/>
      <w:lvlJc w:val="left"/>
      <w:pPr>
        <w:pStyle w:val="Normal"/>
        <w:ind w:left="142" w:firstLine="709"/>
      </w:pPr>
      <w:rPr>
        <w:rFonts w:cs="Times New Roman"/>
      </w:rPr>
    </w:lvl>
    <w:lvl w:ilvl="6">
      <w:start w:val="1"/>
      <w:numFmt w:val="decimal"/>
      <w:suff w:val="tab"/>
      <w:lvlText w:val="%7."/>
      <w:lvlJc w:val="left"/>
      <w:pPr>
        <w:pStyle w:val="Normal"/>
        <w:ind w:left="142" w:firstLine="709"/>
      </w:pPr>
      <w:rPr>
        <w:rFonts w:cs="Times New Roman"/>
      </w:rPr>
    </w:lvl>
    <w:lvl w:ilvl="7">
      <w:start w:val="1"/>
      <w:numFmt w:val="lowerLetter"/>
      <w:suff w:val="tab"/>
      <w:lvlText w:val="%8."/>
      <w:lvlJc w:val="left"/>
      <w:pPr>
        <w:pStyle w:val="Normal"/>
        <w:ind w:left="142" w:firstLine="709"/>
      </w:pPr>
      <w:rPr>
        <w:rFonts w:cs="Times New Roman"/>
      </w:rPr>
    </w:lvl>
    <w:lvl w:ilvl="8">
      <w:start w:val="1"/>
      <w:numFmt w:val="lowerRoman"/>
      <w:suff w:val="tab"/>
      <w:lvlText w:val="%9."/>
      <w:lvlJc w:val="left"/>
      <w:pPr>
        <w:pStyle w:val="Normal"/>
        <w:ind w:left="142" w:firstLine="709"/>
      </w:pPr>
      <w:rPr>
        <w:rFonts w:cs="Times New Roman"/>
      </w:rPr>
    </w:lvl>
  </w:abstractNum>
  <w:abstractNum w:abstractNumId="18">
    <w:multiLevelType w:val="hybridMultilevel"/>
    <w:lvl w:ilvl="0">
      <w:start w:val="2"/>
      <w:numFmt w:val="decimal"/>
      <w:suff w:val="tab"/>
      <w:lvlText w:val="%1."/>
      <w:lvlJc w:val="left"/>
      <w:pPr>
        <w:pStyle w:val="Normal"/>
        <w:ind w:left="360" w:hanging="360"/>
      </w:pPr>
    </w:lvl>
    <w:lvl w:ilvl="1">
      <w:start w:val="1"/>
      <w:numFmt w:val="decimal"/>
      <w:suff w:val="tab"/>
      <w:lvlText w:val="%1.%2."/>
      <w:lvlJc w:val="left"/>
      <w:pPr>
        <w:pStyle w:val="Normal"/>
        <w:ind w:left="928" w:hanging="360"/>
      </w:pPr>
      <w:rPr>
        <w:i w:val="0"/>
        <w:sz w:val="24"/>
        <w:szCs w:val="24"/>
      </w:rPr>
    </w:lvl>
    <w:lvl w:ilvl="2">
      <w:start w:val="1"/>
      <w:numFmt w:val="decimal"/>
      <w:suff w:val="tab"/>
      <w:lvlText w:val="%1.%2.%3."/>
      <w:lvlJc w:val="left"/>
      <w:pPr>
        <w:pStyle w:val="Normal"/>
        <w:ind w:left="1856" w:hanging="720"/>
      </w:pPr>
      <w:rPr>
        <w:b w:val="0"/>
        <w:i w:val="0"/>
      </w:rPr>
    </w:lvl>
    <w:lvl w:ilvl="3">
      <w:start w:val="1"/>
      <w:numFmt w:val="decimal"/>
      <w:suff w:val="tab"/>
      <w:lvlText w:val="%1.%2.%3.%4."/>
      <w:lvlJc w:val="left"/>
      <w:pPr>
        <w:pStyle w:val="Normal"/>
        <w:ind w:left="2424" w:hanging="720"/>
      </w:pPr>
    </w:lvl>
    <w:lvl w:ilvl="4">
      <w:start w:val="1"/>
      <w:numFmt w:val="decimal"/>
      <w:suff w:val="tab"/>
      <w:lvlText w:val="%1.%2.%3.%4.%5."/>
      <w:lvlJc w:val="left"/>
      <w:pPr>
        <w:pStyle w:val="Normal"/>
        <w:ind w:left="3352" w:hanging="1080"/>
      </w:pPr>
    </w:lvl>
    <w:lvl w:ilvl="5">
      <w:start w:val="1"/>
      <w:numFmt w:val="decimal"/>
      <w:suff w:val="tab"/>
      <w:lvlText w:val="%1.%2.%3.%4.%5.%6."/>
      <w:lvlJc w:val="left"/>
      <w:pPr>
        <w:pStyle w:val="Normal"/>
        <w:ind w:left="3920" w:hanging="1080"/>
      </w:pPr>
    </w:lvl>
    <w:lvl w:ilvl="6">
      <w:start w:val="1"/>
      <w:numFmt w:val="decimal"/>
      <w:suff w:val="tab"/>
      <w:lvlText w:val="%1.%2.%3.%4.%5.%6.%7."/>
      <w:lvlJc w:val="left"/>
      <w:pPr>
        <w:pStyle w:val="Normal"/>
        <w:ind w:left="4848" w:hanging="1440"/>
      </w:pPr>
    </w:lvl>
    <w:lvl w:ilvl="7">
      <w:start w:val="1"/>
      <w:numFmt w:val="decimal"/>
      <w:suff w:val="tab"/>
      <w:lvlText w:val="%1.%2.%3.%4.%5.%6.%7.%8."/>
      <w:lvlJc w:val="left"/>
      <w:pPr>
        <w:pStyle w:val="Normal"/>
        <w:ind w:left="5416" w:hanging="1440"/>
      </w:pPr>
    </w:lvl>
    <w:lvl w:ilvl="8">
      <w:start w:val="1"/>
      <w:numFmt w:val="decimal"/>
      <w:suff w:val="tab"/>
      <w:lvlText w:val="%1.%2.%3.%4.%5.%6.%7.%8.%9."/>
      <w:lvlJc w:val="left"/>
      <w:pPr>
        <w:pStyle w:val="Normal"/>
        <w:ind w:left="6344" w:hanging="1800"/>
      </w:pPr>
    </w:lvl>
  </w:abstractNum>
  <w:abstractNum w:abstractNumId="19">
    <w:multiLevelType w:val="hybridMultilevel"/>
    <w:lvl w:ilvl="0">
      <w:start w:val="6"/>
      <w:numFmt w:val="decimal"/>
      <w:suff w:val="tab"/>
      <w:lvlText w:val="%1."/>
      <w:lvlJc w:val="left"/>
      <w:pPr>
        <w:pStyle w:val="Normal"/>
        <w:tabs>
          <w:tab w:val="num" w:pos="0" w:leader="none"/>
        </w:tabs>
        <w:ind w:left="720" w:hanging="360"/>
      </w:pPr>
      <w:rPr>
        <w:rFonts w:cs="Times New Roman"/>
      </w:rPr>
    </w:lvl>
    <w:lvl w:ilvl="1">
      <w:start w:val="1"/>
      <w:numFmt w:val="decimal"/>
      <w:suff w:val="tab"/>
      <w:lvlText w:val="%1.%2."/>
      <w:lvlJc w:val="left"/>
      <w:pPr>
        <w:pStyle w:val="Normal"/>
        <w:tabs>
          <w:tab w:val="num" w:pos="0" w:leader="none"/>
        </w:tabs>
        <w:ind w:left="1557" w:hanging="990"/>
      </w:pPr>
      <w:rPr>
        <w:rFonts w:cs="Times New Roman"/>
        <w:b w:val="0"/>
        <w:i w:val="0"/>
        <w:strike w:val="0"/>
        <w:sz w:val="24"/>
        <w:u w:val="none"/>
      </w:rPr>
    </w:lvl>
    <w:lvl w:ilvl="2">
      <w:start w:val="1"/>
      <w:numFmt w:val="decimal"/>
      <w:suff w:val="tab"/>
      <w:lvlText w:val="5.2."/>
      <w:lvlJc w:val="left"/>
      <w:pPr>
        <w:pStyle w:val="Normal"/>
        <w:tabs>
          <w:tab w:val="num" w:pos="0" w:leader="none"/>
        </w:tabs>
        <w:ind w:left="1764" w:hanging="990"/>
      </w:pPr>
      <w:rPr>
        <w:rFonts w:cs="Times New Roman"/>
        <w:i w:val="0"/>
        <w:strike w:val="0"/>
        <w:sz w:val="24"/>
        <w:szCs w:val="24"/>
        <w:u w:val="none"/>
      </w:rPr>
    </w:lvl>
    <w:lvl w:ilvl="3">
      <w:start w:val="1"/>
      <w:numFmt w:val="decimal"/>
      <w:suff w:val="tab"/>
      <w:lvlText w:val="%1.%2.%3.%4."/>
      <w:lvlJc w:val="left"/>
      <w:pPr>
        <w:pStyle w:val="Normal"/>
        <w:tabs>
          <w:tab w:val="num" w:pos="0" w:leader="none"/>
        </w:tabs>
        <w:ind w:left="1971" w:hanging="990"/>
      </w:pPr>
      <w:rPr>
        <w:rFonts w:cs="Times New Roman"/>
      </w:rPr>
    </w:lvl>
    <w:lvl w:ilvl="4">
      <w:start w:val="1"/>
      <w:numFmt w:val="decimal"/>
      <w:suff w:val="tab"/>
      <w:lvlText w:val="%1.%2.%3.%4.%5."/>
      <w:lvlJc w:val="left"/>
      <w:pPr>
        <w:pStyle w:val="Normal"/>
        <w:tabs>
          <w:tab w:val="num" w:pos="0" w:leader="none"/>
        </w:tabs>
        <w:ind w:left="2268" w:hanging="1080"/>
      </w:pPr>
      <w:rPr>
        <w:rFonts w:cs="Times New Roman"/>
      </w:rPr>
    </w:lvl>
    <w:lvl w:ilvl="5">
      <w:start w:val="1"/>
      <w:numFmt w:val="decimal"/>
      <w:suff w:val="tab"/>
      <w:lvlText w:val="%1.%2.%3.%4.%5.%6."/>
      <w:lvlJc w:val="left"/>
      <w:pPr>
        <w:pStyle w:val="Normal"/>
        <w:tabs>
          <w:tab w:val="num" w:pos="0" w:leader="none"/>
        </w:tabs>
        <w:ind w:left="2475" w:hanging="1080"/>
      </w:pPr>
      <w:rPr>
        <w:rFonts w:cs="Times New Roman"/>
      </w:rPr>
    </w:lvl>
    <w:lvl w:ilvl="6">
      <w:start w:val="1"/>
      <w:numFmt w:val="decimal"/>
      <w:suff w:val="tab"/>
      <w:lvlText w:val="%1.%2.%3.%4.%5.%6.%7."/>
      <w:lvlJc w:val="left"/>
      <w:pPr>
        <w:pStyle w:val="Normal"/>
        <w:tabs>
          <w:tab w:val="num" w:pos="0" w:leader="none"/>
        </w:tabs>
        <w:ind w:left="3042" w:hanging="1440"/>
      </w:pPr>
      <w:rPr>
        <w:rFonts w:cs="Times New Roman"/>
      </w:rPr>
    </w:lvl>
    <w:lvl w:ilvl="7">
      <w:start w:val="1"/>
      <w:numFmt w:val="decimal"/>
      <w:suff w:val="tab"/>
      <w:lvlText w:val="%1.%2.%3.%4.%5.%6.%7.%8."/>
      <w:lvlJc w:val="left"/>
      <w:pPr>
        <w:pStyle w:val="Normal"/>
        <w:tabs>
          <w:tab w:val="num" w:pos="0" w:leader="none"/>
        </w:tabs>
        <w:ind w:left="3249" w:hanging="1440"/>
      </w:pPr>
      <w:rPr>
        <w:rFonts w:cs="Times New Roman"/>
      </w:rPr>
    </w:lvl>
    <w:lvl w:ilvl="8">
      <w:start w:val="1"/>
      <w:numFmt w:val="decimal"/>
      <w:suff w:val="tab"/>
      <w:lvlText w:val="%1.%2.%3.%4.%5.%6.%7.%8.%9."/>
      <w:lvlJc w:val="left"/>
      <w:pPr>
        <w:pStyle w:val="Normal"/>
        <w:tabs>
          <w:tab w:val="num" w:pos="0" w:leader="none"/>
        </w:tabs>
        <w:ind w:left="3816" w:hanging="1800"/>
      </w:pPr>
      <w:rPr>
        <w:rFonts w:cs="Times New Roman"/>
      </w:rPr>
    </w:lvl>
  </w:abstractNum>
  <w:abstractNum w:abstractNumId="20">
    <w:multiLevelType w:val="hybridMultilevel"/>
    <w:lvl w:ilvl="0">
      <w:start w:val="1"/>
      <w:numFmt w:val="bullet"/>
      <w:suff w:val="tab"/>
      <w:lvlText w:val=""/>
      <w:lvlJc w:val="left"/>
      <w:pPr>
        <w:pStyle w:val="Normal"/>
        <w:ind w:left="1210" w:hanging="360"/>
      </w:pPr>
      <w:rPr>
        <w:rFonts w:ascii="Symbol" w:hAnsi="Symbol"/>
        <w:sz w:val="18"/>
      </w:rPr>
    </w:lvl>
    <w:lvl w:ilvl="1">
      <w:start w:val="1"/>
      <w:numFmt w:val="bullet"/>
      <w:suff w:val="tab"/>
      <w:lvlText w:val="o"/>
      <w:lvlJc w:val="left"/>
      <w:pPr>
        <w:pStyle w:val="Normal"/>
        <w:ind w:left="1581" w:hanging="360"/>
      </w:pPr>
      <w:rPr>
        <w:rFonts w:ascii="Courier New" w:hAnsi="Courier New" w:eastAsia="Times New Roman"/>
      </w:rPr>
    </w:lvl>
    <w:lvl w:ilvl="2">
      <w:start w:val="1"/>
      <w:numFmt w:val="bullet"/>
      <w:suff w:val="tab"/>
      <w:lvlText w:val="▪"/>
      <w:lvlJc w:val="left"/>
      <w:pPr>
        <w:pStyle w:val="Normal"/>
        <w:ind w:left="2301" w:hanging="360"/>
      </w:pPr>
      <w:rPr>
        <w:rFonts w:ascii="Noto Sans Symbols" w:hAnsi="Noto Sans Symbols" w:eastAsia="Times New Roman"/>
      </w:rPr>
    </w:lvl>
    <w:lvl w:ilvl="3">
      <w:start w:val="1"/>
      <w:numFmt w:val="bullet"/>
      <w:suff w:val="tab"/>
      <w:lvlText w:val="●"/>
      <w:lvlJc w:val="left"/>
      <w:pPr>
        <w:pStyle w:val="Normal"/>
        <w:ind w:left="3021" w:hanging="360"/>
      </w:pPr>
      <w:rPr>
        <w:rFonts w:ascii="Noto Sans Symbols" w:hAnsi="Noto Sans Symbols" w:eastAsia="Times New Roman"/>
      </w:rPr>
    </w:lvl>
    <w:lvl w:ilvl="4">
      <w:start w:val="1"/>
      <w:numFmt w:val="bullet"/>
      <w:suff w:val="tab"/>
      <w:lvlText w:val="o"/>
      <w:lvlJc w:val="left"/>
      <w:pPr>
        <w:pStyle w:val="Normal"/>
        <w:ind w:left="3741" w:hanging="360"/>
      </w:pPr>
      <w:rPr>
        <w:rFonts w:ascii="Courier New" w:hAnsi="Courier New" w:eastAsia="Times New Roman"/>
      </w:rPr>
    </w:lvl>
    <w:lvl w:ilvl="5">
      <w:start w:val="1"/>
      <w:numFmt w:val="bullet"/>
      <w:suff w:val="tab"/>
      <w:lvlText w:val="▪"/>
      <w:lvlJc w:val="left"/>
      <w:pPr>
        <w:pStyle w:val="Normal"/>
        <w:ind w:left="4461" w:hanging="360"/>
      </w:pPr>
      <w:rPr>
        <w:rFonts w:ascii="Noto Sans Symbols" w:hAnsi="Noto Sans Symbols" w:eastAsia="Times New Roman"/>
      </w:rPr>
    </w:lvl>
    <w:lvl w:ilvl="6">
      <w:start w:val="1"/>
      <w:numFmt w:val="bullet"/>
      <w:suff w:val="tab"/>
      <w:lvlText w:val="●"/>
      <w:lvlJc w:val="left"/>
      <w:pPr>
        <w:pStyle w:val="Normal"/>
        <w:ind w:left="5181" w:hanging="360"/>
      </w:pPr>
      <w:rPr>
        <w:rFonts w:ascii="Noto Sans Symbols" w:hAnsi="Noto Sans Symbols" w:eastAsia="Times New Roman"/>
      </w:rPr>
    </w:lvl>
    <w:lvl w:ilvl="7">
      <w:start w:val="1"/>
      <w:numFmt w:val="bullet"/>
      <w:suff w:val="tab"/>
      <w:lvlText w:val="o"/>
      <w:lvlJc w:val="left"/>
      <w:pPr>
        <w:pStyle w:val="Normal"/>
        <w:ind w:left="5901" w:hanging="360"/>
      </w:pPr>
      <w:rPr>
        <w:rFonts w:ascii="Courier New" w:hAnsi="Courier New" w:eastAsia="Times New Roman"/>
      </w:rPr>
    </w:lvl>
    <w:lvl w:ilvl="8">
      <w:start w:val="1"/>
      <w:numFmt w:val="bullet"/>
      <w:suff w:val="tab"/>
      <w:lvlText w:val="▪"/>
      <w:lvlJc w:val="left"/>
      <w:pPr>
        <w:pStyle w:val="Normal"/>
        <w:ind w:left="6621" w:hanging="360"/>
      </w:pPr>
      <w:rPr>
        <w:rFonts w:ascii="Noto Sans Symbols" w:hAnsi="Noto Sans Symbols" w:eastAsia="Times New Roman"/>
      </w:rPr>
    </w:lvl>
  </w:abstractNum>
  <w:abstractNum w:abstractNumId="21">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22">
    <w:multiLevelType w:val="hybridMultilevel"/>
    <w:lvl w:ilvl="0">
      <w:start w:val="8"/>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360" w:leader="none"/>
        </w:tabs>
        <w:ind w:left="360" w:hanging="360"/>
      </w:pPr>
      <w:rPr>
        <w:i w:val="0"/>
      </w:rPr>
    </w:lvl>
    <w:lvl w:ilvl="2">
      <w:start w:val="1"/>
      <w:numFmt w:val="decimal"/>
      <w:suff w:val="tab"/>
      <w:lvlText w:val="%1.%2.%3."/>
      <w:lvlJc w:val="left"/>
      <w:pPr>
        <w:pStyle w:val="Normal"/>
        <w:tabs>
          <w:tab w:val="num" w:pos="720" w:leader="none"/>
        </w:tabs>
        <w:ind w:left="720" w:hanging="720"/>
      </w:pPr>
    </w:lvl>
    <w:lvl w:ilvl="3">
      <w:start w:val="1"/>
      <w:numFmt w:val="decimal"/>
      <w:suff w:val="tab"/>
      <w:lvlText w:val="%1.%2.%3.%4."/>
      <w:lvlJc w:val="left"/>
      <w:pPr>
        <w:pStyle w:val="Normal"/>
        <w:tabs>
          <w:tab w:val="num" w:pos="720" w:leader="none"/>
        </w:tabs>
        <w:ind w:left="720" w:hanging="720"/>
      </w:pPr>
    </w:lvl>
    <w:lvl w:ilvl="4">
      <w:start w:val="1"/>
      <w:numFmt w:val="decimal"/>
      <w:suff w:val="tab"/>
      <w:lvlText w:val="%1.%2.%3.%4.%5."/>
      <w:lvlJc w:val="left"/>
      <w:pPr>
        <w:pStyle w:val="Normal"/>
        <w:tabs>
          <w:tab w:val="num" w:pos="1080" w:leader="none"/>
        </w:tabs>
        <w:ind w:left="1080" w:hanging="1080"/>
      </w:pPr>
    </w:lvl>
    <w:lvl w:ilvl="5">
      <w:start w:val="1"/>
      <w:numFmt w:val="decimal"/>
      <w:suff w:val="tab"/>
      <w:lvlText w:val="%1.%2.%3.%4.%5.%6."/>
      <w:lvlJc w:val="left"/>
      <w:pPr>
        <w:pStyle w:val="Normal"/>
        <w:tabs>
          <w:tab w:val="num" w:pos="1080" w:leader="none"/>
        </w:tabs>
        <w:ind w:left="1080" w:hanging="1080"/>
      </w:pPr>
    </w:lvl>
    <w:lvl w:ilvl="6">
      <w:start w:val="1"/>
      <w:numFmt w:val="decimal"/>
      <w:suff w:val="tab"/>
      <w:lvlText w:val="%1.%2.%3.%4.%5.%6.%7."/>
      <w:lvlJc w:val="left"/>
      <w:pPr>
        <w:pStyle w:val="Normal"/>
        <w:tabs>
          <w:tab w:val="num" w:pos="1440" w:leader="none"/>
        </w:tabs>
        <w:ind w:left="1440" w:hanging="1440"/>
      </w:pPr>
    </w:lvl>
    <w:lvl w:ilvl="7">
      <w:start w:val="1"/>
      <w:numFmt w:val="decimal"/>
      <w:suff w:val="tab"/>
      <w:lvlText w:val="%1.%2.%3.%4.%5.%6.%7.%8."/>
      <w:lvlJc w:val="left"/>
      <w:pPr>
        <w:pStyle w:val="Normal"/>
        <w:tabs>
          <w:tab w:val="num" w:pos="1440" w:leader="none"/>
        </w:tabs>
        <w:ind w:left="1440" w:hanging="1440"/>
      </w:pPr>
    </w:lvl>
    <w:lvl w:ilvl="8">
      <w:start w:val="1"/>
      <w:numFmt w:val="decimal"/>
      <w:suff w:val="tab"/>
      <w:lvlText w:val="%1.%2.%3.%4.%5.%6.%7.%8.%9."/>
      <w:lvlJc w:val="left"/>
      <w:pPr>
        <w:pStyle w:val="Normal"/>
        <w:tabs>
          <w:tab w:val="num" w:pos="1800" w:leader="none"/>
        </w:tabs>
        <w:ind w:left="1800" w:hanging="1800"/>
      </w:pPr>
    </w:lvl>
  </w:abstractNum>
  <w:abstractNum w:abstractNumId="23">
    <w:multiLevelType w:val="hybridMultilevel"/>
    <w:lvl w:ilvl="0">
      <w:start w:val="1"/>
      <w:numFmt w:val="decimal"/>
      <w:suff w:val="tab"/>
      <w:lvlText w:val="%1"/>
      <w:lvlJc w:val="left"/>
      <w:pPr>
        <w:pStyle w:val="Normal"/>
        <w:tabs>
          <w:tab w:val="num" w:pos="567" w:leader="none"/>
        </w:tabs>
        <w:ind w:left="567" w:hanging="567"/>
      </w:pPr>
      <w:rPr>
        <w:rFonts w:cs="Times New Roman"/>
      </w:rPr>
    </w:lvl>
    <w:lvl w:ilvl="1">
      <w:start w:val="1"/>
      <w:numFmt w:val="decimal"/>
      <w:suff w:val="tab"/>
      <w:lvlText w:val="%1.%2"/>
      <w:lvlJc w:val="left"/>
      <w:pPr>
        <w:pStyle w:val="Normal"/>
        <w:tabs>
          <w:tab w:val="num" w:pos="567" w:leader="none"/>
        </w:tabs>
        <w:ind w:left="567" w:hanging="567"/>
      </w:pPr>
      <w:rPr>
        <w:rFonts w:cs="Times New Roman"/>
      </w:rPr>
    </w:lvl>
    <w:lvl w:ilvl="2">
      <w:start w:val="1"/>
      <w:numFmt w:val="decimal"/>
      <w:pStyle w:val="Heading3"/>
      <w:suff w:val="tab"/>
      <w:lvlText w:val="%1.%2.%3"/>
      <w:lvlJc w:val="left"/>
      <w:pPr>
        <w:pStyle w:val="Normal"/>
        <w:tabs>
          <w:tab w:val="num" w:pos="1701" w:leader="none"/>
        </w:tabs>
        <w:ind w:left="1701" w:hanging="1134"/>
      </w:pPr>
      <w:rPr>
        <w:rFonts w:cs="Times New Roman"/>
      </w:rPr>
    </w:lvl>
    <w:lvl w:ilvl="3">
      <w:start w:val="1"/>
      <w:numFmt w:val="decimal"/>
      <w:pStyle w:val="Heading4"/>
      <w:suff w:val="tab"/>
      <w:lvlText w:val="%1.%2.%3.%4"/>
      <w:lvlJc w:val="left"/>
      <w:pPr>
        <w:pStyle w:val="Normal"/>
        <w:tabs>
          <w:tab w:val="num" w:pos="3834" w:leader="none"/>
        </w:tabs>
        <w:ind w:left="3834" w:hanging="1134"/>
      </w:pPr>
      <w:rPr>
        <w:rFonts w:cs="Times New Roman"/>
      </w:rPr>
    </w:lvl>
    <w:lvl w:ilvl="4">
      <w:start w:val="1"/>
      <w:numFmt w:val="decimal"/>
      <w:suff w:val="tab"/>
      <w:lvlText w:val="%1.%2.%3.%4.%5."/>
      <w:lvlJc w:val="left"/>
      <w:pPr>
        <w:pStyle w:val="Normal"/>
        <w:tabs>
          <w:tab w:val="num" w:pos="3348" w:leader="none"/>
        </w:tabs>
        <w:ind w:left="3348" w:hanging="1080"/>
      </w:pPr>
      <w:rPr>
        <w:rFonts w:cs="Times New Roman"/>
      </w:rPr>
    </w:lvl>
    <w:lvl w:ilvl="5">
      <w:start w:val="1"/>
      <w:numFmt w:val="decimal"/>
      <w:suff w:val="tab"/>
      <w:lvlText w:val="%1.%2.%3.%4.%5.%6."/>
      <w:lvlJc w:val="left"/>
      <w:pPr>
        <w:pStyle w:val="Normal"/>
        <w:tabs>
          <w:tab w:val="num" w:pos="3348" w:leader="none"/>
        </w:tabs>
        <w:ind w:left="3348" w:hanging="1080"/>
      </w:pPr>
      <w:rPr>
        <w:rFonts w:cs="Times New Roman"/>
      </w:rPr>
    </w:lvl>
    <w:lvl w:ilvl="6">
      <w:start w:val="1"/>
      <w:numFmt w:val="decimal"/>
      <w:suff w:val="tab"/>
      <w:lvlText w:val="%1.%2.%3.%4.%5.%6.%7."/>
      <w:lvlJc w:val="left"/>
      <w:pPr>
        <w:pStyle w:val="Normal"/>
        <w:tabs>
          <w:tab w:val="num" w:pos="3708" w:leader="none"/>
        </w:tabs>
        <w:ind w:left="3708" w:hanging="1440"/>
      </w:pPr>
      <w:rPr>
        <w:rFonts w:cs="Times New Roman"/>
      </w:rPr>
    </w:lvl>
    <w:lvl w:ilvl="7">
      <w:start w:val="1"/>
      <w:numFmt w:val="decimal"/>
      <w:suff w:val="tab"/>
      <w:lvlText w:val="%1.%2.%3.%4.%5.%6.%7.%8."/>
      <w:lvlJc w:val="left"/>
      <w:pPr>
        <w:pStyle w:val="Normal"/>
        <w:tabs>
          <w:tab w:val="num" w:pos="3708" w:leader="none"/>
        </w:tabs>
        <w:ind w:left="3708" w:hanging="1440"/>
      </w:pPr>
      <w:rPr>
        <w:rFonts w:cs="Times New Roman"/>
      </w:rPr>
    </w:lvl>
    <w:lvl w:ilvl="8">
      <w:start w:val="1"/>
      <w:numFmt w:val="decimal"/>
      <w:suff w:val="tab"/>
      <w:lvlText w:val="%1.%2.%3.%4.%5.%6.%7.%8.%9."/>
      <w:lvlJc w:val="left"/>
      <w:pPr>
        <w:pStyle w:val="Normal"/>
        <w:tabs>
          <w:tab w:val="num" w:pos="4068" w:leader="none"/>
        </w:tabs>
        <w:ind w:left="4068" w:hanging="1800"/>
      </w:pPr>
      <w:rPr>
        <w:rFonts w:cs="Times New Roman"/>
      </w:rPr>
    </w:lvl>
  </w:abstractNum>
  <w:abstractNum w:abstractNumId="24">
    <w:multiLevelType w:val="hybridMultilevel"/>
    <w:lvl w:ilvl="0">
      <w:start w:val="2"/>
      <w:numFmt w:val="decimal"/>
      <w:suff w:val="tab"/>
      <w:lvlText w:val="%1."/>
      <w:lvlJc w:val="left"/>
      <w:pPr>
        <w:pStyle w:val="Normal"/>
        <w:ind w:left="5321" w:hanging="360"/>
      </w:pPr>
      <w:rPr>
        <w:b/>
        <w:i w:val="0"/>
        <w:color w:val="000000"/>
      </w:rPr>
    </w:lvl>
    <w:lvl w:ilvl="1">
      <w:start w:val="4"/>
      <w:numFmt w:val="decimal"/>
      <w:suff w:val="tab"/>
      <w:lvlText w:val="%1.%2."/>
      <w:lvlJc w:val="left"/>
      <w:pPr>
        <w:pStyle w:val="Normal"/>
        <w:ind w:left="927" w:hanging="360"/>
      </w:pPr>
      <w:rPr>
        <w:i w:val="0"/>
        <w:color w:val="000000"/>
        <w:sz w:val="24"/>
        <w:szCs w:val="24"/>
      </w:rPr>
    </w:lvl>
    <w:lvl w:ilvl="2">
      <w:start w:val="1"/>
      <w:numFmt w:val="decimal"/>
      <w:suff w:val="tab"/>
      <w:lvlText w:val="%1.%2.%3."/>
      <w:lvlJc w:val="left"/>
      <w:pPr>
        <w:pStyle w:val="Normal"/>
        <w:ind w:left="1004" w:hanging="720"/>
      </w:pPr>
      <w:rPr>
        <w:i w:val="0"/>
        <w:color w:val="000000"/>
        <w:sz w:val="24"/>
        <w:szCs w:val="24"/>
      </w:rPr>
    </w:lvl>
    <w:lvl w:ilvl="3">
      <w:start w:val="1"/>
      <w:numFmt w:val="decimal"/>
      <w:suff w:val="tab"/>
      <w:lvlText w:val="%1.%2.%3.%4."/>
      <w:lvlJc w:val="left"/>
      <w:pPr>
        <w:pStyle w:val="Normal"/>
        <w:ind w:left="2421" w:hanging="720"/>
      </w:pPr>
      <w:rPr>
        <w:color w:val="000000"/>
      </w:rPr>
    </w:lvl>
    <w:lvl w:ilvl="4">
      <w:start w:val="1"/>
      <w:numFmt w:val="decimal"/>
      <w:suff w:val="tab"/>
      <w:lvlText w:val="%1.%2.%3.%4.%5."/>
      <w:lvlJc w:val="left"/>
      <w:pPr>
        <w:pStyle w:val="Normal"/>
        <w:ind w:left="3348" w:hanging="1080"/>
      </w:pPr>
      <w:rPr>
        <w:color w:val="000000"/>
      </w:rPr>
    </w:lvl>
    <w:lvl w:ilvl="5">
      <w:start w:val="1"/>
      <w:numFmt w:val="decimal"/>
      <w:suff w:val="tab"/>
      <w:lvlText w:val="%1.%2.%3.%4.%5.%6."/>
      <w:lvlJc w:val="left"/>
      <w:pPr>
        <w:pStyle w:val="Normal"/>
        <w:ind w:left="3915" w:hanging="1080"/>
      </w:pPr>
      <w:rPr>
        <w:color w:val="000000"/>
      </w:rPr>
    </w:lvl>
    <w:lvl w:ilvl="6">
      <w:start w:val="1"/>
      <w:numFmt w:val="decimal"/>
      <w:suff w:val="tab"/>
      <w:lvlText w:val="%1.%2.%3.%4.%5.%6.%7."/>
      <w:lvlJc w:val="left"/>
      <w:pPr>
        <w:pStyle w:val="Normal"/>
        <w:ind w:left="4842" w:hanging="1440"/>
      </w:pPr>
      <w:rPr>
        <w:color w:val="000000"/>
      </w:rPr>
    </w:lvl>
    <w:lvl w:ilvl="7">
      <w:start w:val="1"/>
      <w:numFmt w:val="decimal"/>
      <w:suff w:val="tab"/>
      <w:lvlText w:val="%1.%2.%3.%4.%5.%6.%7.%8."/>
      <w:lvlJc w:val="left"/>
      <w:pPr>
        <w:pStyle w:val="Normal"/>
        <w:ind w:left="5409" w:hanging="1440"/>
      </w:pPr>
      <w:rPr>
        <w:color w:val="000000"/>
      </w:rPr>
    </w:lvl>
    <w:lvl w:ilvl="8">
      <w:start w:val="1"/>
      <w:numFmt w:val="decimal"/>
      <w:suff w:val="tab"/>
      <w:lvlText w:val="%1.%2.%3.%4.%5.%6.%7.%8.%9."/>
      <w:lvlJc w:val="left"/>
      <w:pPr>
        <w:pStyle w:val="Normal"/>
        <w:ind w:left="6336" w:hanging="1800"/>
      </w:pPr>
      <w:rPr>
        <w:color w:val="000000"/>
      </w:rPr>
    </w:lvl>
  </w:abstractNum>
  <w:abstractNum w:abstractNumId="25">
    <w:multiLevelType w:val="hybridMultilevel"/>
    <w:lvl w:ilvl="0">
      <w:start w:val="1"/>
      <w:numFmt w:val="bullet"/>
      <w:suff w:val="tab"/>
      <w:lvlText w:val="−"/>
      <w:lvlJc w:val="left"/>
      <w:pPr>
        <w:pStyle w:val="Normal"/>
        <w:ind w:left="1276" w:hanging="283"/>
      </w:pPr>
      <w:rPr>
        <w:rFonts w:ascii="Noto Sans Symbols" w:hAnsi="Noto Sans Symbols" w:eastAsia="Times New Roman"/>
      </w:rPr>
    </w:lvl>
    <w:lvl w:ilvl="1">
      <w:start w:val="1"/>
      <w:numFmt w:val="bullet"/>
      <w:suff w:val="tab"/>
      <w:lvlText w:val=""/>
      <w:lvlJc w:val="left"/>
      <w:pPr>
        <w:pStyle w:val="Normal"/>
        <w:ind w:left="1559" w:hanging="283"/>
      </w:pPr>
      <w:rPr>
        <w:rFonts w:ascii="Symbol" w:hAnsi="Symbol"/>
      </w:rPr>
    </w:lvl>
    <w:lvl w:ilvl="2">
      <w:start w:val="1"/>
      <w:numFmt w:val="bullet"/>
      <w:suff w:val="tab"/>
      <w:lvlText w:val="−"/>
      <w:lvlJc w:val="left"/>
      <w:pPr>
        <w:pStyle w:val="Normal"/>
        <w:ind w:left="1843" w:hanging="284"/>
      </w:pPr>
      <w:rPr>
        <w:rFonts w:ascii="Noto Sans Symbols" w:hAnsi="Noto Sans Symbols" w:eastAsia="Times New Roman"/>
      </w:rPr>
    </w:lvl>
    <w:lvl w:ilvl="3">
      <w:start w:val="1"/>
      <w:numFmt w:val="bullet"/>
      <w:suff w:val="tab"/>
      <w:lvlText w:val="−"/>
      <w:lvlJc w:val="left"/>
      <w:pPr>
        <w:pStyle w:val="Normal"/>
        <w:ind w:left="2126" w:hanging="283"/>
      </w:pPr>
      <w:rPr>
        <w:rFonts w:ascii="Noto Sans Symbols" w:hAnsi="Noto Sans Symbols" w:eastAsia="Times New Roman"/>
      </w:rPr>
    </w:lvl>
    <w:lvl w:ilvl="4">
      <w:start w:val="1"/>
      <w:numFmt w:val="bullet"/>
      <w:suff w:val="tab"/>
      <w:lvlText w:val="−"/>
      <w:lvlJc w:val="left"/>
      <w:pPr>
        <w:pStyle w:val="Normal"/>
        <w:ind w:left="2410" w:hanging="284"/>
      </w:pPr>
      <w:rPr>
        <w:rFonts w:ascii="Noto Sans Symbols" w:hAnsi="Noto Sans Symbols" w:eastAsia="Times New Roman"/>
      </w:rPr>
    </w:lvl>
    <w:lvl w:ilvl="5">
      <w:start w:val="1"/>
      <w:numFmt w:val="bullet"/>
      <w:suff w:val="tab"/>
      <w:lvlText w:val="−"/>
      <w:lvlJc w:val="left"/>
      <w:pPr>
        <w:pStyle w:val="Normal"/>
        <w:ind w:left="2693" w:hanging="283"/>
      </w:pPr>
      <w:rPr>
        <w:rFonts w:ascii="Noto Sans Symbols" w:hAnsi="Noto Sans Symbols" w:eastAsia="Times New Roman"/>
      </w:rPr>
    </w:lvl>
    <w:lvl w:ilvl="6">
      <w:start w:val="1"/>
      <w:numFmt w:val="bullet"/>
      <w:suff w:val="tab"/>
      <w:lvlText w:val="▪"/>
      <w:lvlJc w:val="left"/>
      <w:pPr>
        <w:pStyle w:val="Normal"/>
        <w:ind w:left="2520" w:hanging="360"/>
      </w:pPr>
      <w:rPr>
        <w:rFonts w:ascii="Noto Sans Symbols" w:hAnsi="Noto Sans Symbols" w:eastAsia="Times New Roman"/>
      </w:rPr>
    </w:lvl>
    <w:lvl w:ilvl="7">
      <w:start w:val="1"/>
      <w:numFmt w:val="bullet"/>
      <w:suff w:val="tab"/>
      <w:lvlText w:val="●"/>
      <w:lvlJc w:val="left"/>
      <w:pPr>
        <w:pStyle w:val="Normal"/>
        <w:ind w:left="2880" w:hanging="360"/>
      </w:pPr>
      <w:rPr>
        <w:rFonts w:ascii="Noto Sans Symbols" w:hAnsi="Noto Sans Symbols" w:eastAsia="Times New Roman"/>
      </w:rPr>
    </w:lvl>
    <w:lvl w:ilvl="8">
      <w:start w:val="1"/>
      <w:numFmt w:val="bullet"/>
      <w:suff w:val="tab"/>
      <w:lvlText w:val="♦"/>
      <w:lvlJc w:val="left"/>
      <w:pPr>
        <w:pStyle w:val="Normal"/>
        <w:ind w:left="3240" w:hanging="360"/>
      </w:pPr>
      <w:rPr>
        <w:rFonts w:ascii="Noto Sans Symbols" w:hAnsi="Noto Sans Symbols" w:eastAsia="Times New Roman"/>
      </w:rPr>
    </w:lvl>
  </w:abstractNum>
  <w:abstractNum w:abstractNumId="26">
    <w:multiLevelType w:val="hybridMultilevel"/>
    <w:lvl w:ilvl="0">
      <w:start w:val="4"/>
      <w:numFmt w:val="decimal"/>
      <w:suff w:val="tab"/>
      <w:lvlText w:val="%1."/>
      <w:lvlJc w:val="left"/>
      <w:pPr>
        <w:pStyle w:val="Normal"/>
        <w:ind w:left="360" w:hanging="360"/>
      </w:pPr>
    </w:lvl>
    <w:lvl w:ilvl="1">
      <w:start w:val="1"/>
      <w:numFmt w:val="decimal"/>
      <w:suff w:val="tab"/>
      <w:lvlText w:val="%1.%2."/>
      <w:lvlJc w:val="left"/>
      <w:pPr>
        <w:pStyle w:val="Normal"/>
        <w:ind w:left="1353" w:hanging="360"/>
      </w:pPr>
    </w:lvl>
    <w:lvl w:ilvl="2">
      <w:start w:val="1"/>
      <w:numFmt w:val="decimal"/>
      <w:suff w:val="tab"/>
      <w:lvlText w:val="%1.%2.%3."/>
      <w:lvlJc w:val="left"/>
      <w:pPr>
        <w:pStyle w:val="Normal"/>
        <w:ind w:left="720" w:hanging="720"/>
      </w:pPr>
      <w:rPr>
        <w:b w:val="0"/>
      </w:rPr>
    </w:lvl>
    <w:lvl w:ilvl="3">
      <w:start w:val="1"/>
      <w:numFmt w:val="decimal"/>
      <w:suff w:val="tab"/>
      <w:lvlText w:val="%1.%2.%3.%4."/>
      <w:lvlJc w:val="left"/>
      <w:pPr>
        <w:pStyle w:val="Normal"/>
        <w:ind w:left="3699" w:hanging="720"/>
      </w:pPr>
      <w:rPr>
        <w:i/>
      </w:rPr>
    </w:lvl>
    <w:lvl w:ilvl="4">
      <w:start w:val="1"/>
      <w:numFmt w:val="decimal"/>
      <w:suff w:val="tab"/>
      <w:lvlText w:val="%1.%2.%3.%4.%5."/>
      <w:lvlJc w:val="left"/>
      <w:pPr>
        <w:pStyle w:val="Normal"/>
        <w:ind w:left="5052" w:hanging="1080"/>
      </w:pPr>
    </w:lvl>
    <w:lvl w:ilvl="5">
      <w:start w:val="1"/>
      <w:numFmt w:val="decimal"/>
      <w:suff w:val="tab"/>
      <w:lvlText w:val="%1.%2.%3.%4.%5.%6."/>
      <w:lvlJc w:val="left"/>
      <w:pPr>
        <w:pStyle w:val="Normal"/>
        <w:ind w:left="6045" w:hanging="1080"/>
      </w:pPr>
    </w:lvl>
    <w:lvl w:ilvl="6">
      <w:start w:val="1"/>
      <w:numFmt w:val="decimal"/>
      <w:suff w:val="tab"/>
      <w:lvlText w:val="%1.%2.%3.%4.%5.%6.%7."/>
      <w:lvlJc w:val="left"/>
      <w:pPr>
        <w:pStyle w:val="Normal"/>
        <w:ind w:left="7398" w:hanging="1440"/>
      </w:pPr>
    </w:lvl>
    <w:lvl w:ilvl="7">
      <w:start w:val="1"/>
      <w:numFmt w:val="decimal"/>
      <w:suff w:val="tab"/>
      <w:lvlText w:val="%1.%2.%3.%4.%5.%6.%7.%8."/>
      <w:lvlJc w:val="left"/>
      <w:pPr>
        <w:pStyle w:val="Normal"/>
        <w:ind w:left="8391" w:hanging="1440"/>
      </w:pPr>
    </w:lvl>
    <w:lvl w:ilvl="8">
      <w:start w:val="1"/>
      <w:numFmt w:val="decimal"/>
      <w:suff w:val="tab"/>
      <w:lvlText w:val="%1.%2.%3.%4.%5.%6.%7.%8.%9."/>
      <w:lvlJc w:val="left"/>
      <w:pPr>
        <w:pStyle w:val="Normal"/>
        <w:ind w:left="9744" w:hanging="1800"/>
      </w:pPr>
    </w:lvl>
  </w:abstractNum>
  <w:abstractNum w:abstractNumId="27">
    <w:multiLevelType w:val="hybridMultilevel"/>
    <w:lvl w:ilvl="0">
      <w:start w:val="1"/>
      <w:numFmt w:val="decimal"/>
      <w:suff w:val="tab"/>
      <w:lvlText w:val="%1)"/>
      <w:lvlJc w:val="left"/>
      <w:pPr>
        <w:pStyle w:val="Normal"/>
        <w:ind w:left="1713" w:hanging="360"/>
      </w:pPr>
      <w:rPr>
        <w:rFonts w:cs="Times New Roman"/>
      </w:rPr>
    </w:lvl>
    <w:lvl w:ilvl="1">
      <w:start w:val="1"/>
      <w:numFmt w:val="lowerLetter"/>
      <w:suff w:val="tab"/>
      <w:lvlText w:val="%2."/>
      <w:lvlJc w:val="left"/>
      <w:pPr>
        <w:pStyle w:val="Normal"/>
        <w:ind w:left="2433" w:hanging="360"/>
      </w:pPr>
      <w:rPr>
        <w:rFonts w:cs="Times New Roman"/>
      </w:rPr>
    </w:lvl>
    <w:lvl w:ilvl="2">
      <w:start w:val="1"/>
      <w:numFmt w:val="lowerRoman"/>
      <w:suff w:val="tab"/>
      <w:lvlText w:val="%3."/>
      <w:lvlJc w:val="right"/>
      <w:pPr>
        <w:pStyle w:val="Normal"/>
        <w:ind w:left="3153" w:hanging="180"/>
      </w:pPr>
      <w:rPr>
        <w:rFonts w:cs="Times New Roman"/>
      </w:rPr>
    </w:lvl>
    <w:lvl w:ilvl="3">
      <w:start w:val="1"/>
      <w:numFmt w:val="decimal"/>
      <w:suff w:val="tab"/>
      <w:lvlText w:val="%4."/>
      <w:lvlJc w:val="left"/>
      <w:pPr>
        <w:pStyle w:val="Normal"/>
        <w:ind w:left="3873" w:hanging="360"/>
      </w:pPr>
      <w:rPr>
        <w:rFonts w:cs="Times New Roman"/>
      </w:rPr>
    </w:lvl>
    <w:lvl w:ilvl="4">
      <w:start w:val="1"/>
      <w:numFmt w:val="lowerLetter"/>
      <w:suff w:val="tab"/>
      <w:lvlText w:val="%5."/>
      <w:lvlJc w:val="left"/>
      <w:pPr>
        <w:pStyle w:val="Normal"/>
        <w:ind w:left="4593" w:hanging="360"/>
      </w:pPr>
      <w:rPr>
        <w:rFonts w:cs="Times New Roman"/>
      </w:rPr>
    </w:lvl>
    <w:lvl w:ilvl="5">
      <w:start w:val="1"/>
      <w:numFmt w:val="lowerRoman"/>
      <w:suff w:val="tab"/>
      <w:lvlText w:val="%6."/>
      <w:lvlJc w:val="right"/>
      <w:pPr>
        <w:pStyle w:val="Normal"/>
        <w:ind w:left="5313" w:hanging="180"/>
      </w:pPr>
      <w:rPr>
        <w:rFonts w:cs="Times New Roman"/>
      </w:rPr>
    </w:lvl>
    <w:lvl w:ilvl="6">
      <w:start w:val="1"/>
      <w:numFmt w:val="decimal"/>
      <w:suff w:val="tab"/>
      <w:lvlText w:val="%7."/>
      <w:lvlJc w:val="left"/>
      <w:pPr>
        <w:pStyle w:val="Normal"/>
        <w:ind w:left="6033" w:hanging="360"/>
      </w:pPr>
      <w:rPr>
        <w:rFonts w:cs="Times New Roman"/>
      </w:rPr>
    </w:lvl>
    <w:lvl w:ilvl="7">
      <w:start w:val="1"/>
      <w:numFmt w:val="lowerLetter"/>
      <w:suff w:val="tab"/>
      <w:lvlText w:val="%8."/>
      <w:lvlJc w:val="left"/>
      <w:pPr>
        <w:pStyle w:val="Normal"/>
        <w:ind w:left="6753" w:hanging="360"/>
      </w:pPr>
      <w:rPr>
        <w:rFonts w:cs="Times New Roman"/>
      </w:rPr>
    </w:lvl>
    <w:lvl w:ilvl="8">
      <w:start w:val="1"/>
      <w:numFmt w:val="lowerRoman"/>
      <w:suff w:val="tab"/>
      <w:lvlText w:val="%9."/>
      <w:lvlJc w:val="right"/>
      <w:pPr>
        <w:pStyle w:val="Normal"/>
        <w:ind w:left="7473" w:hanging="180"/>
      </w:pPr>
      <w:rPr>
        <w:rFonts w:cs="Times New Roman"/>
      </w:rPr>
    </w:lvl>
  </w:abstractNum>
  <w:abstractNum w:abstractNumId="28">
    <w:multiLevelType w:val="hybridMultilevel"/>
    <w:lvl w:ilvl="0">
      <w:start w:val="1"/>
      <w:numFmt w:val="bullet"/>
      <w:pStyle w:val="UserStyle_87"/>
      <w:suff w:val="tab"/>
      <w:lvlText w:val=""/>
      <w:lvlJc w:val="left"/>
      <w:pPr>
        <w:pStyle w:val="Normal"/>
        <w:tabs>
          <w:tab w:val="num" w:pos="0" w:leader="none"/>
        </w:tabs>
      </w:pPr>
      <w:rPr>
        <w:rFonts w:ascii="Symbol" w:hAnsi="Symbol"/>
        <w:sz w:val="24"/>
      </w:rPr>
    </w:lvl>
    <w:lvl w:ilvl="1">
      <w:start w:val="1"/>
      <w:numFmt w:val="lowerLetter"/>
      <w:suff w:val="tab"/>
      <w:lvlText w:val="%2."/>
      <w:lvlJc w:val="left"/>
      <w:pPr>
        <w:pStyle w:val="Normal"/>
        <w:tabs>
          <w:tab w:val="num" w:pos="1440" w:leader="none"/>
        </w:tabs>
        <w:ind w:left="1440" w:hanging="360"/>
      </w:pPr>
      <w:rPr>
        <w:rFonts w:cs="Times New Roman"/>
      </w:rPr>
    </w:lvl>
    <w:lvl w:ilvl="2">
      <w:start w:val="1"/>
      <w:numFmt w:val="lowerRoman"/>
      <w:suff w:val="tab"/>
      <w:lvlText w:val="%3."/>
      <w:lvlJc w:val="right"/>
      <w:pPr>
        <w:pStyle w:val="Normal"/>
        <w:tabs>
          <w:tab w:val="num" w:pos="2160" w:leader="none"/>
        </w:tabs>
        <w:ind w:left="2160" w:hanging="180"/>
      </w:pPr>
      <w:rPr>
        <w:rFonts w:cs="Times New Roman"/>
      </w:rPr>
    </w:lvl>
    <w:lvl w:ilvl="3">
      <w:start w:val="1"/>
      <w:numFmt w:val="decimal"/>
      <w:suff w:val="tab"/>
      <w:lvlText w:val="%4."/>
      <w:lvlJc w:val="left"/>
      <w:pPr>
        <w:pStyle w:val="Normal"/>
        <w:tabs>
          <w:tab w:val="num" w:pos="2880" w:leader="none"/>
        </w:tabs>
        <w:ind w:left="2880" w:hanging="360"/>
      </w:pPr>
      <w:rPr>
        <w:rFonts w:cs="Times New Roman"/>
      </w:rPr>
    </w:lvl>
    <w:lvl w:ilvl="4">
      <w:start w:val="1"/>
      <w:numFmt w:val="lowerLetter"/>
      <w:suff w:val="tab"/>
      <w:lvlText w:val="%5."/>
      <w:lvlJc w:val="left"/>
      <w:pPr>
        <w:pStyle w:val="Normal"/>
        <w:tabs>
          <w:tab w:val="num" w:pos="3600" w:leader="none"/>
        </w:tabs>
        <w:ind w:left="3600" w:hanging="360"/>
      </w:pPr>
      <w:rPr>
        <w:rFonts w:cs="Times New Roman"/>
      </w:rPr>
    </w:lvl>
    <w:lvl w:ilvl="5">
      <w:start w:val="1"/>
      <w:numFmt w:val="lowerRoman"/>
      <w:suff w:val="tab"/>
      <w:lvlText w:val="%6."/>
      <w:lvlJc w:val="right"/>
      <w:pPr>
        <w:pStyle w:val="Normal"/>
        <w:tabs>
          <w:tab w:val="num" w:pos="4320" w:leader="none"/>
        </w:tabs>
        <w:ind w:left="4320" w:hanging="180"/>
      </w:pPr>
      <w:rPr>
        <w:rFonts w:cs="Times New Roman"/>
      </w:rPr>
    </w:lvl>
    <w:lvl w:ilvl="6">
      <w:start w:val="1"/>
      <w:numFmt w:val="decimal"/>
      <w:suff w:val="tab"/>
      <w:lvlText w:val="%7."/>
      <w:lvlJc w:val="left"/>
      <w:pPr>
        <w:pStyle w:val="Normal"/>
        <w:tabs>
          <w:tab w:val="num" w:pos="5040" w:leader="none"/>
        </w:tabs>
        <w:ind w:left="5040" w:hanging="360"/>
      </w:pPr>
      <w:rPr>
        <w:rFonts w:cs="Times New Roman"/>
      </w:rPr>
    </w:lvl>
    <w:lvl w:ilvl="7">
      <w:start w:val="1"/>
      <w:numFmt w:val="lowerLetter"/>
      <w:suff w:val="tab"/>
      <w:lvlText w:val="%8."/>
      <w:lvlJc w:val="left"/>
      <w:pPr>
        <w:pStyle w:val="Normal"/>
        <w:tabs>
          <w:tab w:val="num" w:pos="5760" w:leader="none"/>
        </w:tabs>
        <w:ind w:left="5760" w:hanging="360"/>
      </w:pPr>
      <w:rPr>
        <w:rFonts w:cs="Times New Roman"/>
      </w:rPr>
    </w:lvl>
    <w:lvl w:ilvl="8">
      <w:start w:val="1"/>
      <w:numFmt w:val="lowerRoman"/>
      <w:suff w:val="tab"/>
      <w:lvlText w:val="%9."/>
      <w:lvlJc w:val="right"/>
      <w:pPr>
        <w:pStyle w:val="Normal"/>
        <w:tabs>
          <w:tab w:val="num" w:pos="6480" w:leader="none"/>
        </w:tabs>
        <w:ind w:left="6480" w:hanging="180"/>
      </w:pPr>
      <w:rPr>
        <w:rFonts w:cs="Times New Roman"/>
      </w:rPr>
    </w:lvl>
  </w:abstractNum>
  <w:abstractNum w:abstractNumId="29">
    <w:multiLevelType w:val="hybridMultilevel"/>
    <w:lvl w:ilvl="0">
      <w:start w:val="1"/>
      <w:numFmt w:val="bullet"/>
      <w:pStyle w:val="UserStyle_103"/>
      <w:suff w:val="tab"/>
      <w:lvlText w:val=""/>
      <w:lvlJc w:val="left"/>
      <w:pPr>
        <w:pStyle w:val="Normal"/>
        <w:ind w:left="450" w:hanging="450"/>
      </w:pPr>
      <w:rPr>
        <w:rFonts w:ascii="Symbol" w:hAnsi="Symbol"/>
      </w:rPr>
    </w:lvl>
    <w:lvl w:ilvl="1">
      <w:start w:val="1"/>
      <w:numFmt w:val="decimal"/>
      <w:suff w:val="tab"/>
      <w:lvlText w:val="%1.%2."/>
      <w:lvlJc w:val="left"/>
      <w:pPr>
        <w:pStyle w:val="Normal"/>
        <w:ind w:left="720" w:hanging="720"/>
      </w:pPr>
    </w:lvl>
    <w:lvl w:ilvl="2">
      <w:start w:val="1"/>
      <w:numFmt w:val="decimal"/>
      <w:suff w:val="tab"/>
      <w:lvlText w:val="%1.%2.%3."/>
      <w:lvlJc w:val="left"/>
      <w:pPr>
        <w:pStyle w:val="Normal"/>
        <w:ind w:left="720" w:hanging="720"/>
      </w:pPr>
    </w:lvl>
    <w:lvl w:ilvl="3">
      <w:start w:val="1"/>
      <w:numFmt w:val="decimal"/>
      <w:suff w:val="tab"/>
      <w:lvlText w:val="%1.%2.%3.%4."/>
      <w:lvlJc w:val="left"/>
      <w:pPr>
        <w:pStyle w:val="Normal"/>
        <w:ind w:left="1080" w:hanging="1080"/>
      </w:pPr>
    </w:lvl>
    <w:lvl w:ilvl="4">
      <w:start w:val="1"/>
      <w:numFmt w:val="decimal"/>
      <w:suff w:val="tab"/>
      <w:lvlText w:val="%1.%2.%3.%4.%5."/>
      <w:lvlJc w:val="left"/>
      <w:pPr>
        <w:pStyle w:val="Normal"/>
        <w:ind w:left="1080" w:hanging="1080"/>
      </w:pPr>
    </w:lvl>
    <w:lvl w:ilvl="5">
      <w:start w:val="1"/>
      <w:numFmt w:val="decimal"/>
      <w:suff w:val="tab"/>
      <w:lvlText w:val="%1.%2.%3.%4.%5.%6."/>
      <w:lvlJc w:val="left"/>
      <w:pPr>
        <w:pStyle w:val="Normal"/>
        <w:ind w:left="1440" w:hanging="1440"/>
      </w:pPr>
    </w:lvl>
    <w:lvl w:ilvl="6">
      <w:start w:val="1"/>
      <w:numFmt w:val="decimal"/>
      <w:suff w:val="tab"/>
      <w:lvlText w:val="%1.%2.%3.%4.%5.%6.%7."/>
      <w:lvlJc w:val="left"/>
      <w:pPr>
        <w:pStyle w:val="Normal"/>
        <w:ind w:left="1800" w:hanging="1800"/>
      </w:pPr>
    </w:lvl>
    <w:lvl w:ilvl="7">
      <w:start w:val="1"/>
      <w:numFmt w:val="decimal"/>
      <w:suff w:val="tab"/>
      <w:lvlText w:val="%1.%2.%3.%4.%5.%6.%7.%8."/>
      <w:lvlJc w:val="left"/>
      <w:pPr>
        <w:pStyle w:val="Normal"/>
        <w:ind w:left="1800" w:hanging="1800"/>
      </w:pPr>
    </w:lvl>
    <w:lvl w:ilvl="8">
      <w:start w:val="1"/>
      <w:numFmt w:val="decimal"/>
      <w:suff w:val="tab"/>
      <w:lvlText w:val="%1.%2.%3.%4.%5.%6.%7.%8.%9."/>
      <w:lvlJc w:val="left"/>
      <w:pPr>
        <w:pStyle w:val="Normal"/>
        <w:ind w:left="2160" w:hanging="2160"/>
      </w:pPr>
    </w:lvl>
  </w:abstractNum>
  <w:abstractNum w:abstractNumId="30">
    <w:multiLevelType w:val="hybridMultilevel"/>
    <w:lvl w:ilvl="0">
      <w:start w:val="1"/>
      <w:numFmt w:val="decimal"/>
      <w:suff w:val="tab"/>
      <w:lvlText w:val="%1."/>
      <w:lvlJc w:val="left"/>
      <w:pPr>
        <w:pStyle w:val="Normal"/>
        <w:ind w:left="360" w:hanging="360"/>
      </w:pPr>
    </w:lvl>
    <w:lvl w:ilvl="1">
      <w:start w:val="1"/>
      <w:numFmt w:val="decimal"/>
      <w:suff w:val="tab"/>
      <w:lvlText w:val="%1.%2."/>
      <w:lvlJc w:val="left"/>
      <w:pPr>
        <w:pStyle w:val="Normal"/>
        <w:ind w:left="792" w:hanging="432"/>
      </w:pPr>
      <w:rPr>
        <w:i w:val="0"/>
        <w:sz w:val="24"/>
      </w:rPr>
    </w:lvl>
    <w:lvl w:ilvl="2">
      <w:start w:val="1"/>
      <w:numFmt w:val="decimal"/>
      <w:suff w:val="tab"/>
      <w:lvlText w:val="%1.%2.%3."/>
      <w:lvlJc w:val="left"/>
      <w:pPr>
        <w:pStyle w:val="Normal"/>
        <w:ind w:left="1639" w:hanging="504"/>
      </w:pPr>
      <w:rPr>
        <w:sz w:val="24"/>
        <w:szCs w:val="24"/>
      </w:rPr>
    </w:lvl>
    <w:lvl w:ilvl="3">
      <w:start w:val="1"/>
      <w:numFmt w:val="decimal"/>
      <w:suff w:val="tab"/>
      <w:lvlText w:val="%1.%2.%3.%4."/>
      <w:lvlJc w:val="left"/>
      <w:pPr>
        <w:pStyle w:val="Normal"/>
        <w:ind w:left="1728" w:hanging="648"/>
      </w:pPr>
    </w:lvl>
    <w:lvl w:ilvl="4">
      <w:start w:val="1"/>
      <w:numFmt w:val="decimal"/>
      <w:suff w:val="tab"/>
      <w:lvlText w:val="%1.%2.%3.%4.%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31">
    <w:multiLevelType w:val="hybridMultilevel"/>
    <w:lvl w:ilvl="0">
      <w:start w:val="1"/>
      <w:numFmt w:val="decimal"/>
      <w:suff w:val="tab"/>
      <w:lvlText w:val="%1."/>
      <w:lvlJc w:val="left"/>
      <w:pPr>
        <w:pStyle w:val="Normal"/>
        <w:ind w:left="3621" w:hanging="360"/>
      </w:pPr>
      <w:rPr>
        <w:b/>
        <w:color w:val="000000"/>
      </w:rPr>
    </w:lvl>
    <w:lvl w:ilvl="1">
      <w:start w:val="1"/>
      <w:numFmt w:val="decimal"/>
      <w:suff w:val="tab"/>
      <w:lvlText w:val="%1.%2."/>
      <w:lvlJc w:val="left"/>
      <w:pPr>
        <w:pStyle w:val="Normal"/>
        <w:ind w:left="1992" w:hanging="432"/>
      </w:pPr>
      <w:rPr>
        <w:i w:val="0"/>
        <w:color w:val="000000"/>
        <w:sz w:val="24"/>
      </w:rPr>
    </w:lvl>
    <w:lvl w:ilvl="2">
      <w:start w:val="1"/>
      <w:numFmt w:val="decimal"/>
      <w:suff w:val="tab"/>
      <w:lvlText w:val="%1.%2.%3."/>
      <w:lvlJc w:val="left"/>
      <w:pPr>
        <w:pStyle w:val="Normal"/>
        <w:ind w:left="3482" w:hanging="504"/>
      </w:pPr>
      <w:rPr>
        <w:b w:val="0"/>
        <w:i w:val="0"/>
        <w:sz w:val="24"/>
      </w:rPr>
    </w:lvl>
    <w:lvl w:ilvl="3">
      <w:start w:val="1"/>
      <w:numFmt w:val="decimal"/>
      <w:suff w:val="tab"/>
      <w:lvlText w:val="%1.%2.%3.%4."/>
      <w:lvlJc w:val="left"/>
      <w:pPr>
        <w:pStyle w:val="Normal"/>
        <w:ind w:left="2917" w:hanging="648"/>
      </w:pPr>
      <w:rPr>
        <w:b w:val="0"/>
        <w:i w:val="0"/>
      </w:rPr>
    </w:lvl>
    <w:lvl w:ilvl="4">
      <w:start w:val="1"/>
      <w:numFmt w:val="decimal"/>
      <w:suff w:val="tab"/>
      <w:lvlText w:val="%1.%2.%3.%4.%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32">
    <w:multiLevelType w:val="hybridMultilevel"/>
    <w:lvl w:ilvl="0">
      <w:start w:val="4"/>
      <w:numFmt w:val="decimal"/>
      <w:suff w:val="tab"/>
      <w:lvlText w:val="%1."/>
      <w:lvlJc w:val="left"/>
      <w:pPr>
        <w:pStyle w:val="Normal"/>
        <w:ind w:left="360" w:hanging="360"/>
      </w:pPr>
      <w:rPr>
        <w:i w:val="0"/>
      </w:rPr>
    </w:lvl>
    <w:lvl w:ilvl="1">
      <w:start w:val="5"/>
      <w:numFmt w:val="decimal"/>
      <w:suff w:val="tab"/>
      <w:lvlText w:val="%1.%2."/>
      <w:lvlJc w:val="left"/>
      <w:pPr>
        <w:pStyle w:val="Normal"/>
        <w:ind w:left="1353" w:hanging="360"/>
      </w:pPr>
      <w:rPr>
        <w:i/>
      </w:rPr>
    </w:lvl>
    <w:lvl w:ilvl="2">
      <w:start w:val="1"/>
      <w:numFmt w:val="decimal"/>
      <w:suff w:val="tab"/>
      <w:lvlText w:val="%1.%2.%3."/>
      <w:lvlJc w:val="left"/>
      <w:pPr>
        <w:pStyle w:val="Normal"/>
        <w:ind w:left="2706" w:hanging="720"/>
      </w:pPr>
      <w:rPr>
        <w:i/>
      </w:rPr>
    </w:lvl>
    <w:lvl w:ilvl="3">
      <w:start w:val="1"/>
      <w:numFmt w:val="decimal"/>
      <w:suff w:val="tab"/>
      <w:lvlText w:val="%1.%2.%3.%4."/>
      <w:lvlJc w:val="left"/>
      <w:pPr>
        <w:pStyle w:val="Normal"/>
        <w:ind w:left="3699" w:hanging="720"/>
      </w:pPr>
      <w:rPr>
        <w:i/>
      </w:rPr>
    </w:lvl>
    <w:lvl w:ilvl="4">
      <w:start w:val="1"/>
      <w:numFmt w:val="decimal"/>
      <w:suff w:val="tab"/>
      <w:lvlText w:val="%1.%2.%3.%4.%5."/>
      <w:lvlJc w:val="left"/>
      <w:pPr>
        <w:pStyle w:val="Normal"/>
        <w:ind w:left="5052" w:hanging="1080"/>
      </w:pPr>
      <w:rPr>
        <w:i/>
      </w:rPr>
    </w:lvl>
    <w:lvl w:ilvl="5">
      <w:start w:val="1"/>
      <w:numFmt w:val="decimal"/>
      <w:suff w:val="tab"/>
      <w:lvlText w:val="%1.%2.%3.%4.%5.%6."/>
      <w:lvlJc w:val="left"/>
      <w:pPr>
        <w:pStyle w:val="Normal"/>
        <w:ind w:left="6045" w:hanging="1080"/>
      </w:pPr>
      <w:rPr>
        <w:i/>
      </w:rPr>
    </w:lvl>
    <w:lvl w:ilvl="6">
      <w:start w:val="1"/>
      <w:numFmt w:val="decimal"/>
      <w:suff w:val="tab"/>
      <w:lvlText w:val="%1.%2.%3.%4.%5.%6.%7."/>
      <w:lvlJc w:val="left"/>
      <w:pPr>
        <w:pStyle w:val="Normal"/>
        <w:ind w:left="7398" w:hanging="1440"/>
      </w:pPr>
      <w:rPr>
        <w:i/>
      </w:rPr>
    </w:lvl>
    <w:lvl w:ilvl="7">
      <w:start w:val="1"/>
      <w:numFmt w:val="decimal"/>
      <w:suff w:val="tab"/>
      <w:lvlText w:val="%1.%2.%3.%4.%5.%6.%7.%8."/>
      <w:lvlJc w:val="left"/>
      <w:pPr>
        <w:pStyle w:val="Normal"/>
        <w:ind w:left="8391" w:hanging="1440"/>
      </w:pPr>
      <w:rPr>
        <w:i/>
      </w:rPr>
    </w:lvl>
    <w:lvl w:ilvl="8">
      <w:start w:val="1"/>
      <w:numFmt w:val="decimal"/>
      <w:suff w:val="tab"/>
      <w:lvlText w:val="%1.%2.%3.%4.%5.%6.%7.%8.%9."/>
      <w:lvlJc w:val="left"/>
      <w:pPr>
        <w:pStyle w:val="Normal"/>
        <w:ind w:left="9744" w:hanging="1800"/>
      </w:pPr>
      <w:rPr>
        <w:i/>
      </w:rPr>
    </w:lvl>
  </w:abstractNum>
  <w:abstractNum w:abstractNumId="33">
    <w:multiLevelType w:val="hybridMultilevel"/>
    <w:lvl w:ilvl="0">
      <w:start w:val="13"/>
      <w:numFmt w:val="decimal"/>
      <w:suff w:val="tab"/>
      <w:lvlText w:val="%1."/>
      <w:lvlJc w:val="left"/>
      <w:pPr>
        <w:pStyle w:val="Normal"/>
        <w:ind w:left="480" w:hanging="480"/>
      </w:pPr>
    </w:lvl>
    <w:lvl w:ilvl="1">
      <w:start w:val="2"/>
      <w:numFmt w:val="decimal"/>
      <w:suff w:val="tab"/>
      <w:lvlText w:val="%1.%2."/>
      <w:lvlJc w:val="left"/>
      <w:pPr>
        <w:pStyle w:val="Normal"/>
        <w:ind w:left="9835" w:hanging="480"/>
      </w:pPr>
    </w:lvl>
    <w:lvl w:ilvl="2">
      <w:start w:val="1"/>
      <w:numFmt w:val="decimal"/>
      <w:suff w:val="tab"/>
      <w:lvlText w:val="%1.%2.%3."/>
      <w:lvlJc w:val="left"/>
      <w:pPr>
        <w:pStyle w:val="Normal"/>
        <w:ind w:left="19430" w:hanging="720"/>
      </w:pPr>
    </w:lvl>
    <w:lvl w:ilvl="3">
      <w:start w:val="1"/>
      <w:numFmt w:val="decimal"/>
      <w:suff w:val="tab"/>
      <w:lvlText w:val="%1.%2.%3.%4."/>
      <w:lvlJc w:val="left"/>
      <w:pPr>
        <w:pStyle w:val="Normal"/>
        <w:ind w:left="28785" w:hanging="720"/>
      </w:pPr>
    </w:lvl>
    <w:lvl w:ilvl="4">
      <w:start w:val="1"/>
      <w:numFmt w:val="decimal"/>
      <w:suff w:val="tab"/>
      <w:lvlText w:val="%1.%2.%3.%4.%5."/>
      <w:lvlJc w:val="left"/>
      <w:pPr>
        <w:pStyle w:val="Normal"/>
        <w:ind w:left="-27036" w:hanging="1080"/>
      </w:pPr>
    </w:lvl>
    <w:lvl w:ilvl="5">
      <w:start w:val="1"/>
      <w:numFmt w:val="decimal"/>
      <w:suff w:val="tab"/>
      <w:lvlText w:val="%1.%2.%3.%4.%5.%6."/>
      <w:lvlJc w:val="left"/>
      <w:pPr>
        <w:pStyle w:val="Normal"/>
        <w:ind w:left="-17681" w:hanging="1080"/>
      </w:pPr>
    </w:lvl>
    <w:lvl w:ilvl="6">
      <w:start w:val="1"/>
      <w:numFmt w:val="decimal"/>
      <w:suff w:val="tab"/>
      <w:lvlText w:val="%1.%2.%3.%4.%5.%6.%7."/>
      <w:lvlJc w:val="left"/>
      <w:pPr>
        <w:pStyle w:val="Normal"/>
        <w:ind w:left="-7966" w:hanging="1440"/>
      </w:pPr>
    </w:lvl>
    <w:lvl w:ilvl="7">
      <w:start w:val="1"/>
      <w:numFmt w:val="decimal"/>
      <w:suff w:val="tab"/>
      <w:lvlText w:val="%1.%2.%3.%4.%5.%6.%7.%8."/>
      <w:lvlJc w:val="left"/>
      <w:pPr>
        <w:pStyle w:val="Normal"/>
        <w:ind w:left="1389" w:hanging="1440"/>
      </w:pPr>
    </w:lvl>
    <w:lvl w:ilvl="8">
      <w:start w:val="1"/>
      <w:numFmt w:val="decimal"/>
      <w:suff w:val="tab"/>
      <w:lvlText w:val="%1.%2.%3.%4.%5.%6.%7.%8.%9."/>
      <w:lvlJc w:val="left"/>
      <w:pPr>
        <w:pStyle w:val="Normal"/>
        <w:ind w:left="11104" w:hanging="1800"/>
      </w:pPr>
    </w:lvl>
  </w:abstractNum>
  <w:abstractNum w:abstractNumId="34">
    <w:multiLevelType w:val="hybridMultilevel"/>
    <w:lvl w:ilvl="0">
      <w:start w:val="1"/>
      <w:numFmt w:val="decimal"/>
      <w:pStyle w:val="UserStyle_57"/>
      <w:suff w:val="tab"/>
      <w:lvlText w:val="%1."/>
      <w:lvlJc w:val="left"/>
      <w:pPr>
        <w:pStyle w:val="Normal"/>
        <w:tabs>
          <w:tab w:val="num" w:pos="432" w:leader="none"/>
        </w:tabs>
        <w:ind w:left="432" w:hanging="432"/>
      </w:pPr>
      <w:rPr>
        <w:rFonts w:cs="Times New Roman"/>
      </w:rPr>
    </w:lvl>
    <w:lvl w:ilvl="1">
      <w:start w:val="1"/>
      <w:numFmt w:val="decimal"/>
      <w:suff w:val="tab"/>
      <w:lvlText w:val="%1.%2"/>
      <w:lvlJc w:val="left"/>
      <w:pPr>
        <w:pStyle w:val="Normal"/>
        <w:tabs>
          <w:tab w:val="num" w:pos="576" w:leader="none"/>
        </w:tabs>
        <w:ind w:left="576" w:hanging="576"/>
      </w:pPr>
      <w:rPr>
        <w:rFonts w:cs="Times New Roman"/>
      </w:rPr>
    </w:lvl>
    <w:lvl w:ilvl="2">
      <w:start w:val="1"/>
      <w:numFmt w:val="decimal"/>
      <w:pStyle w:val="UserStyle_61"/>
      <w:suff w:val="tab"/>
      <w:lvlText w:val="%1.%2.%3"/>
      <w:lvlJc w:val="left"/>
      <w:pPr>
        <w:pStyle w:val="Normal"/>
        <w:tabs>
          <w:tab w:val="num" w:pos="227" w:leader="none"/>
        </w:tabs>
      </w:pPr>
      <w:rPr>
        <w:rFonts w:cs="Times New Roman"/>
      </w:rPr>
    </w:lvl>
    <w:lvl w:ilvl="3">
      <w:start w:val="1"/>
      <w:numFmt w:val="decimal"/>
      <w:suff w:val="tab"/>
      <w:lvlText w:val="%1.%2.%3.%4"/>
      <w:lvlJc w:val="left"/>
      <w:pPr>
        <w:pStyle w:val="Normal"/>
        <w:tabs>
          <w:tab w:val="num" w:pos="864" w:leader="none"/>
        </w:tabs>
        <w:ind w:left="864" w:hanging="864"/>
      </w:pPr>
      <w:rPr>
        <w:rFonts w:cs="Times New Roman"/>
      </w:rPr>
    </w:lvl>
    <w:lvl w:ilvl="4">
      <w:start w:val="1"/>
      <w:numFmt w:val="decimal"/>
      <w:suff w:val="tab"/>
      <w:lvlText w:val="%1.%2.%3.%4.%5"/>
      <w:lvlJc w:val="left"/>
      <w:pPr>
        <w:pStyle w:val="Normal"/>
        <w:tabs>
          <w:tab w:val="num" w:pos="1008" w:leader="none"/>
        </w:tabs>
        <w:ind w:left="1008" w:hanging="1008"/>
      </w:pPr>
      <w:rPr>
        <w:rFonts w:cs="Times New Roman"/>
      </w:rPr>
    </w:lvl>
    <w:lvl w:ilvl="5">
      <w:start w:val="1"/>
      <w:numFmt w:val="decimal"/>
      <w:suff w:val="tab"/>
      <w:lvlText w:val="%1.%2.%3.%4.%5.%6"/>
      <w:lvlJc w:val="left"/>
      <w:pPr>
        <w:pStyle w:val="Normal"/>
        <w:tabs>
          <w:tab w:val="num" w:pos="1152" w:leader="none"/>
        </w:tabs>
        <w:ind w:left="1152" w:hanging="1152"/>
      </w:pPr>
      <w:rPr>
        <w:rFonts w:cs="Times New Roman"/>
      </w:rPr>
    </w:lvl>
    <w:lvl w:ilvl="6">
      <w:start w:val="1"/>
      <w:numFmt w:val="decimal"/>
      <w:suff w:val="tab"/>
      <w:lvlText w:val="%1.%2.%3.%4.%5.%6.%7"/>
      <w:lvlJc w:val="left"/>
      <w:pPr>
        <w:pStyle w:val="Normal"/>
        <w:tabs>
          <w:tab w:val="num" w:pos="1296" w:leader="none"/>
        </w:tabs>
        <w:ind w:left="1296" w:hanging="1296"/>
      </w:pPr>
      <w:rPr>
        <w:rFonts w:cs="Times New Roman"/>
      </w:rPr>
    </w:lvl>
    <w:lvl w:ilvl="7">
      <w:start w:val="1"/>
      <w:numFmt w:val="decimal"/>
      <w:suff w:val="tab"/>
      <w:lvlText w:val="%1.%2.%3.%4.%5.%6.%7.%8"/>
      <w:lvlJc w:val="left"/>
      <w:pPr>
        <w:pStyle w:val="Normal"/>
        <w:tabs>
          <w:tab w:val="num" w:pos="1440" w:leader="none"/>
        </w:tabs>
        <w:ind w:left="1440" w:hanging="1440"/>
      </w:pPr>
      <w:rPr>
        <w:rFonts w:cs="Times New Roman"/>
      </w:rPr>
    </w:lvl>
    <w:lvl w:ilvl="8">
      <w:start w:val="1"/>
      <w:numFmt w:val="decimal"/>
      <w:suff w:val="tab"/>
      <w:lvlText w:val="%1.%2.%3.%4.%5.%6.%7.%8.%9"/>
      <w:lvlJc w:val="left"/>
      <w:pPr>
        <w:pStyle w:val="Normal"/>
        <w:tabs>
          <w:tab w:val="num" w:pos="1584" w:leader="none"/>
        </w:tabs>
        <w:ind w:left="1584" w:hanging="1584"/>
      </w:pPr>
      <w:rPr>
        <w:rFonts w:cs="Times New Roman"/>
      </w:rPr>
    </w:lvl>
  </w:abstractNum>
  <w:abstractNum w:abstractNumId="35">
    <w:multiLevelType w:val="hybridMultilevel"/>
    <w:lvl w:ilvl="0">
      <w:start w:val="1"/>
      <w:numFmt w:val="bullet"/>
      <w:suff w:val="tab"/>
      <w:lvlText w:val="−"/>
      <w:lvlJc w:val="left"/>
      <w:pPr>
        <w:pStyle w:val="Normal"/>
        <w:ind w:left="1276" w:hanging="283"/>
      </w:pPr>
      <w:rPr>
        <w:rFonts w:ascii="Noto Sans Symbols" w:hAnsi="Noto Sans Symbols" w:eastAsia="Times New Roman"/>
      </w:rPr>
    </w:lvl>
    <w:lvl w:ilvl="1">
      <w:start w:val="1"/>
      <w:numFmt w:val="bullet"/>
      <w:suff w:val="tab"/>
      <w:lvlText w:val=""/>
      <w:lvlJc w:val="left"/>
      <w:pPr>
        <w:pStyle w:val="Normal"/>
        <w:ind w:left="1559" w:hanging="283"/>
      </w:pPr>
      <w:rPr>
        <w:rFonts w:ascii="Symbol" w:hAnsi="Symbol"/>
      </w:rPr>
    </w:lvl>
    <w:lvl w:ilvl="2">
      <w:start w:val="1"/>
      <w:numFmt w:val="bullet"/>
      <w:suff w:val="tab"/>
      <w:lvlText w:val="−"/>
      <w:lvlJc w:val="left"/>
      <w:pPr>
        <w:pStyle w:val="Normal"/>
        <w:ind w:left="1843" w:hanging="284"/>
      </w:pPr>
      <w:rPr>
        <w:rFonts w:ascii="Noto Sans Symbols" w:hAnsi="Noto Sans Symbols" w:eastAsia="Times New Roman"/>
      </w:rPr>
    </w:lvl>
    <w:lvl w:ilvl="3">
      <w:start w:val="1"/>
      <w:numFmt w:val="bullet"/>
      <w:suff w:val="tab"/>
      <w:lvlText w:val="−"/>
      <w:lvlJc w:val="left"/>
      <w:pPr>
        <w:pStyle w:val="Normal"/>
        <w:ind w:left="2126" w:hanging="283"/>
      </w:pPr>
      <w:rPr>
        <w:rFonts w:ascii="Noto Sans Symbols" w:hAnsi="Noto Sans Symbols" w:eastAsia="Times New Roman"/>
      </w:rPr>
    </w:lvl>
    <w:lvl w:ilvl="4">
      <w:start w:val="1"/>
      <w:numFmt w:val="bullet"/>
      <w:suff w:val="tab"/>
      <w:lvlText w:val="−"/>
      <w:lvlJc w:val="left"/>
      <w:pPr>
        <w:pStyle w:val="Normal"/>
        <w:ind w:left="2410" w:hanging="284"/>
      </w:pPr>
      <w:rPr>
        <w:rFonts w:ascii="Noto Sans Symbols" w:hAnsi="Noto Sans Symbols" w:eastAsia="Times New Roman"/>
      </w:rPr>
    </w:lvl>
    <w:lvl w:ilvl="5">
      <w:start w:val="1"/>
      <w:numFmt w:val="bullet"/>
      <w:suff w:val="tab"/>
      <w:lvlText w:val="−"/>
      <w:lvlJc w:val="left"/>
      <w:pPr>
        <w:pStyle w:val="Normal"/>
        <w:ind w:left="2693" w:hanging="283"/>
      </w:pPr>
      <w:rPr>
        <w:rFonts w:ascii="Noto Sans Symbols" w:hAnsi="Noto Sans Symbols" w:eastAsia="Times New Roman"/>
      </w:rPr>
    </w:lvl>
    <w:lvl w:ilvl="6">
      <w:start w:val="1"/>
      <w:numFmt w:val="bullet"/>
      <w:suff w:val="tab"/>
      <w:lvlText w:val="▪"/>
      <w:lvlJc w:val="left"/>
      <w:pPr>
        <w:pStyle w:val="Normal"/>
        <w:ind w:left="2520" w:hanging="360"/>
      </w:pPr>
      <w:rPr>
        <w:rFonts w:ascii="Noto Sans Symbols" w:hAnsi="Noto Sans Symbols" w:eastAsia="Times New Roman"/>
      </w:rPr>
    </w:lvl>
    <w:lvl w:ilvl="7">
      <w:start w:val="1"/>
      <w:numFmt w:val="bullet"/>
      <w:suff w:val="tab"/>
      <w:lvlText w:val="●"/>
      <w:lvlJc w:val="left"/>
      <w:pPr>
        <w:pStyle w:val="Normal"/>
        <w:ind w:left="2880" w:hanging="360"/>
      </w:pPr>
      <w:rPr>
        <w:rFonts w:ascii="Noto Sans Symbols" w:hAnsi="Noto Sans Symbols" w:eastAsia="Times New Roman"/>
      </w:rPr>
    </w:lvl>
    <w:lvl w:ilvl="8">
      <w:start w:val="1"/>
      <w:numFmt w:val="bullet"/>
      <w:suff w:val="tab"/>
      <w:lvlText w:val="♦"/>
      <w:lvlJc w:val="left"/>
      <w:pPr>
        <w:pStyle w:val="Normal"/>
        <w:ind w:left="3240" w:hanging="360"/>
      </w:pPr>
      <w:rPr>
        <w:rFonts w:ascii="Noto Sans Symbols" w:hAnsi="Noto Sans Symbols" w:eastAsia="Times New Roman"/>
      </w:rPr>
    </w:lvl>
  </w:abstractNum>
  <w:abstractNum w:abstractNumId="36">
    <w:multiLevelType w:val="hybridMultilevel"/>
    <w:lvl w:ilvl="0">
      <w:start w:val="13"/>
      <w:numFmt w:val="decimal"/>
      <w:suff w:val="tab"/>
      <w:lvlText w:val="%1."/>
      <w:lvlJc w:val="left"/>
      <w:pPr>
        <w:pStyle w:val="Normal"/>
        <w:ind w:left="480" w:hanging="480"/>
      </w:pPr>
    </w:lvl>
    <w:lvl w:ilvl="1">
      <w:start w:val="3"/>
      <w:numFmt w:val="decimal"/>
      <w:suff w:val="tab"/>
      <w:lvlText w:val="%1.%2."/>
      <w:lvlJc w:val="left"/>
      <w:pPr>
        <w:pStyle w:val="Normal"/>
        <w:ind w:left="1047" w:hanging="480"/>
      </w:pPr>
    </w:lvl>
    <w:lvl w:ilvl="2">
      <w:start w:val="1"/>
      <w:numFmt w:val="decimal"/>
      <w:suff w:val="tab"/>
      <w:lvlText w:val="%1.%2.%3."/>
      <w:lvlJc w:val="left"/>
      <w:pPr>
        <w:pStyle w:val="Normal"/>
        <w:ind w:left="1854" w:hanging="720"/>
      </w:pPr>
    </w:lvl>
    <w:lvl w:ilvl="3">
      <w:start w:val="1"/>
      <w:numFmt w:val="decimal"/>
      <w:suff w:val="tab"/>
      <w:lvlText w:val="%1.%2.%3.%4."/>
      <w:lvlJc w:val="left"/>
      <w:pPr>
        <w:pStyle w:val="Normal"/>
        <w:ind w:left="2421" w:hanging="720"/>
      </w:pPr>
    </w:lvl>
    <w:lvl w:ilvl="4">
      <w:start w:val="1"/>
      <w:numFmt w:val="decimal"/>
      <w:suff w:val="tab"/>
      <w:lvlText w:val="%1.%2.%3.%4.%5."/>
      <w:lvlJc w:val="left"/>
      <w:pPr>
        <w:pStyle w:val="Normal"/>
        <w:ind w:left="3348" w:hanging="1080"/>
      </w:pPr>
    </w:lvl>
    <w:lvl w:ilvl="5">
      <w:start w:val="1"/>
      <w:numFmt w:val="decimal"/>
      <w:suff w:val="tab"/>
      <w:lvlText w:val="%1.%2.%3.%4.%5.%6."/>
      <w:lvlJc w:val="left"/>
      <w:pPr>
        <w:pStyle w:val="Normal"/>
        <w:ind w:left="3915" w:hanging="1080"/>
      </w:pPr>
    </w:lvl>
    <w:lvl w:ilvl="6">
      <w:start w:val="1"/>
      <w:numFmt w:val="decimal"/>
      <w:suff w:val="tab"/>
      <w:lvlText w:val="%1.%2.%3.%4.%5.%6.%7."/>
      <w:lvlJc w:val="left"/>
      <w:pPr>
        <w:pStyle w:val="Normal"/>
        <w:ind w:left="4842" w:hanging="1440"/>
      </w:pPr>
    </w:lvl>
    <w:lvl w:ilvl="7">
      <w:start w:val="1"/>
      <w:numFmt w:val="decimal"/>
      <w:suff w:val="tab"/>
      <w:lvlText w:val="%1.%2.%3.%4.%5.%6.%7.%8."/>
      <w:lvlJc w:val="left"/>
      <w:pPr>
        <w:pStyle w:val="Normal"/>
        <w:ind w:left="5409" w:hanging="1440"/>
      </w:pPr>
    </w:lvl>
    <w:lvl w:ilvl="8">
      <w:start w:val="1"/>
      <w:numFmt w:val="decimal"/>
      <w:suff w:val="tab"/>
      <w:lvlText w:val="%1.%2.%3.%4.%5.%6.%7.%8.%9."/>
      <w:lvlJc w:val="left"/>
      <w:pPr>
        <w:pStyle w:val="Normal"/>
        <w:ind w:left="6336" w:hanging="1800"/>
      </w:pPr>
    </w:lvl>
  </w:abstractNum>
  <w:abstractNum w:abstractNumId="37">
    <w:multiLevelType w:val="hybridMultilevel"/>
    <w:lvl w:ilvl="0">
      <w:start w:val="1"/>
      <w:numFmt w:val="bullet"/>
      <w:suff w:val="tab"/>
      <w:lvlText w:val=""/>
      <w:lvlJc w:val="left"/>
      <w:pPr>
        <w:pStyle w:val="Normal"/>
        <w:ind w:left="1210" w:hanging="360"/>
      </w:pPr>
      <w:rPr>
        <w:rFonts w:ascii="Symbol" w:hAnsi="Symbol"/>
        <w:sz w:val="18"/>
      </w:rPr>
    </w:lvl>
    <w:lvl w:ilvl="1">
      <w:start w:val="1"/>
      <w:numFmt w:val="bullet"/>
      <w:suff w:val="tab"/>
      <w:lvlText w:val="o"/>
      <w:lvlJc w:val="left"/>
      <w:pPr>
        <w:pStyle w:val="Normal"/>
        <w:ind w:left="1581" w:hanging="360"/>
      </w:pPr>
      <w:rPr>
        <w:rFonts w:ascii="Courier New" w:hAnsi="Courier New" w:eastAsia="Times New Roman"/>
      </w:rPr>
    </w:lvl>
    <w:lvl w:ilvl="2">
      <w:start w:val="1"/>
      <w:numFmt w:val="bullet"/>
      <w:suff w:val="tab"/>
      <w:lvlText w:val="▪"/>
      <w:lvlJc w:val="left"/>
      <w:pPr>
        <w:pStyle w:val="Normal"/>
        <w:ind w:left="2301" w:hanging="360"/>
      </w:pPr>
      <w:rPr>
        <w:rFonts w:ascii="Noto Sans Symbols" w:hAnsi="Noto Sans Symbols" w:eastAsia="Times New Roman"/>
      </w:rPr>
    </w:lvl>
    <w:lvl w:ilvl="3">
      <w:start w:val="1"/>
      <w:numFmt w:val="bullet"/>
      <w:suff w:val="tab"/>
      <w:lvlText w:val="●"/>
      <w:lvlJc w:val="left"/>
      <w:pPr>
        <w:pStyle w:val="Normal"/>
        <w:ind w:left="3021" w:hanging="360"/>
      </w:pPr>
      <w:rPr>
        <w:rFonts w:ascii="Noto Sans Symbols" w:hAnsi="Noto Sans Symbols" w:eastAsia="Times New Roman"/>
      </w:rPr>
    </w:lvl>
    <w:lvl w:ilvl="4">
      <w:start w:val="1"/>
      <w:numFmt w:val="bullet"/>
      <w:suff w:val="tab"/>
      <w:lvlText w:val="o"/>
      <w:lvlJc w:val="left"/>
      <w:pPr>
        <w:pStyle w:val="Normal"/>
        <w:ind w:left="3741" w:hanging="360"/>
      </w:pPr>
      <w:rPr>
        <w:rFonts w:ascii="Courier New" w:hAnsi="Courier New" w:eastAsia="Times New Roman"/>
      </w:rPr>
    </w:lvl>
    <w:lvl w:ilvl="5">
      <w:start w:val="1"/>
      <w:numFmt w:val="bullet"/>
      <w:suff w:val="tab"/>
      <w:lvlText w:val="▪"/>
      <w:lvlJc w:val="left"/>
      <w:pPr>
        <w:pStyle w:val="Normal"/>
        <w:ind w:left="4461" w:hanging="360"/>
      </w:pPr>
      <w:rPr>
        <w:rFonts w:ascii="Noto Sans Symbols" w:hAnsi="Noto Sans Symbols" w:eastAsia="Times New Roman"/>
      </w:rPr>
    </w:lvl>
    <w:lvl w:ilvl="6">
      <w:start w:val="1"/>
      <w:numFmt w:val="bullet"/>
      <w:suff w:val="tab"/>
      <w:lvlText w:val="●"/>
      <w:lvlJc w:val="left"/>
      <w:pPr>
        <w:pStyle w:val="Normal"/>
        <w:ind w:left="5181" w:hanging="360"/>
      </w:pPr>
      <w:rPr>
        <w:rFonts w:ascii="Noto Sans Symbols" w:hAnsi="Noto Sans Symbols" w:eastAsia="Times New Roman"/>
      </w:rPr>
    </w:lvl>
    <w:lvl w:ilvl="7">
      <w:start w:val="1"/>
      <w:numFmt w:val="bullet"/>
      <w:suff w:val="tab"/>
      <w:lvlText w:val="o"/>
      <w:lvlJc w:val="left"/>
      <w:pPr>
        <w:pStyle w:val="Normal"/>
        <w:ind w:left="5901" w:hanging="360"/>
      </w:pPr>
      <w:rPr>
        <w:rFonts w:ascii="Courier New" w:hAnsi="Courier New" w:eastAsia="Times New Roman"/>
      </w:rPr>
    </w:lvl>
    <w:lvl w:ilvl="8">
      <w:start w:val="1"/>
      <w:numFmt w:val="bullet"/>
      <w:suff w:val="tab"/>
      <w:lvlText w:val="▪"/>
      <w:lvlJc w:val="left"/>
      <w:pPr>
        <w:pStyle w:val="Normal"/>
        <w:ind w:left="6621" w:hanging="360"/>
      </w:pPr>
      <w:rPr>
        <w:rFonts w:ascii="Noto Sans Symbols" w:hAnsi="Noto Sans Symbols" w:eastAsia="Times New Roman"/>
      </w:rPr>
    </w:lvl>
  </w:abstractNum>
  <w:abstractNum w:abstractNumId="38">
    <w:multiLevelType w:val="hybridMultilevel"/>
    <w:lvl w:ilvl="0">
      <w:start w:val="1"/>
      <w:numFmt w:val="upperRoman"/>
      <w:suff w:val="tab"/>
      <w:lvlText w:val="ЧАСТЬ %1."/>
      <w:lvlJc w:val="left"/>
      <w:pPr>
        <w:pStyle w:val="Normal"/>
        <w:tabs>
          <w:tab w:val="num" w:pos="2160" w:leader="none"/>
        </w:tabs>
        <w:ind w:left="720" w:hanging="720"/>
      </w:pPr>
      <w:rPr>
        <w:rFonts w:cs="Times New Roman"/>
        <w:sz w:val="40"/>
        <w:szCs w:val="40"/>
      </w:rPr>
    </w:lvl>
    <w:lvl w:ilvl="1">
      <w:start w:val="1"/>
      <w:numFmt w:val="decimal"/>
      <w:pStyle w:val="UserStyle_27"/>
      <w:suff w:val="tab"/>
      <w:lvlText w:val="РАЗДЕЛ %1.%2"/>
      <w:lvlJc w:val="left"/>
      <w:pPr>
        <w:pStyle w:val="Normal"/>
        <w:tabs>
          <w:tab w:val="num" w:pos="1440" w:leader="none"/>
        </w:tabs>
        <w:ind w:left="720" w:hanging="720"/>
      </w:pPr>
      <w:rPr>
        <w:rFonts w:cs="Times New Roman"/>
      </w:rPr>
    </w:lvl>
    <w:lvl w:ilvl="2">
      <w:start w:val="1"/>
      <w:numFmt w:val="decimal"/>
      <w:suff w:val="tab"/>
      <w:lvlText w:val="%1.%2.%3"/>
      <w:lvlJc w:val="left"/>
      <w:pPr>
        <w:pStyle w:val="Normal"/>
        <w:tabs>
          <w:tab w:val="num" w:pos="720" w:leader="none"/>
        </w:tabs>
        <w:ind w:left="720" w:hanging="720"/>
      </w:pPr>
      <w:rPr>
        <w:rFonts w:cs="Times New Roman"/>
      </w:rPr>
    </w:lvl>
    <w:lvl w:ilvl="3">
      <w:start w:val="1"/>
      <w:numFmt w:val="decimal"/>
      <w:suff w:val="tab"/>
      <w:lvlText w:val="%1.%2.%3.%4"/>
      <w:lvlJc w:val="left"/>
      <w:pPr>
        <w:pStyle w:val="Normal"/>
        <w:tabs>
          <w:tab w:val="num" w:pos="720" w:leader="none"/>
        </w:tabs>
        <w:ind w:left="720" w:hanging="720"/>
      </w:pPr>
      <w:rPr>
        <w:rFonts w:cs="Times New Roman"/>
      </w:rPr>
    </w:lvl>
    <w:lvl w:ilvl="4">
      <w:start w:val="1"/>
      <w:numFmt w:val="decimal"/>
      <w:suff w:val="tab"/>
      <w:lvlText w:val="%1.%2.%3.%4.%5"/>
      <w:lvlJc w:val="left"/>
      <w:pPr>
        <w:pStyle w:val="Normal"/>
        <w:tabs>
          <w:tab w:val="num" w:pos="1080" w:leader="none"/>
        </w:tabs>
        <w:ind w:left="1080" w:hanging="1080"/>
      </w:pPr>
      <w:rPr>
        <w:rFonts w:cs="Times New Roman"/>
      </w:rPr>
    </w:lvl>
    <w:lvl w:ilvl="5">
      <w:start w:val="1"/>
      <w:numFmt w:val="decimal"/>
      <w:suff w:val="tab"/>
      <w:lvlText w:val="%1.%2.%3.%4.%5.%6"/>
      <w:lvlJc w:val="left"/>
      <w:pPr>
        <w:pStyle w:val="Normal"/>
        <w:tabs>
          <w:tab w:val="num" w:pos="1080" w:leader="none"/>
        </w:tabs>
        <w:ind w:left="1080" w:hanging="1080"/>
      </w:pPr>
      <w:rPr>
        <w:rFonts w:cs="Times New Roman"/>
      </w:rPr>
    </w:lvl>
    <w:lvl w:ilvl="6">
      <w:start w:val="1"/>
      <w:numFmt w:val="decimal"/>
      <w:suff w:val="tab"/>
      <w:lvlText w:val="%1.%2.%3.%4.%5.%6.%7"/>
      <w:lvlJc w:val="left"/>
      <w:pPr>
        <w:pStyle w:val="Normal"/>
        <w:tabs>
          <w:tab w:val="num" w:pos="1440" w:leader="none"/>
        </w:tabs>
        <w:ind w:left="1440" w:hanging="1440"/>
      </w:pPr>
      <w:rPr>
        <w:rFonts w:cs="Times New Roman"/>
      </w:rPr>
    </w:lvl>
    <w:lvl w:ilvl="7">
      <w:start w:val="1"/>
      <w:numFmt w:val="decimal"/>
      <w:suff w:val="tab"/>
      <w:lvlText w:val="%1.%2.%3.%4.%5.%6.%7.%8"/>
      <w:lvlJc w:val="left"/>
      <w:pPr>
        <w:pStyle w:val="Normal"/>
        <w:tabs>
          <w:tab w:val="num" w:pos="1440" w:leader="none"/>
        </w:tabs>
        <w:ind w:left="1440" w:hanging="1440"/>
      </w:pPr>
      <w:rPr>
        <w:rFonts w:cs="Times New Roman"/>
      </w:rPr>
    </w:lvl>
    <w:lvl w:ilvl="8">
      <w:start w:val="1"/>
      <w:numFmt w:val="decimal"/>
      <w:suff w:val="tab"/>
      <w:lvlText w:val="%1.%2.%3.%4.%5.%6.%7.%8.%9"/>
      <w:lvlJc w:val="left"/>
      <w:pPr>
        <w:pStyle w:val="Normal"/>
        <w:tabs>
          <w:tab w:val="num" w:pos="1800" w:leader="none"/>
        </w:tabs>
        <w:ind w:left="1800" w:hanging="1800"/>
      </w:pPr>
      <w:rPr>
        <w:rFonts w:cs="Times New Roman"/>
      </w:rPr>
    </w:lvl>
  </w:abstractNum>
  <w:abstractNum w:abstractNumId="39">
    <w:multiLevelType w:val="hybridMultilevel"/>
    <w:lvl w:ilvl="0">
      <w:start w:val="1"/>
      <w:numFmt w:val="decimal"/>
      <w:suff w:val="tab"/>
      <w:lvlText w:val="%1."/>
      <w:lvlJc w:val="left"/>
      <w:pPr>
        <w:pStyle w:val="Normal"/>
        <w:ind w:left="360" w:hanging="360"/>
      </w:pPr>
      <w:rPr>
        <w:b/>
        <w:i w:val="0"/>
      </w:rPr>
    </w:lvl>
    <w:lvl w:ilvl="1">
      <w:start w:val="1"/>
      <w:numFmt w:val="decimal"/>
      <w:suff w:val="tab"/>
      <w:lvlText w:val="%1.%2."/>
      <w:lvlJc w:val="left"/>
      <w:pPr>
        <w:pStyle w:val="Normal"/>
        <w:ind w:left="1425" w:hanging="432"/>
      </w:pPr>
      <w:rPr>
        <w:i w:val="0"/>
        <w:strike w:val="0"/>
        <w:sz w:val="24"/>
        <w:szCs w:val="24"/>
      </w:rPr>
    </w:lvl>
    <w:lvl w:ilvl="2">
      <w:start w:val="1"/>
      <w:numFmt w:val="decimal"/>
      <w:suff w:val="tab"/>
      <w:lvlText w:val="%1.%2.%3."/>
      <w:lvlJc w:val="left"/>
      <w:pPr>
        <w:pStyle w:val="Normal"/>
        <w:ind w:left="1224" w:hanging="504"/>
      </w:pPr>
      <w:rPr>
        <w:i w:val="0"/>
      </w:rPr>
    </w:lvl>
    <w:lvl w:ilvl="3">
      <w:start w:val="1"/>
      <w:numFmt w:val="decimal"/>
      <w:suff w:val="tab"/>
      <w:lvlText w:val="%1.%2.%3.%4."/>
      <w:lvlJc w:val="left"/>
      <w:pPr>
        <w:pStyle w:val="Normal"/>
        <w:ind w:left="1728" w:hanging="648"/>
      </w:pPr>
    </w:lvl>
    <w:lvl w:ilvl="4">
      <w:start w:val="1"/>
      <w:numFmt w:val="decimal"/>
      <w:suff w:val="tab"/>
      <w:lvlText w:val="%1.%2.%3.%4.%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num w:numId="1">
    <w:abstractNumId w:val="23"/>
  </w:num>
  <w:num w:numId="2">
    <w:abstractNumId w:val="38"/>
  </w:num>
  <w:num w:numId="3">
    <w:abstractNumId w:val="10"/>
  </w:num>
  <w:num w:numId="4">
    <w:abstractNumId w:val="9"/>
  </w:num>
  <w:num w:numId="5">
    <w:abstractNumId w:val="34"/>
  </w:num>
  <w:num w:numId="6">
    <w:abstractNumId w:val="28"/>
  </w:num>
  <w:num w:numId="7">
    <w:abstractNumId w:val="39"/>
  </w:num>
  <w:num w:numId="8">
    <w:abstractNumId w:val="21"/>
  </w:num>
  <w:num w:numId="9">
    <w:abstractNumId w:val="0"/>
  </w:num>
  <w:num w:numId="10">
    <w:abstractNumId w:val="8"/>
  </w:num>
  <w:num w:numId="11">
    <w:abstractNumId w:val="30"/>
  </w:num>
  <w:num w:numId="12">
    <w:abstractNumId w:val="24"/>
  </w:num>
  <w:num w:numId="13">
    <w:abstractNumId w:val="5"/>
  </w:num>
  <w:num w:numId="14">
    <w:abstractNumId w:val="6"/>
  </w:num>
  <w:num w:numId="15">
    <w:abstractNumId w:val="22"/>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5"/>
  </w:num>
  <w:num w:numId="26">
    <w:abstractNumId w:val="3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2"/>
  </w:num>
  <w:num w:numId="30">
    <w:abstractNumId w:val="14"/>
  </w:num>
  <w:num w:numId="3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5"/>
  </w:num>
  <w:num w:numId="36">
    <w:abstractNumId w:val="20"/>
  </w:num>
  <w:num w:numId="37">
    <w:abstractNumId w:val="3"/>
  </w:num>
  <w:num w:numId="38">
    <w:abstractNumId w:val="1"/>
  </w:num>
  <w:num w:numId="39">
    <w:abstractNumId w:val="37"/>
  </w:num>
  <w:num w:numId="40">
    <w:abstractNumId w:val="27"/>
  </w:num>
  <w:num w:numId="41">
    <w:abstractNumId w:val="4"/>
  </w:num>
  <w:num w:numId="42">
    <w:abstractNumId w:val="12"/>
  </w:num>
  <w:num w:numId="43">
    <w:abstractNumId w:val="35"/>
  </w:num>
  <w:num w:numId="44">
    <w:abstractNumId w:val="2"/>
  </w:num>
  <w:num w:numId="45">
    <w:abstractNumId w:val="29"/>
  </w:num>
  <w:num w:numId="46">
    <w:abstractNumId w:val="7"/>
  </w:num>
  <w:num w:numId="47">
    <w:abstractNumId w:val="1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jc w:val="center"/>
    </w:pPr>
    <w:rPr>
      <w:sz w:val="28"/>
      <w:szCs w:val="28"/>
      <w:lang w:val="ru-RU" w:eastAsia="ru-RU" w:bidi="ar-SA"/>
    </w:rPr>
  </w:style>
  <w:style w:type="paragraph" w:styleId="Heading1">
    <w:name w:val="Заголовок 1"/>
    <w:basedOn w:val="Normal"/>
    <w:next w:val="Normal"/>
    <w:link w:val="UserStyle_0"/>
    <w:qFormat/>
    <w:pPr>
      <w:keepNext/>
      <w:spacing w:before="240" w:after="60" w:line="288" w:lineRule="auto"/>
      <w:ind w:firstLine="567"/>
      <w:jc w:val="both"/>
      <w:outlineLvl w:val="0"/>
    </w:pPr>
    <w:rPr>
      <w:rFonts w:ascii="Cambria" w:hAnsi="Cambria"/>
      <w:b/>
      <w:bCs/>
      <w:sz w:val="32"/>
      <w:szCs w:val="32"/>
      <w:lang w:val="en-US" w:eastAsia="en-US"/>
    </w:rPr>
  </w:style>
  <w:style w:type="paragraph" w:styleId="Heading2">
    <w:name w:val="Заголовок 2"/>
    <w:basedOn w:val="Normal"/>
    <w:next w:val="Normal"/>
    <w:link w:val="UserStyle_1"/>
    <w:qFormat/>
    <w:pPr>
      <w:keepNext/>
      <w:jc w:val="both"/>
      <w:outlineLvl w:val="1"/>
    </w:pPr>
    <w:rPr>
      <w:szCs w:val="24"/>
      <w:lang w:val="en-US" w:eastAsia="en-US"/>
    </w:rPr>
  </w:style>
  <w:style w:type="paragraph" w:styleId="Heading3">
    <w:name w:val="Заголовок 3,H3"/>
    <w:basedOn w:val="Normal"/>
    <w:next w:val="Normal"/>
    <w:link w:val="UserStyle_2"/>
    <w:qFormat/>
    <w:pPr>
      <w:keepNext/>
      <w:spacing w:before="240" w:after="60"/>
      <w:outlineLvl w:val="2"/>
    </w:pPr>
    <w:rPr>
      <w:rFonts w:ascii="Arial" w:hAnsi="Arial"/>
      <w:b/>
      <w:bCs/>
      <w:sz w:val="26"/>
      <w:szCs w:val="26"/>
      <w:lang w:val="en-US" w:eastAsia="en-US"/>
    </w:rPr>
  </w:style>
  <w:style w:type="paragraph" w:styleId="Heading4">
    <w:name w:val="Заголовок 4,H4"/>
    <w:basedOn w:val="Normal"/>
    <w:next w:val="Normal"/>
    <w:link w:val="UserStyle_3"/>
    <w:qFormat/>
    <w:pPr>
      <w:keepNext/>
      <w:tabs>
        <w:tab w:val="num" w:pos="3834" w:leader="none"/>
      </w:tabs>
      <w:spacing w:before="240" w:after="60" w:line="288" w:lineRule="auto"/>
      <w:ind w:left="3834" w:hanging="1134"/>
      <w:jc w:val="both"/>
      <w:outlineLvl w:val="3"/>
    </w:pPr>
    <w:rPr>
      <w:b/>
      <w:bCs/>
      <w:i/>
      <w:iCs/>
      <w:lang w:val="en-US" w:eastAsia="en-US"/>
    </w:rPr>
  </w:style>
  <w:style w:type="paragraph" w:styleId="Heading5">
    <w:name w:val="Заголовок 5"/>
    <w:basedOn w:val="Normal"/>
    <w:next w:val="Normal"/>
    <w:link w:val="UserStyle_4"/>
    <w:qFormat/>
    <w:pPr>
      <w:tabs>
        <w:tab w:val="num" w:pos="1008" w:leader="none"/>
      </w:tabs>
      <w:spacing w:before="240" w:after="60"/>
      <w:ind w:left="1008" w:hanging="1008"/>
      <w:jc w:val="both"/>
      <w:outlineLvl w:val="4"/>
    </w:pPr>
    <w:rPr>
      <w:rFonts w:ascii="Calibri" w:hAnsi="Calibri"/>
      <w:b/>
      <w:bCs/>
      <w:i/>
      <w:iCs/>
      <w:sz w:val="26"/>
      <w:szCs w:val="26"/>
      <w:lang w:val="en-US" w:eastAsia="en-US"/>
    </w:rPr>
  </w:style>
  <w:style w:type="paragraph" w:styleId="Heading6">
    <w:name w:val="Заголовок 6"/>
    <w:basedOn w:val="Normal"/>
    <w:next w:val="Normal"/>
    <w:link w:val="UserStyle_5"/>
    <w:qFormat/>
    <w:pPr>
      <w:tabs>
        <w:tab w:val="num" w:pos="1152" w:leader="none"/>
      </w:tabs>
      <w:spacing w:before="240" w:after="60"/>
      <w:ind w:left="1152" w:hanging="1152"/>
      <w:jc w:val="both"/>
      <w:outlineLvl w:val="5"/>
    </w:pPr>
    <w:rPr>
      <w:rFonts w:ascii="Calibri" w:hAnsi="Calibri"/>
      <w:b/>
      <w:bCs/>
      <w:sz w:val="20"/>
      <w:szCs w:val="20"/>
      <w:lang w:val="en-US" w:eastAsia="en-US"/>
    </w:rPr>
  </w:style>
  <w:style w:type="paragraph" w:styleId="Heading7">
    <w:name w:val="Заголовок 7"/>
    <w:basedOn w:val="Normal"/>
    <w:next w:val="Normal"/>
    <w:link w:val="UserStyle_6"/>
    <w:qFormat/>
    <w:pPr>
      <w:tabs>
        <w:tab w:val="num" w:pos="1296" w:leader="none"/>
      </w:tabs>
      <w:spacing w:before="240" w:after="60"/>
      <w:ind w:left="1296" w:hanging="1296"/>
      <w:jc w:val="both"/>
      <w:outlineLvl w:val="6"/>
    </w:pPr>
    <w:rPr>
      <w:rFonts w:ascii="Calibri" w:hAnsi="Calibri"/>
      <w:sz w:val="24"/>
      <w:szCs w:val="24"/>
      <w:lang w:val="en-US" w:eastAsia="en-US"/>
    </w:rPr>
  </w:style>
  <w:style w:type="paragraph" w:styleId="Heading8">
    <w:name w:val="Заголовок 8"/>
    <w:basedOn w:val="Normal"/>
    <w:next w:val="Normal"/>
    <w:link w:val="UserStyle_7"/>
    <w:qFormat/>
    <w:pPr>
      <w:tabs>
        <w:tab w:val="num" w:pos="1440" w:leader="none"/>
      </w:tabs>
      <w:spacing w:before="240" w:after="60"/>
      <w:ind w:left="1440" w:hanging="1440"/>
      <w:jc w:val="both"/>
      <w:outlineLvl w:val="7"/>
    </w:pPr>
    <w:rPr>
      <w:rFonts w:ascii="Calibri" w:hAnsi="Calibri"/>
      <w:i/>
      <w:iCs/>
      <w:sz w:val="24"/>
      <w:szCs w:val="24"/>
      <w:lang w:val="en-US" w:eastAsia="en-US"/>
    </w:rPr>
  </w:style>
  <w:style w:type="paragraph" w:styleId="Heading9">
    <w:name w:val="Заголовок 9"/>
    <w:basedOn w:val="Normal"/>
    <w:next w:val="Normal"/>
    <w:link w:val="UserStyle_8"/>
    <w:qFormat/>
    <w:pPr>
      <w:tabs>
        <w:tab w:val="num" w:pos="1584" w:leader="none"/>
      </w:tabs>
      <w:spacing w:before="240" w:after="60"/>
      <w:ind w:left="1584" w:hanging="1584"/>
      <w:jc w:val="both"/>
      <w:outlineLvl w:val="8"/>
    </w:pPr>
    <w:rPr>
      <w:rFonts w:ascii="Cambria" w:hAnsi="Cambria"/>
      <w:sz w:val="20"/>
      <w:szCs w:val="20"/>
      <w:lang w:val="en-US" w:eastAsia="en-US"/>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paragraph" w:styleId="Caption">
    <w:name w:val="Название объекта"/>
    <w:basedOn w:val="Normal"/>
    <w:next w:val="Normal"/>
    <w:link w:val="Normal"/>
    <w:qFormat/>
    <w:pPr>
      <w:jc w:val="left"/>
    </w:pPr>
    <w:rPr>
      <w:sz w:val="24"/>
      <w:szCs w:val="20"/>
    </w:rPr>
  </w:style>
  <w:style w:type="table" w:styleId="TableGrid">
    <w:name w:val="Сетка таблицы"/>
    <w:basedOn w:val="TableNormal"/>
    <w:next w:val="TableGrid"/>
    <w:link w:val="Normal"/>
  </w:style>
  <w:style w:type="paragraph" w:styleId="BodyText">
    <w:name w:val="Основной текст"/>
    <w:basedOn w:val="Normal"/>
    <w:next w:val="BodyText"/>
    <w:link w:val="UserStyle_9"/>
    <w:pPr>
      <w:spacing w:after="120"/>
    </w:pPr>
    <w:rPr>
      <w:szCs w:val="24"/>
      <w:lang w:val="en-US" w:eastAsia="en-US"/>
    </w:rPr>
  </w:style>
  <w:style w:type="paragraph" w:styleId="Header">
    <w:name w:val="Верхний колонтитул"/>
    <w:basedOn w:val="Normal"/>
    <w:next w:val="Header"/>
    <w:link w:val="UserStyle_10"/>
    <w:pPr>
      <w:tabs>
        <w:tab w:val="center" w:pos="4677" w:leader="none"/>
        <w:tab w:val="right" w:pos="9355" w:leader="none"/>
      </w:tabs>
    </w:pPr>
    <w:rPr>
      <w:sz w:val="22"/>
    </w:rPr>
  </w:style>
  <w:style w:type="character" w:styleId="UserStyle_10">
    <w:name w:val="Верхний колонтитул Знак"/>
    <w:next w:val="UserStyle_10"/>
    <w:link w:val="Header"/>
    <w:qFormat/>
    <w:rPr>
      <w:sz w:val="22"/>
      <w:szCs w:val="28"/>
      <w:lang w:val="ru-RU" w:eastAsia="ru-RU" w:bidi="ar-SA"/>
    </w:rPr>
  </w:style>
  <w:style w:type="paragraph" w:styleId="UserStyle_11">
    <w:name w:val="ConsPlusNonformat"/>
    <w:next w:val="UserStyle_11"/>
    <w:link w:val="Normal"/>
    <w:pPr>
      <w:widowControl w:val="off"/>
    </w:pPr>
    <w:rPr>
      <w:rFonts w:ascii="Courier New" w:hAnsi="Courier New" w:cs="Courier New"/>
      <w:lang w:val="ru-RU" w:eastAsia="ru-RU" w:bidi="ar-SA"/>
    </w:rPr>
  </w:style>
  <w:style w:type="character" w:styleId="UserStyle_12">
    <w:name w:val="Заголовок 1 Знак,Document Header1 Знак"/>
    <w:next w:val="UserStyle_12"/>
    <w:link w:val="Normal"/>
    <w:rPr>
      <w:rFonts w:ascii="Calibri Light" w:hAnsi="Calibri Light" w:eastAsia="Times New Roman" w:cs="Times New Roman"/>
      <w:b/>
      <w:bCs/>
      <w:sz w:val="32"/>
      <w:szCs w:val="32"/>
    </w:rPr>
  </w:style>
  <w:style w:type="character" w:styleId="UserStyle_3">
    <w:name w:val="Заголовок 4 Знак,H4 Знак"/>
    <w:next w:val="UserStyle_3"/>
    <w:link w:val="Heading4"/>
    <w:rPr>
      <w:b/>
      <w:bCs/>
      <w:i/>
      <w:iCs/>
      <w:sz w:val="28"/>
      <w:szCs w:val="28"/>
    </w:rPr>
  </w:style>
  <w:style w:type="character" w:styleId="UserStyle_4">
    <w:name w:val="Заголовок 5 Знак"/>
    <w:next w:val="UserStyle_4"/>
    <w:link w:val="Heading5"/>
    <w:rPr>
      <w:rFonts w:ascii="Calibri" w:hAnsi="Calibri"/>
      <w:b/>
      <w:bCs/>
      <w:i/>
      <w:iCs/>
      <w:sz w:val="26"/>
      <w:szCs w:val="26"/>
    </w:rPr>
  </w:style>
  <w:style w:type="character" w:styleId="UserStyle_5">
    <w:name w:val="Заголовок 6 Знак"/>
    <w:next w:val="UserStyle_5"/>
    <w:link w:val="Heading6"/>
    <w:rPr>
      <w:rFonts w:ascii="Calibri" w:hAnsi="Calibri"/>
      <w:b/>
      <w:bCs/>
    </w:rPr>
  </w:style>
  <w:style w:type="character" w:styleId="UserStyle_6">
    <w:name w:val="Заголовок 7 Знак"/>
    <w:next w:val="UserStyle_6"/>
    <w:link w:val="Heading7"/>
    <w:rPr>
      <w:rFonts w:ascii="Calibri" w:hAnsi="Calibri"/>
      <w:sz w:val="24"/>
      <w:szCs w:val="24"/>
    </w:rPr>
  </w:style>
  <w:style w:type="character" w:styleId="UserStyle_7">
    <w:name w:val="Заголовок 8 Знак"/>
    <w:next w:val="UserStyle_7"/>
    <w:link w:val="Heading8"/>
    <w:rPr>
      <w:rFonts w:ascii="Calibri" w:hAnsi="Calibri"/>
      <w:i/>
      <w:iCs/>
      <w:sz w:val="24"/>
      <w:szCs w:val="24"/>
    </w:rPr>
  </w:style>
  <w:style w:type="character" w:styleId="UserStyle_8">
    <w:name w:val="Заголовок 9 Знак"/>
    <w:next w:val="UserStyle_8"/>
    <w:link w:val="Heading9"/>
    <w:rPr>
      <w:rFonts w:ascii="Cambria" w:hAnsi="Cambria"/>
    </w:rPr>
  </w:style>
  <w:style w:type="character" w:styleId="UserStyle_0">
    <w:name w:val="Заголовок 1 Знак1"/>
    <w:next w:val="UserStyle_0"/>
    <w:link w:val="Heading1"/>
    <w:locked/>
    <w:rPr>
      <w:rFonts w:ascii="Cambria" w:hAnsi="Cambria"/>
      <w:b/>
      <w:bCs/>
      <w:sz w:val="32"/>
      <w:szCs w:val="32"/>
    </w:rPr>
  </w:style>
  <w:style w:type="character" w:styleId="UserStyle_1">
    <w:name w:val="Заголовок 2 Знак1"/>
    <w:next w:val="UserStyle_1"/>
    <w:link w:val="Heading2"/>
    <w:locked/>
    <w:rPr>
      <w:sz w:val="28"/>
      <w:szCs w:val="24"/>
    </w:rPr>
  </w:style>
  <w:style w:type="character" w:styleId="UserStyle_2">
    <w:name w:val="Заголовок 3 Знак,H3 Знак"/>
    <w:next w:val="UserStyle_2"/>
    <w:link w:val="Heading3"/>
    <w:rPr>
      <w:rFonts w:ascii="Arial" w:hAnsi="Arial" w:cs="Arial"/>
      <w:b/>
      <w:bCs/>
      <w:sz w:val="26"/>
      <w:szCs w:val="26"/>
    </w:rPr>
  </w:style>
  <w:style w:type="character" w:styleId="UserStyle_13">
    <w:name w:val="Заголовок 2 Знак"/>
    <w:next w:val="UserStyle_13"/>
    <w:link w:val="Normal"/>
    <w:rPr>
      <w:rFonts w:ascii="Cambria" w:hAnsi="Cambria" w:eastAsia="Times New Roman" w:cs="Times New Roman"/>
      <w:b/>
      <w:bCs/>
      <w:color w:val="4f81bd"/>
      <w:sz w:val="26"/>
      <w:szCs w:val="26"/>
      <w:lang w:eastAsia="ru-RU"/>
    </w:rPr>
  </w:style>
  <w:style w:type="character" w:styleId="UserStyle_14">
    <w:name w:val="Гипертекстовая ссылка"/>
    <w:next w:val="UserStyle_14"/>
    <w:link w:val="Normal"/>
    <w:uiPriority w:val="99"/>
    <w:rPr>
      <w:b/>
      <w:color w:val="008000"/>
      <w:sz w:val="20"/>
      <w:u w:val="single"/>
    </w:rPr>
  </w:style>
  <w:style w:type="paragraph" w:styleId="UserStyle_15">
    <w:name w:val="ConsPlusNormal"/>
    <w:next w:val="UserStyle_15"/>
    <w:link w:val="Normal"/>
    <w:pPr>
      <w:widowControl w:val="off"/>
      <w:ind w:firstLine="720"/>
    </w:pPr>
    <w:rPr>
      <w:rFonts w:ascii="Arial" w:hAnsi="Arial" w:cs="Arial"/>
      <w:lang w:val="ru-RU" w:eastAsia="ru-RU" w:bidi="ar-SA"/>
    </w:rPr>
  </w:style>
  <w:style w:type="character" w:styleId="UserStyle_16">
    <w:name w:val="Сильное выделение1"/>
    <w:next w:val="UserStyle_16"/>
    <w:link w:val="Normal"/>
    <w:rPr>
      <w:rFonts w:cs="Times New Roman"/>
      <w:b/>
      <w:i/>
      <w:color w:val="4f81bd"/>
    </w:rPr>
  </w:style>
  <w:style w:type="paragraph" w:styleId="BodyTextIndent">
    <w:name w:val="Основной текст с отступом"/>
    <w:basedOn w:val="Normal"/>
    <w:next w:val="BodyTextIndent"/>
    <w:link w:val="UserStyle_17"/>
    <w:pPr>
      <w:ind w:firstLine="567"/>
      <w:jc w:val="both"/>
    </w:pPr>
    <w:rPr>
      <w:lang w:val="en-US" w:eastAsia="en-US"/>
    </w:rPr>
  </w:style>
  <w:style w:type="character" w:styleId="UserStyle_17">
    <w:name w:val="Основной текст с отступом Знак"/>
    <w:next w:val="UserStyle_17"/>
    <w:link w:val="BodyTextIndent"/>
    <w:rPr>
      <w:sz w:val="28"/>
      <w:szCs w:val="28"/>
    </w:rPr>
  </w:style>
  <w:style w:type="paragraph" w:styleId="BodyTextIndent2">
    <w:name w:val="Основной текст с отступом 2,Знак"/>
    <w:basedOn w:val="Normal"/>
    <w:next w:val="BodyTextIndent2"/>
    <w:link w:val="UserStyle_18"/>
    <w:pPr>
      <w:spacing w:after="120" w:line="480" w:lineRule="auto"/>
      <w:ind w:left="283" w:firstLine="567"/>
      <w:jc w:val="both"/>
    </w:pPr>
    <w:rPr>
      <w:lang w:val="en-US" w:eastAsia="en-US"/>
    </w:rPr>
  </w:style>
  <w:style w:type="character" w:styleId="UserStyle_18">
    <w:name w:val="Основной текст с отступом 2 Знак,Знак Знак2"/>
    <w:next w:val="UserStyle_18"/>
    <w:link w:val="BodyTextIndent2"/>
    <w:rPr>
      <w:sz w:val="28"/>
      <w:szCs w:val="28"/>
    </w:rPr>
  </w:style>
  <w:style w:type="paragraph" w:styleId="UserStyle_19">
    <w:name w:val="Основной текст 21"/>
    <w:basedOn w:val="Normal"/>
    <w:next w:val="UserStyle_19"/>
    <w:link w:val="Normal"/>
    <w:pPr>
      <w:ind w:firstLine="567"/>
      <w:jc w:val="both"/>
    </w:pPr>
    <w:rPr>
      <w:sz w:val="24"/>
      <w:szCs w:val="20"/>
    </w:rPr>
  </w:style>
  <w:style w:type="character" w:styleId="UserStyle_20">
    <w:name w:val="Основной текст Знак"/>
    <w:next w:val="UserStyle_20"/>
    <w:link w:val="Normal"/>
    <w:rPr>
      <w:rFonts w:ascii="Times New Roman" w:hAnsi="Times New Roman" w:eastAsia="Times New Roman" w:cs="Times New Roman"/>
      <w:sz w:val="28"/>
      <w:szCs w:val="20"/>
      <w:lang w:eastAsia="ru-RU"/>
    </w:rPr>
  </w:style>
  <w:style w:type="paragraph" w:styleId="Footer">
    <w:name w:val="Нижний колонтитул"/>
    <w:basedOn w:val="Normal"/>
    <w:next w:val="Footer"/>
    <w:link w:val="UserStyle_21"/>
    <w:uiPriority w:val="99"/>
    <w:pPr>
      <w:widowControl w:val="off"/>
      <w:tabs>
        <w:tab w:val="center" w:pos="4153" w:leader="none"/>
        <w:tab w:val="right" w:pos="8306" w:leader="none"/>
      </w:tabs>
      <w:jc w:val="left"/>
    </w:pPr>
    <w:rPr>
      <w:sz w:val="20"/>
      <w:szCs w:val="20"/>
    </w:rPr>
  </w:style>
  <w:style w:type="character" w:styleId="UserStyle_21">
    <w:name w:val="Нижний колонтитул Знак"/>
    <w:basedOn w:val="NormalCharacter"/>
    <w:next w:val="UserStyle_21"/>
    <w:link w:val="Footer"/>
    <w:uiPriority w:val="99"/>
  </w:style>
  <w:style w:type="paragraph" w:styleId="UserStyle_22">
    <w:name w:val="Обычный + по ширине"/>
    <w:basedOn w:val="Normal"/>
    <w:next w:val="UserStyle_22"/>
    <w:link w:val="Normal"/>
    <w:pPr>
      <w:jc w:val="both"/>
    </w:pPr>
    <w:rPr>
      <w:sz w:val="24"/>
      <w:szCs w:val="24"/>
    </w:rPr>
  </w:style>
  <w:style w:type="character" w:styleId="AnnotationReference">
    <w:name w:val="Знак примечания"/>
    <w:next w:val="AnnotationReference"/>
    <w:link w:val="Normal"/>
    <w:rPr>
      <w:rFonts w:cs="Times New Roman"/>
      <w:sz w:val="16"/>
    </w:rPr>
  </w:style>
  <w:style w:type="paragraph" w:styleId="AnnotationText">
    <w:name w:val="Текст примечания"/>
    <w:basedOn w:val="Normal"/>
    <w:next w:val="AnnotationText"/>
    <w:link w:val="UserStyle_23"/>
    <w:pPr>
      <w:jc w:val="left"/>
    </w:pPr>
    <w:rPr>
      <w:sz w:val="20"/>
      <w:szCs w:val="20"/>
    </w:rPr>
  </w:style>
  <w:style w:type="character" w:styleId="UserStyle_23">
    <w:name w:val="Текст примечания Знак"/>
    <w:basedOn w:val="NormalCharacter"/>
    <w:next w:val="UserStyle_23"/>
    <w:link w:val="AnnotationText"/>
  </w:style>
  <w:style w:type="paragraph" w:styleId="AnnotationSubject">
    <w:name w:val="Тема примечания"/>
    <w:basedOn w:val="AnnotationText"/>
    <w:next w:val="AnnotationText"/>
    <w:link w:val="UserStyle_24"/>
    <w:rPr>
      <w:b/>
      <w:bCs/>
      <w:lang w:val="en-US" w:eastAsia="en-US"/>
    </w:rPr>
  </w:style>
  <w:style w:type="character" w:styleId="UserStyle_24">
    <w:name w:val="Тема примечания Знак"/>
    <w:next w:val="UserStyle_24"/>
    <w:link w:val="AnnotationSubject"/>
    <w:rPr>
      <w:b/>
      <w:bCs/>
    </w:rPr>
  </w:style>
  <w:style w:type="paragraph" w:styleId="Acetate">
    <w:name w:val="Текст выноски"/>
    <w:basedOn w:val="Normal"/>
    <w:next w:val="Acetate"/>
    <w:link w:val="UserStyle_25"/>
    <w:autoRedefine/>
    <w:pPr>
      <w:jc w:val="left"/>
    </w:pPr>
    <w:rPr>
      <w:sz w:val="16"/>
      <w:szCs w:val="20"/>
      <w:lang w:val="en-US" w:eastAsia="en-US"/>
    </w:rPr>
  </w:style>
  <w:style w:type="character" w:styleId="UserStyle_25">
    <w:name w:val="Текст выноски Знак"/>
    <w:next w:val="UserStyle_25"/>
    <w:link w:val="Acetate"/>
    <w:rPr>
      <w:sz w:val="16"/>
    </w:rPr>
  </w:style>
  <w:style w:type="paragraph" w:styleId="BodyText2">
    <w:name w:val="Основной текст 2"/>
    <w:basedOn w:val="Normal"/>
    <w:next w:val="BodyText2"/>
    <w:link w:val="UserStyle_26"/>
    <w:pPr>
      <w:numPr>
        <w:numId w:val="4"/>
        <w:ilvl w:val="1"/>
      </w:numPr>
      <w:spacing w:after="60"/>
      <w:jc w:val="both"/>
    </w:pPr>
    <w:rPr>
      <w:sz w:val="24"/>
      <w:szCs w:val="20"/>
      <w:lang w:val="en-US" w:eastAsia="en-US"/>
    </w:rPr>
  </w:style>
  <w:style w:type="character" w:styleId="UserStyle_26">
    <w:name w:val="Основной текст 2 Знак"/>
    <w:next w:val="UserStyle_26"/>
    <w:link w:val="BodyText2"/>
    <w:rPr>
      <w:sz w:val="24"/>
    </w:rPr>
  </w:style>
  <w:style w:type="paragraph" w:styleId="ListBullet">
    <w:name w:val="Маркированный список"/>
    <w:basedOn w:val="Normal"/>
    <w:next w:val="ListBullet"/>
    <w:link w:val="Normal"/>
    <w:autoRedefine/>
    <w:pPr>
      <w:widowControl w:val="off"/>
      <w:spacing w:after="60"/>
      <w:jc w:val="both"/>
    </w:pPr>
    <w:rPr>
      <w:sz w:val="24"/>
      <w:szCs w:val="24"/>
    </w:rPr>
  </w:style>
  <w:style w:type="paragraph" w:styleId="ListBullet2">
    <w:name w:val="Маркированный список 2"/>
    <w:basedOn w:val="Normal"/>
    <w:next w:val="ListBullet2"/>
    <w:link w:val="Normal"/>
    <w:autoRedefine/>
    <w:pPr>
      <w:tabs>
        <w:tab w:val="num" w:pos="643" w:leader="none"/>
        <w:tab w:val="num" w:pos="1209" w:leader="none"/>
      </w:tabs>
      <w:spacing w:after="60"/>
      <w:ind w:left="643" w:hanging="360"/>
      <w:jc w:val="both"/>
    </w:pPr>
    <w:rPr>
      <w:sz w:val="24"/>
      <w:szCs w:val="20"/>
    </w:rPr>
  </w:style>
  <w:style w:type="paragraph" w:styleId="ListBullet3">
    <w:name w:val="Маркированный список 3"/>
    <w:basedOn w:val="Normal"/>
    <w:next w:val="ListBullet3"/>
    <w:link w:val="Normal"/>
    <w:autoRedefine/>
    <w:pPr>
      <w:tabs>
        <w:tab w:val="num" w:pos="926" w:leader="none"/>
        <w:tab w:val="num" w:pos="1492" w:leader="none"/>
      </w:tabs>
      <w:spacing w:after="60"/>
      <w:ind w:left="926" w:hanging="360"/>
      <w:jc w:val="both"/>
    </w:pPr>
    <w:rPr>
      <w:sz w:val="24"/>
      <w:szCs w:val="20"/>
    </w:rPr>
  </w:style>
  <w:style w:type="paragraph" w:styleId="ListBullet4">
    <w:name w:val="Маркированный список 4"/>
    <w:basedOn w:val="Normal"/>
    <w:next w:val="ListBullet4"/>
    <w:link w:val="Normal"/>
    <w:autoRedefine/>
    <w:pPr>
      <w:tabs>
        <w:tab w:val="num" w:pos="1209" w:leader="none"/>
      </w:tabs>
      <w:spacing w:after="60"/>
      <w:ind w:left="1209" w:hanging="360"/>
      <w:jc w:val="both"/>
    </w:pPr>
    <w:rPr>
      <w:sz w:val="24"/>
      <w:szCs w:val="20"/>
    </w:rPr>
  </w:style>
  <w:style w:type="paragraph" w:styleId="ListBullet5">
    <w:name w:val="Маркированный список 5"/>
    <w:basedOn w:val="Normal"/>
    <w:next w:val="ListBullet5"/>
    <w:link w:val="Normal"/>
    <w:autoRedefine/>
    <w:pPr>
      <w:tabs>
        <w:tab w:val="num" w:pos="643" w:leader="none"/>
        <w:tab w:val="num" w:pos="1492" w:leader="none"/>
      </w:tabs>
      <w:spacing w:after="60"/>
      <w:ind w:left="1492" w:hanging="360"/>
      <w:jc w:val="both"/>
    </w:pPr>
    <w:rPr>
      <w:sz w:val="24"/>
      <w:szCs w:val="20"/>
    </w:rPr>
  </w:style>
  <w:style w:type="paragraph" w:styleId="ListNumber">
    <w:name w:val="Нумерованный список"/>
    <w:basedOn w:val="Normal"/>
    <w:next w:val="ListNumber"/>
    <w:link w:val="Normal"/>
    <w:pPr>
      <w:tabs>
        <w:tab w:val="num" w:pos="926" w:leader="none"/>
      </w:tabs>
      <w:spacing w:after="60"/>
      <w:ind w:left="360" w:hanging="360"/>
      <w:jc w:val="both"/>
    </w:pPr>
    <w:rPr>
      <w:sz w:val="24"/>
      <w:szCs w:val="20"/>
    </w:rPr>
  </w:style>
  <w:style w:type="paragraph" w:styleId="ListNumber2">
    <w:name w:val="Нумерованный список 2"/>
    <w:basedOn w:val="Normal"/>
    <w:next w:val="ListNumber2"/>
    <w:link w:val="Normal"/>
    <w:pPr>
      <w:tabs>
        <w:tab w:val="num" w:pos="643" w:leader="none"/>
        <w:tab w:val="num" w:pos="1209" w:leader="none"/>
      </w:tabs>
      <w:spacing w:after="60"/>
      <w:ind w:left="643" w:hanging="360"/>
      <w:jc w:val="both"/>
    </w:pPr>
    <w:rPr>
      <w:sz w:val="24"/>
      <w:szCs w:val="20"/>
    </w:rPr>
  </w:style>
  <w:style w:type="paragraph" w:styleId="ListNumber3">
    <w:name w:val="Нумерованный список 3"/>
    <w:basedOn w:val="Normal"/>
    <w:next w:val="ListNumber3"/>
    <w:link w:val="Normal"/>
    <w:pPr>
      <w:tabs>
        <w:tab w:val="num" w:pos="926" w:leader="none"/>
      </w:tabs>
      <w:spacing w:after="60"/>
      <w:ind w:left="926" w:hanging="360"/>
      <w:jc w:val="both"/>
    </w:pPr>
    <w:rPr>
      <w:sz w:val="24"/>
      <w:szCs w:val="20"/>
    </w:rPr>
  </w:style>
  <w:style w:type="paragraph" w:styleId="ListNumber4">
    <w:name w:val="Нумерованный список 4"/>
    <w:basedOn w:val="Normal"/>
    <w:next w:val="ListNumber4"/>
    <w:link w:val="Normal"/>
    <w:pPr>
      <w:tabs>
        <w:tab w:val="num" w:pos="1209" w:leader="none"/>
      </w:tabs>
      <w:spacing w:after="60"/>
      <w:ind w:left="1209" w:hanging="360"/>
      <w:jc w:val="both"/>
    </w:pPr>
    <w:rPr>
      <w:sz w:val="24"/>
      <w:szCs w:val="20"/>
    </w:rPr>
  </w:style>
  <w:style w:type="paragraph" w:styleId="ListNumber5">
    <w:name w:val="Нумерованный список 5"/>
    <w:basedOn w:val="Normal"/>
    <w:next w:val="ListNumber5"/>
    <w:link w:val="Normal"/>
    <w:pPr>
      <w:tabs>
        <w:tab w:val="num" w:pos="643" w:leader="none"/>
        <w:tab w:val="num" w:pos="1492" w:leader="none"/>
      </w:tabs>
      <w:spacing w:after="60"/>
      <w:ind w:left="1492" w:hanging="360"/>
      <w:jc w:val="both"/>
    </w:pPr>
    <w:rPr>
      <w:sz w:val="24"/>
      <w:szCs w:val="20"/>
    </w:rPr>
  </w:style>
  <w:style w:type="paragraph" w:styleId="UserStyle_27">
    <w:name w:val="Раздел"/>
    <w:basedOn w:val="Normal"/>
    <w:next w:val="UserStyle_27"/>
    <w:link w:val="Normal"/>
    <w:semiHidden/>
    <w:pPr>
      <w:numPr>
        <w:numId w:val="2"/>
        <w:ilvl w:val="1"/>
      </w:numPr>
      <w:spacing w:before="120" w:after="120"/>
    </w:pPr>
    <w:rPr>
      <w:rFonts w:ascii="Arial Narrow" w:hAnsi="Arial Narrow"/>
      <w:b/>
      <w:szCs w:val="20"/>
    </w:rPr>
  </w:style>
  <w:style w:type="paragraph" w:styleId="UserStyle_28">
    <w:name w:val="Часть"/>
    <w:basedOn w:val="Normal"/>
    <w:next w:val="UserStyle_28"/>
    <w:link w:val="Normal"/>
    <w:semiHidden/>
    <w:pPr>
      <w:spacing w:after="60"/>
    </w:pPr>
    <w:rPr>
      <w:rFonts w:ascii="Arial" w:hAnsi="Arial"/>
      <w:b/>
      <w:caps/>
      <w:sz w:val="32"/>
      <w:szCs w:val="20"/>
    </w:rPr>
  </w:style>
  <w:style w:type="paragraph" w:styleId="UserStyle_29">
    <w:name w:val="Раздел 3"/>
    <w:basedOn w:val="Normal"/>
    <w:next w:val="UserStyle_29"/>
    <w:link w:val="Normal"/>
    <w:semiHidden/>
    <w:pPr>
      <w:numPr>
        <w:numId w:val="3"/>
        <w:ilvl w:val="0"/>
      </w:numPr>
      <w:spacing w:before="120" w:after="120"/>
    </w:pPr>
    <w:rPr>
      <w:b/>
      <w:sz w:val="24"/>
      <w:szCs w:val="20"/>
    </w:rPr>
  </w:style>
  <w:style w:type="paragraph" w:styleId="UserStyle_30">
    <w:name w:val="Условия контракта"/>
    <w:basedOn w:val="Normal"/>
    <w:next w:val="UserStyle_30"/>
    <w:link w:val="Normal"/>
    <w:semiHidden/>
    <w:pPr>
      <w:numPr>
        <w:numId w:val="4"/>
        <w:ilvl w:val="0"/>
      </w:numPr>
      <w:spacing w:before="240" w:after="120"/>
      <w:jc w:val="both"/>
    </w:pPr>
    <w:rPr>
      <w:b/>
      <w:sz w:val="24"/>
      <w:szCs w:val="20"/>
    </w:rPr>
  </w:style>
  <w:style w:type="paragraph" w:styleId="UserStyle_31">
    <w:name w:val="Instruction"/>
    <w:basedOn w:val="BodyText2"/>
    <w:next w:val="UserStyle_31"/>
    <w:link w:val="Normal"/>
    <w:semiHidden/>
    <w:pPr>
      <w:numPr>
        <w:numId w:val="0"/>
        <w:ilvl w:val="0"/>
      </w:numPr>
      <w:tabs>
        <w:tab w:val="num" w:pos="360" w:leader="none"/>
      </w:tabs>
      <w:spacing w:before="180"/>
      <w:ind w:left="360" w:hanging="360"/>
    </w:pPr>
    <w:rPr>
      <w:b/>
    </w:rPr>
  </w:style>
  <w:style w:type="paragraph" w:styleId="Title">
    <w:name w:val="Название"/>
    <w:basedOn w:val="Normal"/>
    <w:next w:val="Title"/>
    <w:link w:val="UserStyle_32"/>
    <w:qFormat/>
    <w:pPr>
      <w:spacing w:before="240" w:after="60"/>
      <w:outlineLvl w:val="0"/>
    </w:pPr>
    <w:rPr>
      <w:rFonts w:ascii="Cambria" w:hAnsi="Cambria"/>
      <w:b/>
      <w:bCs/>
      <w:sz w:val="32"/>
      <w:szCs w:val="32"/>
      <w:lang w:val="en-US" w:eastAsia="en-US"/>
    </w:rPr>
  </w:style>
  <w:style w:type="character" w:styleId="UserStyle_32">
    <w:name w:val="Название Знак"/>
    <w:next w:val="UserStyle_32"/>
    <w:link w:val="Title"/>
    <w:rPr>
      <w:rFonts w:ascii="Cambria" w:hAnsi="Cambria"/>
      <w:b/>
      <w:bCs/>
      <w:sz w:val="32"/>
      <w:szCs w:val="32"/>
    </w:rPr>
  </w:style>
  <w:style w:type="paragraph" w:styleId="Subtitle">
    <w:name w:val="Подзаголовок"/>
    <w:basedOn w:val="Normal"/>
    <w:next w:val="Subtitle"/>
    <w:link w:val="UserStyle_33"/>
    <w:qFormat/>
    <w:pPr>
      <w:spacing w:after="60"/>
      <w:outlineLvl w:val="1"/>
    </w:pPr>
    <w:rPr>
      <w:rFonts w:ascii="Cambria" w:hAnsi="Cambria"/>
      <w:sz w:val="24"/>
      <w:szCs w:val="24"/>
      <w:lang w:val="en-US" w:eastAsia="en-US"/>
    </w:rPr>
  </w:style>
  <w:style w:type="character" w:styleId="UserStyle_33">
    <w:name w:val="Подзаголовок Знак"/>
    <w:next w:val="UserStyle_33"/>
    <w:link w:val="Subtitle"/>
    <w:rPr>
      <w:rFonts w:ascii="Cambria" w:hAnsi="Cambria"/>
      <w:sz w:val="24"/>
      <w:szCs w:val="24"/>
    </w:rPr>
  </w:style>
  <w:style w:type="paragraph" w:styleId="UserStyle_34">
    <w:name w:val="Тендерные данные"/>
    <w:basedOn w:val="Normal"/>
    <w:next w:val="UserStyle_34"/>
    <w:link w:val="Normal"/>
    <w:semiHidden/>
    <w:pPr>
      <w:tabs>
        <w:tab w:val="left" w:pos="1985" w:leader="none"/>
      </w:tabs>
      <w:spacing w:before="120" w:after="60"/>
      <w:jc w:val="both"/>
    </w:pPr>
    <w:rPr>
      <w:b/>
      <w:sz w:val="24"/>
      <w:szCs w:val="20"/>
    </w:rPr>
  </w:style>
  <w:style w:type="paragraph" w:styleId="TOC3">
    <w:name w:val="Оглавление 3"/>
    <w:basedOn w:val="Normal"/>
    <w:next w:val="Normal"/>
    <w:link w:val="Normal"/>
    <w:autoRedefine/>
    <w:pPr>
      <w:tabs>
        <w:tab w:val="left" w:pos="1680" w:leader="none"/>
        <w:tab w:val="right" w:pos="10148" w:leader="dot"/>
      </w:tabs>
      <w:spacing w:before="100"/>
      <w:ind w:left="252" w:hanging="12"/>
      <w:jc w:val="left"/>
    </w:pPr>
    <w:rPr>
      <w:sz w:val="20"/>
      <w:szCs w:val="20"/>
    </w:rPr>
  </w:style>
  <w:style w:type="paragraph" w:styleId="TOC1">
    <w:name w:val="Оглавление 1"/>
    <w:basedOn w:val="Normal"/>
    <w:next w:val="Normal"/>
    <w:link w:val="Normal"/>
    <w:autoRedefine/>
    <w:pPr>
      <w:tabs>
        <w:tab w:val="left" w:pos="1440" w:leader="none"/>
        <w:tab w:val="right" w:pos="9720" w:leader="dot"/>
      </w:tabs>
      <w:spacing w:before="100"/>
      <w:jc w:val="left"/>
    </w:pPr>
    <w:rPr>
      <w:rFonts w:ascii="Arial" w:hAnsi="Arial" w:cs="Arial"/>
      <w:b/>
      <w:bCs/>
      <w:caps/>
      <w:sz w:val="24"/>
      <w:szCs w:val="24"/>
    </w:rPr>
  </w:style>
  <w:style w:type="paragraph" w:styleId="TOC2">
    <w:name w:val="Оглавление 2"/>
    <w:basedOn w:val="Normal"/>
    <w:next w:val="Normal"/>
    <w:link w:val="Normal"/>
    <w:autoRedefine/>
    <w:pPr>
      <w:tabs>
        <w:tab w:val="left" w:pos="960" w:leader="none"/>
        <w:tab w:val="right" w:pos="9720" w:leader="dot"/>
      </w:tabs>
      <w:spacing w:before="20"/>
      <w:ind w:left="360"/>
      <w:jc w:val="left"/>
    </w:pPr>
    <w:rPr>
      <w:b/>
      <w:bCs/>
      <w:sz w:val="20"/>
      <w:szCs w:val="20"/>
    </w:rPr>
  </w:style>
  <w:style w:type="paragraph" w:styleId="Date">
    <w:name w:val="Дата"/>
    <w:basedOn w:val="Normal"/>
    <w:next w:val="Normal"/>
    <w:link w:val="UserStyle_35"/>
    <w:pPr>
      <w:spacing w:after="60"/>
      <w:jc w:val="both"/>
    </w:pPr>
    <w:rPr>
      <w:lang w:val="en-US" w:eastAsia="en-US"/>
    </w:rPr>
  </w:style>
  <w:style w:type="character" w:styleId="UserStyle_35">
    <w:name w:val="Дата Знак"/>
    <w:next w:val="UserStyle_35"/>
    <w:link w:val="Date"/>
    <w:rPr>
      <w:sz w:val="28"/>
      <w:szCs w:val="28"/>
    </w:rPr>
  </w:style>
  <w:style w:type="paragraph" w:styleId="UserStyle_36">
    <w:name w:val="Îáû÷íûé"/>
    <w:next w:val="UserStyle_36"/>
    <w:link w:val="Normal"/>
    <w:semiHidden/>
    <w:rPr>
      <w:lang w:val="ru-RU" w:eastAsia="ru-RU" w:bidi="ar-SA"/>
    </w:rPr>
  </w:style>
  <w:style w:type="paragraph" w:styleId="UserStyle_37">
    <w:name w:val="Íîðìàëüíûé"/>
    <w:next w:val="UserStyle_37"/>
    <w:link w:val="Normal"/>
    <w:semiHidden/>
    <w:rPr>
      <w:rFonts w:ascii="Courier" w:hAnsi="Courier"/>
      <w:sz w:val="24"/>
      <w:lang w:val="en-GB" w:eastAsia="ru-RU" w:bidi="ar-SA"/>
    </w:rPr>
  </w:style>
  <w:style w:type="paragraph" w:styleId="UserStyle_38">
    <w:name w:val="Подраздел"/>
    <w:basedOn w:val="Normal"/>
    <w:next w:val="UserStyle_38"/>
    <w:link w:val="Normal"/>
    <w:semiHidden/>
    <w:pPr>
      <w:spacing w:before="240" w:after="120"/>
    </w:pPr>
    <w:rPr>
      <w:rFonts w:ascii="TimesDL" w:hAnsi="TimesDL"/>
      <w:b/>
      <w:smallCaps/>
      <w:spacing w:val="-2"/>
      <w:sz w:val="24"/>
      <w:szCs w:val="20"/>
    </w:rPr>
  </w:style>
  <w:style w:type="paragraph" w:styleId="BodyTextIndent3">
    <w:name w:val="Основной текст с отступом 3"/>
    <w:basedOn w:val="Normal"/>
    <w:next w:val="BodyTextIndent3"/>
    <w:link w:val="UserStyle_39"/>
    <w:pPr>
      <w:spacing w:after="120"/>
      <w:ind w:left="283"/>
      <w:jc w:val="both"/>
    </w:pPr>
    <w:rPr>
      <w:sz w:val="16"/>
      <w:szCs w:val="16"/>
      <w:lang w:val="en-US" w:eastAsia="en-US"/>
    </w:rPr>
  </w:style>
  <w:style w:type="character" w:styleId="UserStyle_39">
    <w:name w:val="Основной текст с отступом 3 Знак"/>
    <w:next w:val="UserStyle_39"/>
    <w:link w:val="BodyTextIndent3"/>
    <w:rPr>
      <w:sz w:val="16"/>
      <w:szCs w:val="16"/>
    </w:rPr>
  </w:style>
  <w:style w:type="paragraph" w:styleId="BlockQuote">
    <w:name w:val="Цитата"/>
    <w:basedOn w:val="Normal"/>
    <w:next w:val="BlockQuote"/>
    <w:link w:val="Normal"/>
    <w:pPr>
      <w:spacing w:after="120"/>
      <w:ind w:left="1440" w:right="1440"/>
      <w:jc w:val="both"/>
    </w:pPr>
    <w:rPr>
      <w:sz w:val="24"/>
      <w:szCs w:val="20"/>
    </w:rPr>
  </w:style>
  <w:style w:type="character" w:styleId="FootnoteReference">
    <w:name w:val="Знак сноски"/>
    <w:next w:val="FootnoteReference"/>
    <w:link w:val="Normal"/>
    <w:uiPriority w:val="99"/>
    <w:rPr>
      <w:rFonts w:ascii="Times New Roman" w:hAnsi="Times New Roman" w:cs="Times New Roman"/>
      <w:vertAlign w:val="superscript"/>
    </w:rPr>
  </w:style>
  <w:style w:type="paragraph" w:styleId="FootnoteText">
    <w:name w:val="Текст сноски,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Normal"/>
    <w:next w:val="FootnoteText"/>
    <w:link w:val="UserStyle_40"/>
    <w:uiPriority w:val="99"/>
    <w:pPr>
      <w:spacing w:after="60"/>
      <w:jc w:val="both"/>
    </w:pPr>
    <w:rPr>
      <w:sz w:val="20"/>
      <w:szCs w:val="20"/>
    </w:rPr>
  </w:style>
  <w:style w:type="character" w:styleId="UserStyle_40">
    <w:name w:val="Текст сноски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NormalCharacter"/>
    <w:next w:val="UserStyle_40"/>
    <w:link w:val="FootnoteText"/>
    <w:uiPriority w:val="99"/>
  </w:style>
  <w:style w:type="character" w:styleId="PageNumber">
    <w:name w:val="Номер страницы"/>
    <w:next w:val="PageNumber"/>
    <w:link w:val="Normal"/>
    <w:rPr>
      <w:rFonts w:ascii="Times New Roman" w:hAnsi="Times New Roman" w:cs="Times New Roman"/>
    </w:rPr>
  </w:style>
  <w:style w:type="paragraph" w:styleId="BodyText3">
    <w:name w:val="Основной текст 3"/>
    <w:basedOn w:val="Normal"/>
    <w:next w:val="BodyText3"/>
    <w:link w:val="UserStyle_41"/>
    <w:pPr>
      <w:keepNext/>
      <w:keepLines/>
      <w:widowControl w:val="off"/>
      <w:suppressLineNumbers/>
      <w:tabs>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pacing w:before="148" w:after="112"/>
      <w:jc w:val="both"/>
    </w:pPr>
    <w:rPr>
      <w:sz w:val="16"/>
      <w:szCs w:val="16"/>
      <w:lang w:val="en-US" w:eastAsia="en-US"/>
    </w:rPr>
  </w:style>
  <w:style w:type="character" w:styleId="UserStyle_41">
    <w:name w:val="Основной текст 3 Знак"/>
    <w:next w:val="UserStyle_41"/>
    <w:link w:val="BodyText3"/>
    <w:rPr>
      <w:sz w:val="16"/>
      <w:szCs w:val="16"/>
    </w:rPr>
  </w:style>
  <w:style w:type="paragraph" w:styleId="PlainText">
    <w:name w:val="Текст"/>
    <w:basedOn w:val="Normal"/>
    <w:next w:val="PlainText"/>
    <w:link w:val="UserStyle_42"/>
    <w:pPr>
      <w:jc w:val="left"/>
    </w:pPr>
    <w:rPr>
      <w:rFonts w:ascii="Courier New" w:hAnsi="Courier New"/>
      <w:sz w:val="20"/>
      <w:szCs w:val="20"/>
      <w:lang w:val="en-US" w:eastAsia="en-US"/>
    </w:rPr>
  </w:style>
  <w:style w:type="character" w:styleId="UserStyle_42">
    <w:name w:val="Текст Знак"/>
    <w:next w:val="UserStyle_42"/>
    <w:link w:val="PlainText"/>
    <w:rPr>
      <w:rFonts w:ascii="Courier New" w:hAnsi="Courier New"/>
    </w:rPr>
  </w:style>
  <w:style w:type="paragraph" w:styleId="UserStyle_43">
    <w:name w:val="ConsNormal"/>
    <w:next w:val="UserStyle_43"/>
    <w:link w:val="Normal"/>
    <w:semiHidden/>
    <w:pPr>
      <w:widowControl w:val="off"/>
      <w:ind w:right="19772" w:firstLine="720"/>
    </w:pPr>
    <w:rPr>
      <w:rFonts w:ascii="Arial" w:hAnsi="Arial" w:cs="Arial"/>
      <w:lang w:val="ru-RU" w:eastAsia="ru-RU" w:bidi="ar-SA"/>
    </w:rPr>
  </w:style>
  <w:style w:type="character" w:styleId="UserStyle_44">
    <w:name w:val="Знак Знак"/>
    <w:next w:val="UserStyle_44"/>
    <w:link w:val="Normal"/>
    <w:semiHidden/>
    <w:rPr>
      <w:rFonts w:ascii="Arial" w:hAnsi="Arial"/>
      <w:sz w:val="24"/>
      <w:lang w:val="ru-RU" w:eastAsia="ru-RU"/>
    </w:rPr>
  </w:style>
  <w:style w:type="paragraph" w:styleId="HtmlNormal">
    <w:name w:val="Обычный (веб)"/>
    <w:basedOn w:val="Normal"/>
    <w:next w:val="HtmlNormal"/>
    <w:link w:val="Normal"/>
    <w:pPr>
      <w:spacing w:before="100" w:beforeAutospacing="1" w:after="100" w:afterAutospacing="1"/>
      <w:jc w:val="left"/>
    </w:pPr>
    <w:rPr>
      <w:sz w:val="24"/>
      <w:szCs w:val="24"/>
    </w:rPr>
  </w:style>
  <w:style w:type="paragraph" w:styleId="UserStyle_45">
    <w:name w:val="ConsNonformat"/>
    <w:next w:val="UserStyle_45"/>
    <w:link w:val="Normal"/>
    <w:semiHidden/>
    <w:pPr>
      <w:widowControl w:val="off"/>
      <w:ind w:right="19772"/>
    </w:pPr>
    <w:rPr>
      <w:rFonts w:ascii="Courier New" w:hAnsi="Courier New" w:cs="Courier New"/>
      <w:lang w:val="ru-RU" w:eastAsia="ru-RU" w:bidi="ar-SA"/>
    </w:rPr>
  </w:style>
  <w:style w:type="character" w:styleId="UserStyle_46">
    <w:name w:val="Основной шрифт"/>
    <w:next w:val="UserStyle_46"/>
    <w:link w:val="Normal"/>
    <w:semiHidden/>
  </w:style>
  <w:style w:type="paragraph" w:styleId="HtmlAddress">
    <w:name w:val="Адрес HTML"/>
    <w:basedOn w:val="Normal"/>
    <w:next w:val="HtmlAddress"/>
    <w:link w:val="UserStyle_47"/>
    <w:pPr>
      <w:spacing w:after="60"/>
      <w:jc w:val="both"/>
    </w:pPr>
    <w:rPr>
      <w:i/>
      <w:iCs/>
      <w:lang w:val="en-US" w:eastAsia="en-US"/>
    </w:rPr>
  </w:style>
  <w:style w:type="character" w:styleId="UserStyle_47">
    <w:name w:val="Адрес HTML Знак"/>
    <w:next w:val="UserStyle_47"/>
    <w:link w:val="HtmlAddress"/>
    <w:rPr>
      <w:i/>
      <w:iCs/>
      <w:sz w:val="28"/>
      <w:szCs w:val="28"/>
    </w:rPr>
  </w:style>
  <w:style w:type="paragraph" w:styleId="EnvelopeAddress">
    <w:name w:val="Адрес на конверте"/>
    <w:basedOn w:val="Normal"/>
    <w:next w:val="EnvelopeAddress"/>
    <w:link w:val="Normal"/>
    <w:pPr>
      <w:framePr w:w="7920" w:h="1980" w:hSpace="180" w:vAnchor="margin" w:hAnchor="page" w:xAlign="center" w:yAlign="bottom" w:hRule="exact"/>
      <w:spacing w:after="60"/>
      <w:ind w:left="2880"/>
      <w:jc w:val="both"/>
    </w:pPr>
    <w:rPr>
      <w:rFonts w:ascii="Arial" w:hAnsi="Arial" w:cs="Arial"/>
      <w:sz w:val="24"/>
      <w:szCs w:val="24"/>
    </w:rPr>
  </w:style>
  <w:style w:type="character" w:styleId="HtmlAcronym">
    <w:name w:val="Акроним HTML"/>
    <w:next w:val="HtmlAcronym"/>
    <w:link w:val="Normal"/>
    <w:rPr>
      <w:rFonts w:cs="Times New Roman"/>
    </w:rPr>
  </w:style>
  <w:style w:type="character" w:styleId="Emphasis">
    <w:name w:val="Выделение"/>
    <w:next w:val="Emphasis"/>
    <w:link w:val="Normal"/>
    <w:uiPriority w:val="20"/>
    <w:qFormat/>
    <w:rPr>
      <w:rFonts w:cs="Times New Roman"/>
      <w:i/>
    </w:rPr>
  </w:style>
  <w:style w:type="character" w:styleId="Hyperlink">
    <w:name w:val="Гиперссылка"/>
    <w:next w:val="Hyperlink"/>
    <w:link w:val="Normal"/>
    <w:uiPriority w:val="99"/>
    <w:rPr>
      <w:rFonts w:cs="Times New Roman"/>
      <w:color w:val="0000ff"/>
      <w:u w:val="single"/>
    </w:rPr>
  </w:style>
  <w:style w:type="paragraph" w:styleId="NoteHeading">
    <w:name w:val="Заголовок записки"/>
    <w:basedOn w:val="Normal"/>
    <w:next w:val="Normal"/>
    <w:link w:val="UserStyle_48"/>
    <w:pPr>
      <w:spacing w:after="60"/>
      <w:jc w:val="both"/>
    </w:pPr>
    <w:rPr>
      <w:lang w:val="en-US" w:eastAsia="en-US"/>
    </w:rPr>
  </w:style>
  <w:style w:type="character" w:styleId="UserStyle_48">
    <w:name w:val="Заголовок записки Знак"/>
    <w:next w:val="UserStyle_48"/>
    <w:link w:val="NoteHeading"/>
    <w:rPr>
      <w:sz w:val="28"/>
      <w:szCs w:val="28"/>
    </w:rPr>
  </w:style>
  <w:style w:type="character" w:styleId="HtmlKbd">
    <w:name w:val="Клавиатура HTML"/>
    <w:next w:val="HtmlKbd"/>
    <w:link w:val="Normal"/>
    <w:rPr>
      <w:rFonts w:ascii="Courier New" w:hAnsi="Courier New" w:cs="Times New Roman"/>
      <w:sz w:val="20"/>
    </w:rPr>
  </w:style>
  <w:style w:type="character" w:styleId="HtmlCode">
    <w:name w:val="Код HTML"/>
    <w:next w:val="HtmlCode"/>
    <w:link w:val="Normal"/>
    <w:rPr>
      <w:rFonts w:ascii="Courier New" w:hAnsi="Courier New" w:cs="Times New Roman"/>
      <w:sz w:val="20"/>
    </w:rPr>
  </w:style>
  <w:style w:type="paragraph" w:styleId="BodyText1I">
    <w:name w:val="Красная строка"/>
    <w:basedOn w:val="BodyText"/>
    <w:next w:val="BodyText1I"/>
    <w:link w:val="UserStyle_49"/>
    <w:pPr>
      <w:ind w:firstLine="210"/>
      <w:jc w:val="both"/>
    </w:pPr>
    <w:rPr>
      <w:szCs w:val="28"/>
    </w:rPr>
  </w:style>
  <w:style w:type="character" w:styleId="UserStyle_9">
    <w:name w:val="Основной текст Знак1"/>
    <w:next w:val="UserStyle_9"/>
    <w:link w:val="BodyText"/>
    <w:rPr>
      <w:sz w:val="28"/>
      <w:szCs w:val="24"/>
    </w:rPr>
  </w:style>
  <w:style w:type="character" w:styleId="UserStyle_49">
    <w:name w:val="Красная строка Знак"/>
    <w:next w:val="UserStyle_49"/>
    <w:link w:val="BodyText1I"/>
    <w:rPr>
      <w:sz w:val="28"/>
      <w:szCs w:val="28"/>
    </w:rPr>
  </w:style>
  <w:style w:type="paragraph" w:styleId="BodyText1I2">
    <w:name w:val="Красная строка 2"/>
    <w:basedOn w:val="BodyTextIndent"/>
    <w:next w:val="BodyText1I2"/>
    <w:link w:val="UserStyle_50"/>
    <w:pPr>
      <w:spacing w:after="120"/>
      <w:ind w:left="283" w:firstLine="210"/>
    </w:pPr>
    <w:rPr>
      <w:sz w:val="24"/>
      <w:szCs w:val="24"/>
    </w:rPr>
  </w:style>
  <w:style w:type="character" w:styleId="UserStyle_50">
    <w:name w:val="Красная строка 2 Знак"/>
    <w:next w:val="UserStyle_50"/>
    <w:link w:val="BodyText1I2"/>
    <w:rPr>
      <w:sz w:val="24"/>
      <w:szCs w:val="24"/>
    </w:rPr>
  </w:style>
  <w:style w:type="character" w:styleId="LineNumber">
    <w:name w:val="Номер строки"/>
    <w:next w:val="LineNumber"/>
    <w:link w:val="Normal"/>
    <w:rPr>
      <w:rFonts w:cs="Times New Roman"/>
    </w:rPr>
  </w:style>
  <w:style w:type="character" w:styleId="htmlSamp">
    <w:name w:val="Образец HTML"/>
    <w:next w:val="htmlSamp"/>
    <w:link w:val="Normal"/>
    <w:rPr>
      <w:rFonts w:ascii="Courier New" w:hAnsi="Courier New" w:cs="Times New Roman"/>
    </w:rPr>
  </w:style>
  <w:style w:type="paragraph" w:styleId="EnvelopeReturn">
    <w:name w:val="Обратный адрес 2"/>
    <w:basedOn w:val="Normal"/>
    <w:next w:val="EnvelopeReturn"/>
    <w:link w:val="Normal"/>
    <w:pPr>
      <w:spacing w:after="60"/>
      <w:jc w:val="both"/>
    </w:pPr>
    <w:rPr>
      <w:rFonts w:ascii="Arial" w:hAnsi="Arial" w:cs="Arial"/>
      <w:sz w:val="20"/>
      <w:szCs w:val="20"/>
    </w:rPr>
  </w:style>
  <w:style w:type="paragraph" w:styleId="NormalIndent">
    <w:name w:val="Обычный отступ"/>
    <w:basedOn w:val="Normal"/>
    <w:next w:val="NormalIndent"/>
    <w:link w:val="Normal"/>
    <w:pPr>
      <w:spacing w:after="60"/>
      <w:ind w:left="708"/>
      <w:jc w:val="both"/>
    </w:pPr>
    <w:rPr>
      <w:sz w:val="24"/>
      <w:szCs w:val="24"/>
    </w:rPr>
  </w:style>
  <w:style w:type="character" w:styleId="HtmlDfn">
    <w:name w:val="Определение HTML"/>
    <w:next w:val="HtmlDfn"/>
    <w:link w:val="Normal"/>
    <w:rPr>
      <w:rFonts w:cs="Times New Roman"/>
      <w:i/>
    </w:rPr>
  </w:style>
  <w:style w:type="character" w:styleId="HtmlVar">
    <w:name w:val="Переменный HTML"/>
    <w:next w:val="HtmlVar"/>
    <w:link w:val="Normal"/>
    <w:rPr>
      <w:rFonts w:cs="Times New Roman"/>
      <w:i/>
    </w:rPr>
  </w:style>
  <w:style w:type="character" w:styleId="HtmlTt">
    <w:name w:val="Пишущая машинка HTML"/>
    <w:next w:val="HtmlTt"/>
    <w:link w:val="Normal"/>
    <w:rPr>
      <w:rFonts w:ascii="Courier New" w:hAnsi="Courier New" w:cs="Times New Roman"/>
      <w:sz w:val="20"/>
    </w:rPr>
  </w:style>
  <w:style w:type="paragraph" w:styleId="Signature">
    <w:name w:val="Подпись"/>
    <w:basedOn w:val="Normal"/>
    <w:next w:val="Signature"/>
    <w:link w:val="UserStyle_51"/>
    <w:pPr>
      <w:spacing w:after="60"/>
      <w:ind w:left="4252"/>
      <w:jc w:val="both"/>
    </w:pPr>
    <w:rPr>
      <w:lang w:val="en-US" w:eastAsia="en-US"/>
    </w:rPr>
  </w:style>
  <w:style w:type="character" w:styleId="UserStyle_51">
    <w:name w:val="Подпись Знак"/>
    <w:next w:val="UserStyle_51"/>
    <w:link w:val="Signature"/>
    <w:rPr>
      <w:sz w:val="28"/>
      <w:szCs w:val="28"/>
    </w:rPr>
  </w:style>
  <w:style w:type="paragraph" w:styleId="Salutation">
    <w:name w:val="Приветствие"/>
    <w:basedOn w:val="Normal"/>
    <w:next w:val="Normal"/>
    <w:link w:val="UserStyle_52"/>
    <w:pPr>
      <w:spacing w:after="60"/>
      <w:jc w:val="both"/>
    </w:pPr>
    <w:rPr>
      <w:lang w:val="en-US" w:eastAsia="en-US"/>
    </w:rPr>
  </w:style>
  <w:style w:type="character" w:styleId="UserStyle_52">
    <w:name w:val="Приветствие Знак"/>
    <w:next w:val="UserStyle_52"/>
    <w:link w:val="Salutation"/>
    <w:rPr>
      <w:sz w:val="28"/>
      <w:szCs w:val="28"/>
    </w:rPr>
  </w:style>
  <w:style w:type="paragraph" w:styleId="ListContinue">
    <w:name w:val="Продолжение списка"/>
    <w:basedOn w:val="Normal"/>
    <w:next w:val="ListContinue"/>
    <w:link w:val="Normal"/>
    <w:pPr>
      <w:spacing w:after="120"/>
      <w:ind w:left="283"/>
      <w:jc w:val="both"/>
    </w:pPr>
    <w:rPr>
      <w:sz w:val="24"/>
      <w:szCs w:val="24"/>
    </w:rPr>
  </w:style>
  <w:style w:type="paragraph" w:styleId="ListContinue2">
    <w:name w:val="Продолжение списка 2"/>
    <w:basedOn w:val="Normal"/>
    <w:next w:val="ListContinue2"/>
    <w:link w:val="Normal"/>
    <w:pPr>
      <w:spacing w:after="120"/>
      <w:ind w:left="566"/>
      <w:jc w:val="both"/>
    </w:pPr>
    <w:rPr>
      <w:sz w:val="24"/>
      <w:szCs w:val="24"/>
    </w:rPr>
  </w:style>
  <w:style w:type="paragraph" w:styleId="ListContinue3">
    <w:name w:val="Продолжение списка 3"/>
    <w:basedOn w:val="Normal"/>
    <w:next w:val="ListContinue3"/>
    <w:link w:val="Normal"/>
    <w:pPr>
      <w:spacing w:after="120"/>
      <w:ind w:left="849"/>
      <w:jc w:val="both"/>
    </w:pPr>
    <w:rPr>
      <w:sz w:val="24"/>
      <w:szCs w:val="24"/>
    </w:rPr>
  </w:style>
  <w:style w:type="paragraph" w:styleId="ListContinue4">
    <w:name w:val="Продолжение списка 4"/>
    <w:basedOn w:val="Normal"/>
    <w:next w:val="ListContinue4"/>
    <w:link w:val="Normal"/>
    <w:pPr>
      <w:spacing w:after="120"/>
      <w:ind w:left="1132"/>
      <w:jc w:val="both"/>
    </w:pPr>
    <w:rPr>
      <w:sz w:val="24"/>
      <w:szCs w:val="24"/>
    </w:rPr>
  </w:style>
  <w:style w:type="paragraph" w:styleId="ListContinue5">
    <w:name w:val="Продолжение списка 5"/>
    <w:basedOn w:val="Normal"/>
    <w:next w:val="ListContinue5"/>
    <w:link w:val="Normal"/>
    <w:pPr>
      <w:spacing w:after="120"/>
      <w:ind w:left="1415"/>
      <w:jc w:val="both"/>
    </w:pPr>
    <w:rPr>
      <w:sz w:val="24"/>
      <w:szCs w:val="24"/>
    </w:rPr>
  </w:style>
  <w:style w:type="character" w:styleId="FollowedHyperlink">
    <w:name w:val="Просмотренная гиперссылка"/>
    <w:next w:val="FollowedHyperlink"/>
    <w:link w:val="Normal"/>
    <w:uiPriority w:val="99"/>
    <w:rPr>
      <w:rFonts w:cs="Times New Roman"/>
      <w:color w:val="800080"/>
      <w:u w:val="single"/>
    </w:rPr>
  </w:style>
  <w:style w:type="paragraph" w:styleId="Closing">
    <w:name w:val="Прощание"/>
    <w:basedOn w:val="Normal"/>
    <w:next w:val="Closing"/>
    <w:link w:val="UserStyle_53"/>
    <w:pPr>
      <w:spacing w:after="60"/>
      <w:ind w:left="4252"/>
      <w:jc w:val="both"/>
    </w:pPr>
    <w:rPr>
      <w:lang w:val="en-US" w:eastAsia="en-US"/>
    </w:rPr>
  </w:style>
  <w:style w:type="character" w:styleId="UserStyle_53">
    <w:name w:val="Прощание Знак"/>
    <w:next w:val="UserStyle_53"/>
    <w:link w:val="Closing"/>
    <w:rPr>
      <w:sz w:val="28"/>
      <w:szCs w:val="28"/>
    </w:rPr>
  </w:style>
  <w:style w:type="paragraph" w:styleId="List">
    <w:name w:val="Список"/>
    <w:basedOn w:val="Normal"/>
    <w:next w:val="List"/>
    <w:link w:val="Normal"/>
    <w:pPr>
      <w:spacing w:after="60"/>
      <w:ind w:left="283" w:hanging="283"/>
      <w:jc w:val="both"/>
    </w:pPr>
    <w:rPr>
      <w:sz w:val="24"/>
      <w:szCs w:val="24"/>
    </w:rPr>
  </w:style>
  <w:style w:type="paragraph" w:styleId="List2">
    <w:name w:val="Список 2"/>
    <w:basedOn w:val="Normal"/>
    <w:next w:val="List2"/>
    <w:link w:val="Normal"/>
    <w:pPr>
      <w:spacing w:after="60"/>
      <w:ind w:left="566" w:hanging="283"/>
      <w:jc w:val="both"/>
    </w:pPr>
    <w:rPr>
      <w:sz w:val="24"/>
      <w:szCs w:val="24"/>
    </w:rPr>
  </w:style>
  <w:style w:type="paragraph" w:styleId="List3">
    <w:name w:val="Список 3"/>
    <w:basedOn w:val="Normal"/>
    <w:next w:val="List3"/>
    <w:link w:val="Normal"/>
    <w:pPr>
      <w:spacing w:after="60"/>
      <w:ind w:left="849" w:hanging="283"/>
      <w:jc w:val="both"/>
    </w:pPr>
    <w:rPr>
      <w:sz w:val="24"/>
      <w:szCs w:val="24"/>
    </w:rPr>
  </w:style>
  <w:style w:type="paragraph" w:styleId="List4">
    <w:name w:val="Список 4"/>
    <w:basedOn w:val="Normal"/>
    <w:next w:val="List4"/>
    <w:link w:val="Normal"/>
    <w:pPr>
      <w:spacing w:after="60"/>
      <w:ind w:left="1132" w:hanging="283"/>
      <w:jc w:val="both"/>
    </w:pPr>
    <w:rPr>
      <w:sz w:val="24"/>
      <w:szCs w:val="24"/>
    </w:rPr>
  </w:style>
  <w:style w:type="paragraph" w:styleId="List5">
    <w:name w:val="Список 5"/>
    <w:basedOn w:val="Normal"/>
    <w:next w:val="List5"/>
    <w:link w:val="Normal"/>
    <w:pPr>
      <w:spacing w:after="60"/>
      <w:ind w:left="1415" w:hanging="283"/>
      <w:jc w:val="both"/>
    </w:pPr>
    <w:rPr>
      <w:sz w:val="24"/>
      <w:szCs w:val="24"/>
    </w:rPr>
  </w:style>
  <w:style w:type="paragraph" w:styleId="HtmlPre">
    <w:name w:val="Стандартный HTML"/>
    <w:basedOn w:val="Normal"/>
    <w:next w:val="HtmlPre"/>
    <w:link w:val="UserStyle_54"/>
    <w:pPr>
      <w:spacing w:after="60"/>
      <w:jc w:val="both"/>
    </w:pPr>
    <w:rPr>
      <w:rFonts w:ascii="Courier New" w:hAnsi="Courier New"/>
      <w:sz w:val="20"/>
      <w:szCs w:val="20"/>
      <w:lang w:val="en-US" w:eastAsia="en-US"/>
    </w:rPr>
  </w:style>
  <w:style w:type="character" w:styleId="UserStyle_54">
    <w:name w:val="Стандартный HTML Знак"/>
    <w:next w:val="UserStyle_54"/>
    <w:link w:val="HtmlPre"/>
    <w:rPr>
      <w:rFonts w:ascii="Courier New" w:hAnsi="Courier New"/>
    </w:rPr>
  </w:style>
  <w:style w:type="character" w:styleId="Strong">
    <w:name w:val="Строгий"/>
    <w:next w:val="Strong"/>
    <w:link w:val="Normal"/>
    <w:qFormat/>
    <w:rPr>
      <w:rFonts w:cs="Times New Roman"/>
      <w:b/>
    </w:rPr>
  </w:style>
  <w:style w:type="character" w:styleId="HtmlCite">
    <w:name w:val="Цитата HTML"/>
    <w:next w:val="HtmlCite"/>
    <w:link w:val="Normal"/>
    <w:rPr>
      <w:rFonts w:cs="Times New Roman"/>
      <w:i/>
    </w:rPr>
  </w:style>
  <w:style w:type="paragraph" w:styleId="MessageHeader">
    <w:name w:val="Шапка"/>
    <w:basedOn w:val="Normal"/>
    <w:next w:val="MessageHeader"/>
    <w:link w:val="UserStyle_55"/>
    <w:pPr>
      <w:pBdr>
        <w:top w:val="single" w:color="000000" w:sz="6" w:space="1"/>
        <w:left w:val="single" w:color="000000" w:sz="6" w:space="1"/>
        <w:bottom w:val="single" w:color="000000" w:sz="6" w:space="1"/>
        <w:right w:val="single" w:color="000000" w:sz="6" w:space="1"/>
      </w:pBdr>
      <w:shd w:val="pct20" w:color="auto" w:fill="auto"/>
      <w:spacing w:after="60"/>
      <w:ind w:left="1134" w:hanging="1134"/>
      <w:jc w:val="both"/>
    </w:pPr>
    <w:rPr>
      <w:rFonts w:ascii="Cambria" w:hAnsi="Cambria"/>
      <w:sz w:val="24"/>
      <w:szCs w:val="24"/>
      <w:lang w:val="en-US" w:eastAsia="en-US"/>
    </w:rPr>
  </w:style>
  <w:style w:type="character" w:styleId="UserStyle_55">
    <w:name w:val="Шапка Знак"/>
    <w:next w:val="UserStyle_55"/>
    <w:link w:val="MessageHeader"/>
    <w:rPr>
      <w:rFonts w:ascii="Cambria" w:hAnsi="Cambria"/>
      <w:sz w:val="24"/>
      <w:szCs w:val="24"/>
      <w:shd w:val="pct20" w:color="auto" w:fill="auto"/>
    </w:rPr>
  </w:style>
  <w:style w:type="paragraph" w:styleId="AutoSignature">
    <w:name w:val="Электронная подпись"/>
    <w:basedOn w:val="Normal"/>
    <w:next w:val="AutoSignature"/>
    <w:link w:val="UserStyle_56"/>
    <w:pPr>
      <w:spacing w:after="60"/>
      <w:jc w:val="both"/>
    </w:pPr>
    <w:rPr>
      <w:lang w:val="en-US" w:eastAsia="en-US"/>
    </w:rPr>
  </w:style>
  <w:style w:type="character" w:styleId="UserStyle_56">
    <w:name w:val="Электронная подпись Знак"/>
    <w:next w:val="UserStyle_56"/>
    <w:link w:val="AutoSignature"/>
    <w:rPr>
      <w:sz w:val="28"/>
      <w:szCs w:val="28"/>
    </w:rPr>
  </w:style>
  <w:style w:type="paragraph" w:styleId="TOC4">
    <w:name w:val="Оглавление 4"/>
    <w:basedOn w:val="Normal"/>
    <w:next w:val="Normal"/>
    <w:link w:val="Normal"/>
    <w:autoRedefine/>
    <w:pPr>
      <w:ind w:left="480"/>
      <w:jc w:val="left"/>
    </w:pPr>
    <w:rPr>
      <w:sz w:val="20"/>
      <w:szCs w:val="20"/>
    </w:rPr>
  </w:style>
  <w:style w:type="paragraph" w:styleId="TOC5">
    <w:name w:val="Оглавление 5"/>
    <w:basedOn w:val="Normal"/>
    <w:next w:val="Normal"/>
    <w:link w:val="Normal"/>
    <w:autoRedefine/>
    <w:pPr>
      <w:ind w:left="720"/>
      <w:jc w:val="left"/>
    </w:pPr>
    <w:rPr>
      <w:sz w:val="20"/>
      <w:szCs w:val="20"/>
    </w:rPr>
  </w:style>
  <w:style w:type="paragraph" w:styleId="TOC6">
    <w:name w:val="Оглавление 6"/>
    <w:basedOn w:val="Normal"/>
    <w:next w:val="Normal"/>
    <w:link w:val="Normal"/>
    <w:autoRedefine/>
    <w:pPr>
      <w:ind w:left="960"/>
      <w:jc w:val="left"/>
    </w:pPr>
    <w:rPr>
      <w:sz w:val="20"/>
      <w:szCs w:val="20"/>
    </w:rPr>
  </w:style>
  <w:style w:type="paragraph" w:styleId="TOC7">
    <w:name w:val="Оглавление 7"/>
    <w:basedOn w:val="Normal"/>
    <w:next w:val="Normal"/>
    <w:link w:val="Normal"/>
    <w:autoRedefine/>
    <w:pPr>
      <w:ind w:left="1200"/>
      <w:jc w:val="left"/>
    </w:pPr>
    <w:rPr>
      <w:sz w:val="20"/>
      <w:szCs w:val="20"/>
    </w:rPr>
  </w:style>
  <w:style w:type="paragraph" w:styleId="TOC8">
    <w:name w:val="Оглавление 8"/>
    <w:basedOn w:val="Normal"/>
    <w:next w:val="Normal"/>
    <w:link w:val="Normal"/>
    <w:autoRedefine/>
    <w:pPr>
      <w:ind w:left="1440"/>
      <w:jc w:val="left"/>
    </w:pPr>
    <w:rPr>
      <w:sz w:val="20"/>
      <w:szCs w:val="20"/>
    </w:rPr>
  </w:style>
  <w:style w:type="paragraph" w:styleId="TOC9">
    <w:name w:val="Оглавление 9"/>
    <w:basedOn w:val="Normal"/>
    <w:next w:val="Normal"/>
    <w:link w:val="Normal"/>
    <w:autoRedefine/>
    <w:pPr>
      <w:ind w:left="1680"/>
      <w:jc w:val="left"/>
    </w:pPr>
    <w:rPr>
      <w:sz w:val="20"/>
      <w:szCs w:val="20"/>
    </w:rPr>
  </w:style>
  <w:style w:type="paragraph" w:styleId="UserStyle_57">
    <w:name w:val="Стиль1"/>
    <w:basedOn w:val="Normal"/>
    <w:next w:val="UserStyle_57"/>
    <w:link w:val="Normal"/>
    <w:pPr>
      <w:keepNext/>
      <w:keepLines/>
      <w:widowControl w:val="off"/>
      <w:numPr>
        <w:numId w:val="5"/>
        <w:ilvl w:val="0"/>
      </w:numPr>
      <w:suppressLineNumbers/>
      <w:spacing w:after="60"/>
      <w:jc w:val="left"/>
    </w:pPr>
    <w:rPr>
      <w:b/>
      <w:szCs w:val="24"/>
    </w:rPr>
  </w:style>
  <w:style w:type="paragraph" w:styleId="UserStyle_58">
    <w:name w:val="содержание2-1"/>
    <w:basedOn w:val="Heading3"/>
    <w:next w:val="Normal"/>
    <w:link w:val="Normal"/>
    <w:pPr>
      <w:tabs>
        <w:tab w:val="num" w:pos="926" w:leader="none"/>
        <w:tab w:val="num" w:pos="1492" w:leader="none"/>
      </w:tabs>
      <w:ind w:left="926" w:hanging="360"/>
      <w:jc w:val="both"/>
    </w:pPr>
    <w:rPr>
      <w:rFonts w:cs="Times New Roman"/>
      <w:bCs w:val="0"/>
      <w:sz w:val="24"/>
      <w:szCs w:val="20"/>
    </w:rPr>
  </w:style>
  <w:style w:type="paragraph" w:styleId="UserStyle_59">
    <w:name w:val="Заголовок 2.1"/>
    <w:basedOn w:val="Heading1"/>
    <w:next w:val="UserStyle_59"/>
    <w:link w:val="Normal"/>
    <w:pPr>
      <w:keepLines/>
      <w:widowControl w:val="off"/>
      <w:suppressLineNumbers/>
      <w:spacing w:line="240" w:lineRule="auto"/>
      <w:ind w:firstLine="0"/>
      <w:jc w:val="center"/>
    </w:pPr>
    <w:rPr>
      <w:rFonts w:ascii="Times New Roman" w:hAnsi="Times New Roman"/>
      <w:bCs w:val="0"/>
      <w:caps/>
      <w:sz w:val="36"/>
      <w:szCs w:val="28"/>
    </w:rPr>
  </w:style>
  <w:style w:type="paragraph" w:styleId="UserStyle_60">
    <w:name w:val="Стиль2"/>
    <w:basedOn w:val="ListNumber2"/>
    <w:next w:val="UserStyle_60"/>
    <w:link w:val="Normal"/>
    <w:pPr>
      <w:keepNext/>
      <w:keepLines/>
      <w:widowControl w:val="off"/>
      <w:suppressLineNumbers/>
      <w:tabs>
        <w:tab w:val="clear" w:pos="643"/>
        <w:tab w:val="num" w:pos="576" w:leader="none"/>
      </w:tabs>
      <w:ind w:left="576" w:hanging="576"/>
    </w:pPr>
    <w:rPr>
      <w:b/>
    </w:rPr>
  </w:style>
  <w:style w:type="paragraph" w:styleId="UserStyle_61">
    <w:name w:val="Стиль3 Знак"/>
    <w:basedOn w:val="BodyTextIndent2"/>
    <w:next w:val="UserStyle_61"/>
    <w:link w:val="Normal"/>
    <w:pPr>
      <w:widowControl w:val="off"/>
      <w:numPr>
        <w:numId w:val="5"/>
        <w:ilvl w:val="2"/>
      </w:numPr>
      <w:spacing w:after="0" w:line="240" w:lineRule="auto"/>
      <w:ind w:left="0" w:firstLine="0"/>
    </w:pPr>
    <w:rPr>
      <w:sz w:val="24"/>
      <w:szCs w:val="20"/>
    </w:rPr>
  </w:style>
  <w:style w:type="paragraph" w:styleId="UserStyle_62">
    <w:name w:val="содержание2-11"/>
    <w:basedOn w:val="Normal"/>
    <w:next w:val="UserStyle_62"/>
    <w:link w:val="Normal"/>
    <w:pPr>
      <w:spacing w:after="60"/>
      <w:jc w:val="both"/>
    </w:pPr>
    <w:rPr>
      <w:sz w:val="24"/>
      <w:szCs w:val="24"/>
    </w:rPr>
  </w:style>
  <w:style w:type="character" w:styleId="UserStyle_63">
    <w:name w:val="Знак Знак1"/>
    <w:next w:val="UserStyle_63"/>
    <w:link w:val="Normal"/>
    <w:rPr>
      <w:sz w:val="24"/>
      <w:lang w:val="ru-RU" w:eastAsia="ru-RU"/>
    </w:rPr>
  </w:style>
  <w:style w:type="character" w:styleId="UserStyle_64">
    <w:name w:val="Стиль3 Знак Знак"/>
    <w:next w:val="UserStyle_64"/>
    <w:link w:val="Normal"/>
    <w:rPr>
      <w:rFonts w:cs="Times New Roman"/>
      <w:sz w:val="24"/>
      <w:lang w:val="ru-RU" w:eastAsia="ru-RU" w:bidi="ar-SA"/>
    </w:rPr>
  </w:style>
  <w:style w:type="paragraph" w:styleId="UserStyle_65">
    <w:name w:val="Стиль4"/>
    <w:basedOn w:val="Heading2"/>
    <w:next w:val="Normal"/>
    <w:link w:val="Normal"/>
    <w:pPr>
      <w:keepLines/>
      <w:widowControl w:val="off"/>
      <w:suppressLineNumbers/>
      <w:spacing w:after="60"/>
      <w:ind w:firstLine="567"/>
      <w:jc w:val="center"/>
    </w:pPr>
    <w:rPr>
      <w:rFonts w:ascii="Cambria" w:hAnsi="Cambria"/>
      <w:b/>
      <w:bCs/>
      <w:i/>
      <w:iCs/>
      <w:szCs w:val="28"/>
    </w:rPr>
  </w:style>
  <w:style w:type="paragraph" w:styleId="UserStyle_66">
    <w:name w:val="Таблица заголовок"/>
    <w:basedOn w:val="Normal"/>
    <w:next w:val="UserStyle_66"/>
    <w:link w:val="Normal"/>
    <w:pPr>
      <w:spacing w:before="120" w:after="120" w:line="360" w:lineRule="auto"/>
      <w:jc w:val="right"/>
    </w:pPr>
    <w:rPr>
      <w:b/>
    </w:rPr>
  </w:style>
  <w:style w:type="paragraph" w:styleId="UserStyle_67">
    <w:name w:val="текст таблицы"/>
    <w:basedOn w:val="Normal"/>
    <w:next w:val="UserStyle_67"/>
    <w:link w:val="Normal"/>
    <w:pPr>
      <w:spacing w:before="120"/>
      <w:ind w:right="-102"/>
      <w:jc w:val="left"/>
    </w:pPr>
    <w:rPr>
      <w:sz w:val="24"/>
      <w:szCs w:val="24"/>
    </w:rPr>
  </w:style>
  <w:style w:type="character" w:styleId="UserStyle_68">
    <w:name w:val="Стиль3 Знак Знак Знак"/>
    <w:next w:val="UserStyle_68"/>
    <w:link w:val="Normal"/>
    <w:rPr>
      <w:rFonts w:cs="Times New Roman"/>
      <w:sz w:val="24"/>
      <w:lang w:val="ru-RU" w:eastAsia="ru-RU" w:bidi="ar-SA"/>
    </w:rPr>
  </w:style>
  <w:style w:type="paragraph" w:styleId="UserStyle_69">
    <w:name w:val="Стиль3"/>
    <w:basedOn w:val="BodyTextIndent2"/>
    <w:next w:val="UserStyle_69"/>
    <w:link w:val="Normal"/>
    <w:pPr>
      <w:widowControl w:val="off"/>
      <w:tabs>
        <w:tab w:val="num" w:pos="1307" w:leader="none"/>
      </w:tabs>
      <w:spacing w:after="0" w:line="240" w:lineRule="auto"/>
      <w:ind w:left="1080" w:firstLine="0"/>
    </w:pPr>
    <w:rPr>
      <w:sz w:val="24"/>
      <w:szCs w:val="20"/>
    </w:rPr>
  </w:style>
  <w:style w:type="character" w:styleId="UserStyle_70">
    <w:name w:val="Стиль3 Знак Знак Знак Знак"/>
    <w:next w:val="UserStyle_70"/>
    <w:link w:val="Normal"/>
    <w:rPr>
      <w:rFonts w:cs="Times New Roman"/>
      <w:sz w:val="24"/>
      <w:lang w:val="ru-RU" w:eastAsia="ru-RU" w:bidi="ar-SA"/>
    </w:rPr>
  </w:style>
  <w:style w:type="character" w:styleId="UserStyle_71">
    <w:name w:val="Стиль3 Знак Знак1"/>
    <w:next w:val="UserStyle_71"/>
    <w:link w:val="Normal"/>
    <w:rPr>
      <w:sz w:val="24"/>
      <w:lang w:val="ru-RU" w:eastAsia="ru-RU"/>
    </w:rPr>
  </w:style>
  <w:style w:type="paragraph" w:styleId="UserStyle_72">
    <w:name w:val="Мой"/>
    <w:basedOn w:val="Normal"/>
    <w:next w:val="UserStyle_72"/>
    <w:link w:val="Normal"/>
    <w:pPr>
      <w:ind w:firstLine="708"/>
      <w:jc w:val="both"/>
    </w:pPr>
    <w:rPr>
      <w:color w:val="000000"/>
      <w:sz w:val="24"/>
      <w:szCs w:val="20"/>
    </w:rPr>
  </w:style>
  <w:style w:type="paragraph" w:styleId="UserStyle_73">
    <w:name w:val="ConsTitle"/>
    <w:next w:val="UserStyle_73"/>
    <w:link w:val="Normal"/>
    <w:pPr>
      <w:widowControl w:val="off"/>
      <w:ind w:right="19772"/>
    </w:pPr>
    <w:rPr>
      <w:rFonts w:ascii="Arial" w:hAnsi="Arial" w:cs="Arial"/>
      <w:b/>
      <w:bCs/>
      <w:sz w:val="16"/>
      <w:szCs w:val="16"/>
      <w:lang w:val="ru-RU" w:eastAsia="ru-RU" w:bidi="ar-SA"/>
    </w:rPr>
  </w:style>
  <w:style w:type="paragraph" w:styleId="UserStyle_74">
    <w:name w:val="Обычный1"/>
    <w:next w:val="UserStyle_74"/>
    <w:link w:val="Normal"/>
    <w:rPr>
      <w:lang w:val="ru-RU" w:eastAsia="ru-RU" w:bidi="ar-SA"/>
    </w:rPr>
  </w:style>
  <w:style w:type="paragraph" w:styleId="UserStyle_75">
    <w:name w:val="11"/>
    <w:basedOn w:val="Normal"/>
    <w:next w:val="UserStyle_75"/>
    <w:link w:val="Normal"/>
    <w:pPr>
      <w:keepNext/>
    </w:pPr>
    <w:rPr>
      <w:sz w:val="24"/>
      <w:szCs w:val="24"/>
    </w:rPr>
  </w:style>
  <w:style w:type="paragraph" w:styleId="UserStyle_76">
    <w:name w:val="xl80"/>
    <w:basedOn w:val="Normal"/>
    <w:next w:val="UserStyle_76"/>
    <w:link w:val="Normal"/>
    <w:pPr>
      <w:spacing w:before="100" w:beforeAutospacing="1" w:after="100" w:afterAutospacing="1"/>
      <w:jc w:val="right"/>
    </w:pPr>
    <w:rPr>
      <w:rFonts w:ascii="Garamond" w:hAnsi="Garamond"/>
      <w:sz w:val="24"/>
      <w:szCs w:val="24"/>
    </w:rPr>
  </w:style>
  <w:style w:type="character" w:styleId="UserStyle_77">
    <w:name w:val="maintext"/>
    <w:next w:val="UserStyle_77"/>
    <w:link w:val="Normal"/>
    <w:rPr>
      <w:rFonts w:cs="Times New Roman"/>
    </w:rPr>
  </w:style>
  <w:style w:type="character" w:styleId="UserStyle_78">
    <w:name w:val="Василий"/>
    <w:next w:val="UserStyle_78"/>
    <w:link w:val="Normal"/>
    <w:semiHidden/>
    <w:rPr>
      <w:rFonts w:ascii="Arial" w:hAnsi="Arial"/>
      <w:color w:val="000000"/>
      <w:sz w:val="20"/>
    </w:rPr>
  </w:style>
  <w:style w:type="paragraph" w:styleId="UserStyle_79">
    <w:name w:val="заголовок 11"/>
    <w:basedOn w:val="Normal"/>
    <w:next w:val="Normal"/>
    <w:link w:val="Normal"/>
    <w:pPr>
      <w:keepNext/>
    </w:pPr>
    <w:rPr>
      <w:sz w:val="24"/>
      <w:szCs w:val="20"/>
    </w:rPr>
  </w:style>
  <w:style w:type="paragraph" w:styleId="UserStyle_80">
    <w:name w:val="xl28"/>
    <w:basedOn w:val="Normal"/>
    <w:next w:val="UserStyle_80"/>
    <w:link w:val="Normal"/>
    <w:pPr>
      <w:pBdr>
        <w:left w:val="single" w:color="000000" w:sz="8" w:space="0"/>
      </w:pBdr>
      <w:spacing w:before="100" w:beforeAutospacing="1" w:after="100" w:afterAutospacing="1"/>
    </w:pPr>
    <w:rPr>
      <w:rFonts w:ascii="Arial Narrow" w:hAnsi="Arial Narrow"/>
      <w:b/>
      <w:bCs/>
      <w:sz w:val="24"/>
      <w:szCs w:val="24"/>
    </w:rPr>
  </w:style>
  <w:style w:type="paragraph" w:styleId="UserStyle_81">
    <w:name w:val="Заголовок 31"/>
    <w:basedOn w:val="Normal"/>
    <w:next w:val="Normal"/>
    <w:link w:val="Normal"/>
    <w:pPr>
      <w:keepNext/>
      <w:jc w:val="both"/>
      <w:outlineLvl w:val="2"/>
    </w:pPr>
    <w:rPr>
      <w:sz w:val="24"/>
      <w:szCs w:val="20"/>
    </w:rPr>
  </w:style>
  <w:style w:type="paragraph" w:styleId="NavPane">
    <w:name w:val="Схема документа"/>
    <w:basedOn w:val="Normal"/>
    <w:next w:val="NavPane"/>
    <w:link w:val="UserStyle_82"/>
    <w:pPr>
      <w:shd w:val="clear" w:color="auto" w:fill="000080"/>
      <w:spacing w:after="60"/>
      <w:jc w:val="both"/>
    </w:pPr>
    <w:rPr>
      <w:sz w:val="2"/>
      <w:szCs w:val="20"/>
      <w:lang w:val="en-US" w:eastAsia="en-US"/>
    </w:rPr>
  </w:style>
  <w:style w:type="character" w:styleId="UserStyle_82">
    <w:name w:val="Схема документа Знак"/>
    <w:next w:val="UserStyle_82"/>
    <w:link w:val="NavPane"/>
    <w:rPr>
      <w:sz w:val="2"/>
      <w:shd w:val="clear" w:color="auto" w:fill="000080"/>
    </w:rPr>
  </w:style>
  <w:style w:type="paragraph" w:styleId="UserStyle_83">
    <w:name w:val="Heading"/>
    <w:next w:val="UserStyle_83"/>
    <w:link w:val="Normal"/>
    <w:pPr>
      <w:widowControl w:val="off"/>
    </w:pPr>
    <w:rPr>
      <w:rFonts w:ascii="Arial" w:hAnsi="Arial" w:cs="Arial"/>
      <w:b/>
      <w:bCs/>
      <w:sz w:val="22"/>
      <w:szCs w:val="22"/>
      <w:lang w:val="ru-RU" w:eastAsia="ru-RU" w:bidi="ar-SA"/>
    </w:rPr>
  </w:style>
  <w:style w:type="paragraph" w:styleId="UserStyle_84">
    <w:name w:val="Обычный + 13 pt,по ширине,кернинг от 8 pt,разреженный на  0,7 пт"/>
    <w:basedOn w:val="Normal"/>
    <w:next w:val="UserStyle_84"/>
    <w:link w:val="Normal"/>
    <w:pPr>
      <w:widowControl w:val="off"/>
      <w:shd w:val="clear" w:color="auto" w:fill="ffffff"/>
      <w:ind w:left="34"/>
    </w:pPr>
    <w:rPr>
      <w:b/>
      <w:color w:val="000000"/>
      <w:spacing w:val="14"/>
      <w:sz w:val="26"/>
      <w:szCs w:val="26"/>
    </w:rPr>
  </w:style>
  <w:style w:type="paragraph" w:styleId="UserStyle_85">
    <w:name w:val="Основной текст + 13 pt,полужирный,по центру,Междустр.интервал:  одинарный + н..."/>
    <w:basedOn w:val="BodyText"/>
    <w:next w:val="UserStyle_85"/>
    <w:link w:val="Normal"/>
    <w:pPr>
      <w:widowControl w:val="off"/>
      <w:shd w:val="clear" w:color="auto" w:fill="ffffff"/>
      <w:spacing w:after="0"/>
      <w:ind w:right="312"/>
    </w:pPr>
    <w:rPr>
      <w:b/>
      <w:sz w:val="26"/>
      <w:szCs w:val="26"/>
    </w:rPr>
  </w:style>
  <w:style w:type="paragraph" w:styleId="UserStyle_86">
    <w:name w:val="ListBull1"/>
    <w:basedOn w:val="Normal"/>
    <w:next w:val="UserStyle_86"/>
    <w:link w:val="Normal"/>
    <w:pPr>
      <w:tabs>
        <w:tab w:val="num" w:pos="0" w:leader="none"/>
        <w:tab w:val="num" w:pos="1985" w:leader="none"/>
      </w:tabs>
      <w:spacing w:before="60" w:after="40"/>
      <w:ind w:left="1984" w:hanging="425"/>
      <w:jc w:val="left"/>
    </w:pPr>
    <w:rPr>
      <w:sz w:val="24"/>
      <w:szCs w:val="24"/>
    </w:rPr>
  </w:style>
  <w:style w:type="paragraph" w:styleId="UserStyle_87">
    <w:name w:val="Табличный список"/>
    <w:basedOn w:val="Normal"/>
    <w:next w:val="UserStyle_87"/>
    <w:link w:val="Normal"/>
    <w:pPr>
      <w:numPr>
        <w:numId w:val="6"/>
        <w:ilvl w:val="0"/>
      </w:numPr>
      <w:jc w:val="left"/>
    </w:pPr>
    <w:rPr>
      <w:sz w:val="18"/>
      <w:szCs w:val="24"/>
    </w:rPr>
  </w:style>
  <w:style w:type="paragraph" w:styleId="UserStyle_88">
    <w:name w:val="Стиль"/>
    <w:next w:val="UserStyle_88"/>
    <w:link w:val="Normal"/>
    <w:pPr>
      <w:widowControl w:val="off"/>
    </w:pPr>
    <w:rPr>
      <w:rFonts w:ascii="Arial" w:hAnsi="Arial" w:cs="Arial"/>
      <w:sz w:val="24"/>
      <w:szCs w:val="24"/>
      <w:lang w:val="ru-RU" w:eastAsia="ru-RU" w:bidi="ar-SA"/>
    </w:rPr>
  </w:style>
  <w:style w:type="paragraph" w:styleId="UserStyle_89">
    <w:name w:val="Пункт"/>
    <w:basedOn w:val="Normal"/>
    <w:next w:val="UserStyle_89"/>
    <w:link w:val="Normal"/>
    <w:pPr>
      <w:tabs>
        <w:tab w:val="num" w:pos="1980" w:leader="none"/>
      </w:tabs>
      <w:ind w:left="1404" w:hanging="504"/>
      <w:jc w:val="both"/>
    </w:pPr>
    <w:rPr>
      <w:sz w:val="24"/>
    </w:rPr>
  </w:style>
  <w:style w:type="character" w:styleId="UserStyle_90">
    <w:name w:val="r"/>
    <w:next w:val="UserStyle_90"/>
    <w:link w:val="Normal"/>
  </w:style>
  <w:style w:type="character" w:styleId="UserStyle_91">
    <w:name w:val="blk"/>
    <w:next w:val="UserStyle_91"/>
    <w:link w:val="Normal"/>
  </w:style>
  <w:style w:type="character" w:styleId="UserStyle_92">
    <w:name w:val="f"/>
    <w:next w:val="UserStyle_92"/>
    <w:link w:val="Normal"/>
  </w:style>
  <w:style w:type="character" w:styleId="UserStyle_93">
    <w:name w:val="diff_ins"/>
    <w:next w:val="UserStyle_93"/>
    <w:link w:val="Normal"/>
  </w:style>
  <w:style w:type="paragraph" w:styleId="UserStyle_94">
    <w:name w:val="Прижатый влево"/>
    <w:basedOn w:val="Normal"/>
    <w:next w:val="Normal"/>
    <w:link w:val="Normal"/>
    <w:uiPriority w:val="99"/>
    <w:pPr>
      <w:jc w:val="left"/>
    </w:pPr>
    <w:rPr>
      <w:rFonts w:ascii="Arial" w:hAnsi="Arial" w:cs="Arial"/>
      <w:sz w:val="24"/>
      <w:szCs w:val="24"/>
    </w:rPr>
  </w:style>
  <w:style w:type="paragraph" w:styleId="179">
    <w:name w:val="Абзац списка"/>
    <w:basedOn w:val="Normal"/>
    <w:next w:val="179"/>
    <w:link w:val="Normal"/>
    <w:uiPriority w:val="34"/>
    <w:qFormat/>
    <w:pPr>
      <w:spacing w:line="288" w:lineRule="auto"/>
      <w:ind w:left="720" w:firstLine="567"/>
      <w:contextualSpacing/>
      <w:jc w:val="both"/>
    </w:pPr>
  </w:style>
  <w:style w:type="paragraph" w:styleId="UserStyle_95">
    <w:name w:val="VL_Основной текст"/>
    <w:basedOn w:val="Normal"/>
    <w:next w:val="UserStyle_95"/>
    <w:link w:val="UserStyle_96"/>
    <w:qFormat/>
    <w:pPr>
      <w:spacing w:before="240"/>
      <w:jc w:val="both"/>
    </w:pPr>
    <w:rPr>
      <w:rFonts w:ascii="Calibri" w:hAnsi="Calibri" w:eastAsia="Calibri"/>
      <w:color w:val="1e0e01"/>
      <w:sz w:val="22"/>
      <w:szCs w:val="22"/>
      <w:lang w:val="en-US" w:eastAsia="en-US"/>
    </w:rPr>
  </w:style>
  <w:style w:type="character" w:styleId="UserStyle_96">
    <w:name w:val="VL_Основной текст Знак"/>
    <w:next w:val="UserStyle_96"/>
    <w:link w:val="UserStyle_95"/>
    <w:rPr>
      <w:rFonts w:ascii="Calibri" w:hAnsi="Calibri" w:eastAsia="Calibri"/>
      <w:color w:val="1e0e01"/>
      <w:sz w:val="22"/>
      <w:szCs w:val="22"/>
      <w:lang w:eastAsia="en-US"/>
    </w:rPr>
  </w:style>
  <w:style w:type="paragraph" w:styleId="UserStyle_97">
    <w:name w:val="Таблицы (моноширинный)"/>
    <w:basedOn w:val="Normal"/>
    <w:next w:val="Normal"/>
    <w:link w:val="Normal"/>
    <w:uiPriority w:val="99"/>
    <w:pPr>
      <w:widowControl w:val="off"/>
      <w:jc w:val="left"/>
    </w:pPr>
    <w:rPr>
      <w:rFonts w:ascii="Courier New" w:hAnsi="Courier New" w:cs="Courier New"/>
      <w:sz w:val="24"/>
      <w:szCs w:val="24"/>
    </w:rPr>
  </w:style>
  <w:style w:type="table" w:styleId="TableSimple">
    <w:name w:val="Простая таблица 1"/>
    <w:basedOn w:val="TableNormal"/>
    <w:next w:val="TableSimple"/>
    <w:link w:val="Normal"/>
    <w:rPr>
      <w:color w:val="000000"/>
      <w:sz w:val="24"/>
    </w:rPr>
  </w:style>
  <w:style w:type="paragraph" w:styleId="UserStyle_98">
    <w:name w:val="Default"/>
    <w:next w:val="UserStyle_98"/>
    <w:link w:val="Normal"/>
    <w:rPr>
      <w:color w:val="000000"/>
      <w:sz w:val="24"/>
      <w:szCs w:val="24"/>
      <w:lang w:val="ru-RU" w:eastAsia="ru-RU" w:bidi="ar-SA"/>
    </w:rPr>
  </w:style>
  <w:style w:type="paragraph" w:styleId="EndnoteText">
    <w:name w:val="Текст концевой сноски"/>
    <w:basedOn w:val="Normal"/>
    <w:next w:val="EndnoteText"/>
    <w:link w:val="UserStyle_99"/>
    <w:unhideWhenUsed/>
    <w:pPr>
      <w:ind w:firstLine="567"/>
      <w:jc w:val="both"/>
    </w:pPr>
    <w:rPr>
      <w:sz w:val="20"/>
      <w:szCs w:val="20"/>
    </w:rPr>
  </w:style>
  <w:style w:type="character" w:styleId="UserStyle_99">
    <w:name w:val="Текст концевой сноски Знак"/>
    <w:basedOn w:val="NormalCharacter"/>
    <w:next w:val="UserStyle_99"/>
    <w:link w:val="EndnoteText"/>
  </w:style>
  <w:style w:type="character" w:styleId="EndnoteReference">
    <w:name w:val="Знак концевой сноски"/>
    <w:next w:val="EndnoteReference"/>
    <w:link w:val="Normal"/>
    <w:unhideWhenUsed/>
    <w:rPr>
      <w:vertAlign w:val="superscript"/>
    </w:rPr>
  </w:style>
  <w:style w:type="paragraph" w:styleId="UserStyle_100">
    <w:name w:val="Абзац списка1"/>
    <w:basedOn w:val="Normal"/>
    <w:next w:val="UserStyle_100"/>
    <w:link w:val="Normal"/>
    <w:pPr>
      <w:ind w:left="720" w:firstLine="709"/>
      <w:contextualSpacing/>
      <w:jc w:val="both"/>
    </w:pPr>
    <w:rPr>
      <w:color w:val="000000"/>
    </w:rPr>
  </w:style>
  <w:style w:type="paragraph" w:styleId="UserStyle_101">
    <w:name w:val="Текст ТЗ"/>
    <w:basedOn w:val="Normal"/>
    <w:next w:val="UserStyle_101"/>
    <w:link w:val="UserStyle_102"/>
    <w:qFormat/>
    <w:pPr>
      <w:ind w:firstLine="567"/>
      <w:jc w:val="both"/>
    </w:pPr>
    <w:rPr>
      <w:lang w:val="en-US" w:eastAsia="en-US"/>
    </w:rPr>
  </w:style>
  <w:style w:type="character" w:styleId="UserStyle_102">
    <w:name w:val="Текст ТЗ Знак"/>
    <w:next w:val="UserStyle_102"/>
    <w:link w:val="UserStyle_101"/>
    <w:rPr>
      <w:sz w:val="28"/>
      <w:szCs w:val="28"/>
      <w:lang w:eastAsia="en-US"/>
    </w:rPr>
  </w:style>
  <w:style w:type="paragraph" w:styleId="UserStyle_103">
    <w:name w:val="_Маркированный список уровня 1"/>
    <w:basedOn w:val="Normal"/>
    <w:next w:val="UserStyle_103"/>
    <w:link w:val="Normal"/>
    <w:uiPriority w:val="99"/>
    <w:qFormat/>
    <w:pPr>
      <w:widowControl w:val="off"/>
      <w:numPr>
        <w:numId w:val="45"/>
        <w:ilvl w:val="0"/>
      </w:numPr>
      <w:tabs>
        <w:tab w:val="left" w:pos="1134" w:leader="none"/>
      </w:tabs>
      <w:spacing w:before="60" w:after="60"/>
      <w:jc w:val="both"/>
    </w:pPr>
    <w:rPr>
      <w:lang w:eastAsia="en-US"/>
    </w:rPr>
  </w:style>
  <w:style w:type="paragraph" w:styleId="UserStyle_104">
    <w:name w:val="Заголовок таблицы ТЗ"/>
    <w:basedOn w:val="Normal"/>
    <w:next w:val="UserStyle_104"/>
    <w:link w:val="UserStyle_105"/>
    <w:qFormat/>
    <w:rPr>
      <w:lang w:val="en-US" w:eastAsia="en-US"/>
    </w:rPr>
  </w:style>
  <w:style w:type="character" w:styleId="UserStyle_105">
    <w:name w:val="Заголовок таблицы ТЗ Знак"/>
    <w:next w:val="UserStyle_105"/>
    <w:link w:val="UserStyle_104"/>
    <w:rPr>
      <w:sz w:val="28"/>
      <w:szCs w:val="28"/>
      <w:lang w:eastAsia="en-US"/>
    </w:rPr>
  </w:style>
  <w:style w:type="paragraph" w:styleId="UserStyle_106">
    <w:name w:val="Текст таблицы ТЗ"/>
    <w:basedOn w:val="Normal"/>
    <w:next w:val="UserStyle_106"/>
    <w:link w:val="UserStyle_107"/>
    <w:qFormat/>
    <w:pPr>
      <w:jc w:val="left"/>
    </w:pPr>
    <w:rPr>
      <w:lang w:val="en-US" w:eastAsia="en-US"/>
    </w:rPr>
  </w:style>
  <w:style w:type="character" w:styleId="UserStyle_107">
    <w:name w:val="Текст таблицы ТЗ Знак"/>
    <w:next w:val="UserStyle_107"/>
    <w:link w:val="UserStyle_106"/>
    <w:rPr>
      <w:sz w:val="28"/>
      <w:szCs w:val="28"/>
      <w:lang w:eastAsia="en-US"/>
    </w:rPr>
  </w:style>
  <w:style w:type="paragraph" w:styleId="UserStyle_108">
    <w:name w:val="ConsPlusTitle"/>
    <w:next w:val="UserStyle_108"/>
    <w:link w:val="Normal"/>
    <w:pPr>
      <w:widowControl w:val="off"/>
    </w:pPr>
    <w:rPr>
      <w:rFonts w:ascii="Calibri" w:hAnsi="Calibri" w:cs="Calibri"/>
      <w:b/>
      <w:sz w:val="22"/>
      <w:lang w:val="ru-RU" w:eastAsia="ru-RU" w:bidi="ar-SA"/>
    </w:rPr>
  </w:style>
  <w:style w:type="paragraph" w:styleId="UserStyle_109">
    <w:name w:val="заголовок 1"/>
    <w:basedOn w:val="Normal"/>
    <w:next w:val="Normal"/>
    <w:link w:val="Normal"/>
    <w:pPr>
      <w:keepNext/>
      <w:outlineLvl w:val="0"/>
    </w:pPr>
    <w:rPr>
      <w:szCs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Р7-Офис/2025.1.1.763</Application>
  <Characters>10150</Characters>
  <CharactersWithSpaces>11907</CharactersWithSpaces>
  <Company>ИКСРФ22</Company>
  <DocSecurity>0</DocSecurity>
  <HyperlinksChanged>false</HyperlinksChanged>
  <Lines>84</Lines>
  <Pages>7</Pages>
  <Paragraphs>23</Paragraphs>
  <ScaleCrop>false</ScaleCrop>
  <SharedDoc>false</SharedDoc>
  <Template>Normal</Template>
  <Words>1780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Плишанкова Н.М.</dc:creator>
  <cp:lastModifiedBy>admins</cp:lastModifiedBy>
  <cp:revision>10</cp:revision>
  <dcterms:created xsi:type="dcterms:W3CDTF">2022-07-14T06:46:00Z</dcterms:created>
  <dcterms:modified xsi:type="dcterms:W3CDTF">2025-08-21T08:49:00Z</dcterms:modified>
  <cp:version>786432</cp:version>
</cp:coreProperties>
</file>