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666"/>
        <w:pBdr/>
        <w:spacing/>
        <w:ind w:firstLine="0" w:left="0"/>
        <w:jc w:val="center"/>
        <w:rPr>
          <w:rFonts w:ascii="Arial" w:hAnsi="Arial" w:cs="Arial"/>
          <w:b w:val="0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48640" cy="609600"/>
                <wp:effectExtent l="0" t="0" r="0" b="0"/>
                <wp:docPr id="1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54864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3.20pt;height:48.00pt;mso-wrap-distance-left:0.00pt;mso-wrap-distance-top:0.00pt;mso-wrap-distance-right:0.00pt;mso-wrap-distance-bottom:0.00pt;z-index:1;" stroked="f">
                <v:imagedata r:id="rId10" o:title=""/>
                <o:lock v:ext="edit" rotation="t"/>
              </v:shape>
            </w:pict>
          </mc:Fallback>
        </mc:AlternateContent>
      </w:r>
      <w:r>
        <w:rPr>
          <w:rFonts w:ascii="Arial" w:hAnsi="Arial" w:cs="Arial"/>
          <w:b w:val="0"/>
        </w:rPr>
      </w:r>
      <w:r>
        <w:rPr>
          <w:rFonts w:ascii="Arial" w:hAnsi="Arial" w:cs="Arial"/>
          <w:b w:val="0"/>
        </w:rPr>
      </w:r>
    </w:p>
    <w:p>
      <w:pPr>
        <w:pStyle w:val="665"/>
        <w:pBdr/>
        <w:spacing/>
        <w:ind/>
        <w:jc w:val="center"/>
        <w:rPr>
          <w:b/>
          <w:bCs/>
        </w:rPr>
      </w:pPr>
      <w:r>
        <w:rPr>
          <w:b/>
          <w:bCs/>
        </w:rPr>
        <w:t xml:space="preserve">АДМИНИСТРАЦИЯ ГОРОДА НОВОАЛТАЙСКА</w:t>
      </w:r>
      <w:r>
        <w:rPr>
          <w:b/>
          <w:bCs/>
        </w:rPr>
      </w:r>
      <w:r>
        <w:rPr>
          <w:b/>
          <w:bCs/>
        </w:rPr>
      </w:r>
    </w:p>
    <w:p>
      <w:pPr>
        <w:pStyle w:val="665"/>
        <w:pBdr/>
        <w:spacing/>
        <w:ind/>
        <w:jc w:val="center"/>
        <w:rPr>
          <w:b/>
          <w:bCs/>
        </w:rPr>
      </w:pPr>
      <w:r>
        <w:rPr>
          <w:b/>
          <w:bCs/>
        </w:rPr>
        <w:t xml:space="preserve">АЛТАЙСКОГО КРАЯ</w:t>
      </w:r>
      <w:r>
        <w:rPr>
          <w:b/>
          <w:bCs/>
        </w:rPr>
      </w:r>
      <w:r>
        <w:rPr>
          <w:b/>
          <w:bCs/>
        </w:rPr>
      </w:r>
    </w:p>
    <w:p>
      <w:pPr>
        <w:pStyle w:val="664"/>
        <w:pBdr/>
        <w:spacing/>
        <w:ind/>
        <w:rPr>
          <w:rFonts w:ascii="Arial" w:hAnsi="Arial" w:cs="Arial"/>
          <w:b/>
        </w:rPr>
      </w:pP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</w:r>
    </w:p>
    <w:p>
      <w:pPr>
        <w:pStyle w:val="667"/>
        <w:pBdr/>
        <w:spacing/>
        <w:ind/>
        <w:rPr>
          <w:rFonts w:ascii="Arial" w:hAnsi="Arial" w:cs="Arial"/>
        </w:rPr>
      </w:pPr>
      <w:r>
        <w:rPr>
          <w:rFonts w:ascii="Arial" w:hAnsi="Arial" w:cs="Arial"/>
        </w:rPr>
        <w:t xml:space="preserve"> П О С Т А Н О В Л Е Н И Е </w:t>
      </w:r>
      <w:r>
        <w:rPr>
          <w:rFonts w:ascii="Arial" w:hAnsi="Arial" w:cs="Arial"/>
        </w:rPr>
      </w:r>
    </w:p>
    <w:p>
      <w:pPr>
        <w:pStyle w:val="664"/>
        <w:pBdr/>
        <w:spacing/>
        <w:ind/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Style w:val="664"/>
        <w:pBdr/>
        <w:spacing/>
        <w:ind/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</w:r>
    </w:p>
    <w:tbl>
      <w:tblPr>
        <w:tblW w:w="960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606"/>
      </w:tblGrid>
      <w:tr>
        <w:trPr>
          <w:trHeight w:val="700"/>
        </w:trPr>
        <w:tc>
          <w:tcPr>
            <w:tcBorders>
              <w:top w:val="none" w:color="auto" w:sz="4" w:space="0"/>
              <w:left w:val="none" w:color="auto" w:sz="4" w:space="0"/>
              <w:bottom w:val="none" w:color="auto" w:sz="4" w:space="0"/>
              <w:right w:val="none" w:color="auto" w:sz="4" w:space="0"/>
            </w:tcBorders>
            <w:tcW w:w="9606" w:type="dxa"/>
            <w:vAlign w:val="top"/>
            <w:textDirection w:val="lrTb"/>
            <w:noWrap w:val="false"/>
          </w:tcPr>
          <w:tbl>
            <w:tblPr>
              <w:tblW w:w="9606" w:type="dxa"/>
              <w:tblInd w:w="108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left w:w="108" w:type="dxa"/>
                <w:top w:w="0" w:type="dxa"/>
                <w:right w:w="108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9606"/>
            </w:tblGrid>
            <w:tr>
              <w:trPr>
                <w:trHeight w:val="700"/>
              </w:trPr>
              <w:tc>
                <w:tcPr>
                  <w:tcBorders>
                    <w:top w:val="none" w:color="auto" w:sz="4" w:space="0"/>
                    <w:left w:val="none" w:color="auto" w:sz="4" w:space="0"/>
                    <w:bottom w:val="none" w:color="auto" w:sz="4" w:space="0"/>
                    <w:right w:val="none" w:color="auto" w:sz="4" w:space="0"/>
                  </w:tcBorders>
                  <w:tcW w:w="9606" w:type="dxa"/>
                  <w:vAlign w:val="top"/>
                  <w:textDirection w:val="lrTb"/>
                  <w:noWrap w:val="false"/>
                </w:tcPr>
                <w:p>
                  <w:pPr>
                    <w:pStyle w:val="664"/>
                    <w:widowControl w:val="true"/>
                    <w:pBdr/>
                    <w:spacing/>
                    <w:ind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27.01.202</w:t>
                  </w:r>
                  <w:r>
                    <w:rPr>
                      <w:sz w:val="28"/>
                      <w:szCs w:val="28"/>
                    </w:rPr>
                    <w:t xml:space="preserve">5</w:t>
                  </w:r>
                  <w:r>
                    <w:rPr>
                      <w:sz w:val="28"/>
                      <w:szCs w:val="28"/>
                    </w:rPr>
                    <w:t xml:space="preserve">                                                  </w:t>
                  </w:r>
                  <w:r>
                    <w:rPr>
                      <w:sz w:val="28"/>
                      <w:szCs w:val="28"/>
                    </w:rPr>
                    <w:t xml:space="preserve">                                                        </w:t>
                  </w:r>
                  <w:r>
                    <w:rPr>
                      <w:sz w:val="28"/>
                      <w:szCs w:val="28"/>
                    </w:rPr>
                    <w:t xml:space="preserve">№ 98  </w:t>
                  </w: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</w:p>
                <w:p>
                  <w:pPr>
                    <w:pStyle w:val="664"/>
                    <w:widowControl w:val="true"/>
                    <w:pBdr/>
                    <w:spacing/>
                    <w:ind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г.Новоалтайск</w:t>
                  </w:r>
                  <w:r>
                    <w:rPr>
                      <w:sz w:val="28"/>
                      <w:szCs w:val="28"/>
                    </w:rPr>
                  </w:r>
                  <w:r>
                    <w:rPr>
                      <w:sz w:val="28"/>
                      <w:szCs w:val="28"/>
                    </w:rPr>
                  </w:r>
                </w:p>
              </w:tc>
            </w:tr>
          </w:tbl>
          <w:p>
            <w:pPr>
              <w:pStyle w:val="664"/>
              <w:widowControl w:val="true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664"/>
        <w:pBdr/>
        <w:shd w:val="clear" w:color="auto" w:fill="ffffff"/>
        <w:spacing w:line="240" w:lineRule="exact"/>
        <w:ind w:right="552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4"/>
        <w:pBdr/>
        <w:shd w:val="clear" w:color="auto" w:fill="ffffff"/>
        <w:spacing w:line="240" w:lineRule="exact"/>
        <w:ind w:right="552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4"/>
        <w:pBdr/>
        <w:shd w:val="clear" w:color="auto" w:fill="ffffff"/>
        <w:spacing w:line="240" w:lineRule="exact"/>
        <w:ind w:right="55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изменения в постановление Администраци</w:t>
      </w:r>
      <w:r>
        <w:rPr>
          <w:sz w:val="28"/>
          <w:szCs w:val="28"/>
        </w:rPr>
        <w:t xml:space="preserve">и города </w:t>
      </w:r>
      <w:r>
        <w:rPr>
          <w:sz w:val="28"/>
          <w:szCs w:val="28"/>
        </w:rPr>
        <w:t xml:space="preserve">Новоа</w:t>
      </w:r>
      <w:r>
        <w:rPr>
          <w:sz w:val="28"/>
          <w:szCs w:val="28"/>
        </w:rPr>
        <w:t xml:space="preserve">л</w:t>
      </w:r>
      <w:r>
        <w:rPr>
          <w:sz w:val="28"/>
          <w:szCs w:val="28"/>
        </w:rPr>
        <w:t xml:space="preserve">тайска </w:t>
      </w:r>
      <w:r>
        <w:rPr>
          <w:sz w:val="28"/>
          <w:szCs w:val="28"/>
        </w:rPr>
        <w:t xml:space="preserve">от 29.12.2023 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3344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4"/>
        <w:pBdr/>
        <w:shd w:val="clear" w:color="auto" w:fill="ffffff"/>
        <w:spacing w:line="240" w:lineRule="exact"/>
        <w:ind w:right="552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4"/>
        <w:pBdr/>
        <w:shd w:val="clear" w:color="auto" w:fill="ffffff"/>
        <w:spacing w:line="324" w:lineRule="exact"/>
        <w:ind w:firstLine="724" w:left="2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4"/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В соответствии с Бюджетным кодексом Российской Федерации, </w:t>
      </w:r>
      <w:r>
        <w:rPr>
          <w:sz w:val="28"/>
          <w:szCs w:val="28"/>
        </w:rPr>
        <w:t xml:space="preserve">Федеральным </w:t>
      </w:r>
      <w:r>
        <w:rPr>
          <w:sz w:val="28"/>
          <w:szCs w:val="28"/>
        </w:rPr>
        <w:t xml:space="preserve">законом Российской Федер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ции от </w:t>
      </w:r>
      <w:r>
        <w:rPr>
          <w:sz w:val="28"/>
          <w:szCs w:val="28"/>
        </w:rPr>
        <w:t xml:space="preserve">29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12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2012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273-ФЗ</w:t>
      </w:r>
      <w:r>
        <w:rPr>
          <w:sz w:val="28"/>
          <w:szCs w:val="28"/>
        </w:rPr>
        <w:t xml:space="preserve"> «Об образовании</w:t>
      </w:r>
      <w:r>
        <w:rPr>
          <w:sz w:val="28"/>
          <w:szCs w:val="28"/>
        </w:rPr>
        <w:t xml:space="preserve"> в Российской Федерации</w:t>
      </w:r>
      <w:r>
        <w:rPr>
          <w:sz w:val="28"/>
          <w:szCs w:val="28"/>
        </w:rPr>
        <w:t xml:space="preserve">», Федеральным законом от 06.10.2003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№ 131-ФЗ «Об общих принципах организации мес</w:t>
      </w:r>
      <w:r>
        <w:rPr>
          <w:sz w:val="28"/>
          <w:szCs w:val="28"/>
        </w:rPr>
        <w:t xml:space="preserve">тного самоуправления в Российской Федерации», </w:t>
      </w:r>
      <w:r>
        <w:rPr>
          <w:sz w:val="28"/>
          <w:szCs w:val="28"/>
        </w:rPr>
        <w:t xml:space="preserve">З</w:t>
      </w:r>
      <w:r>
        <w:rPr>
          <w:sz w:val="28"/>
          <w:szCs w:val="28"/>
        </w:rPr>
        <w:t xml:space="preserve">ак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ном Алтайского края от 0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09</w:t>
      </w:r>
      <w:r>
        <w:rPr>
          <w:sz w:val="28"/>
          <w:szCs w:val="28"/>
        </w:rPr>
        <w:t xml:space="preserve">.20</w:t>
      </w:r>
      <w:r>
        <w:rPr>
          <w:sz w:val="28"/>
          <w:szCs w:val="28"/>
        </w:rPr>
        <w:t xml:space="preserve">13</w:t>
      </w:r>
      <w:r>
        <w:rPr>
          <w:sz w:val="28"/>
          <w:szCs w:val="28"/>
        </w:rPr>
        <w:t xml:space="preserve"> № 5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-ЗС «Об образовании в Алтайском крае», </w:t>
      </w:r>
      <w:r>
        <w:rPr>
          <w:sz w:val="28"/>
          <w:szCs w:val="28"/>
        </w:rPr>
        <w:t xml:space="preserve">З</w:t>
      </w:r>
      <w:r>
        <w:rPr>
          <w:sz w:val="28"/>
          <w:szCs w:val="28"/>
        </w:rPr>
        <w:t xml:space="preserve">аконом Алтайского</w:t>
      </w:r>
      <w:r>
        <w:rPr>
          <w:sz w:val="28"/>
          <w:szCs w:val="28"/>
        </w:rPr>
        <w:t xml:space="preserve"> края </w:t>
      </w: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05</w:t>
      </w:r>
      <w:r>
        <w:rPr>
          <w:sz w:val="28"/>
          <w:szCs w:val="28"/>
        </w:rPr>
        <w:t xml:space="preserve">.1</w:t>
      </w:r>
      <w:r>
        <w:rPr>
          <w:sz w:val="28"/>
          <w:szCs w:val="28"/>
        </w:rPr>
        <w:t xml:space="preserve">2.2023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9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-ЗС</w:t>
      </w:r>
      <w:r>
        <w:rPr>
          <w:sz w:val="28"/>
          <w:szCs w:val="28"/>
        </w:rPr>
        <w:t xml:space="preserve"> «О краевом бюджете на 2</w:t>
      </w:r>
      <w:r>
        <w:rPr>
          <w:sz w:val="28"/>
          <w:szCs w:val="28"/>
        </w:rPr>
        <w:t xml:space="preserve">0</w:t>
      </w:r>
      <w:r>
        <w:rPr>
          <w:sz w:val="28"/>
          <w:szCs w:val="28"/>
        </w:rPr>
        <w:t xml:space="preserve">24</w:t>
      </w:r>
      <w:r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плановый период 20</w:t>
      </w:r>
      <w:r>
        <w:rPr>
          <w:sz w:val="28"/>
          <w:szCs w:val="28"/>
        </w:rPr>
        <w:t xml:space="preserve">25</w:t>
      </w:r>
      <w:r>
        <w:rPr>
          <w:sz w:val="28"/>
          <w:szCs w:val="28"/>
        </w:rPr>
        <w:t xml:space="preserve"> и 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годов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 о с т а 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 о в л я ю: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4"/>
        <w:pBdr/>
        <w:shd w:val="clear" w:color="auto" w:fill="ffffff"/>
        <w:spacing w:before="4"/>
        <w:ind w:right="11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в постановление Администрации города Новоалтайска от 05.12.2023 № 3344 «О утверждении методики</w:t>
      </w:r>
      <w:r>
        <w:rPr>
          <w:sz w:val="28"/>
          <w:szCs w:val="28"/>
        </w:rPr>
        <w:t xml:space="preserve"> распределения субвенции из краевого бюджета на обеспечение государственных гаранти</w:t>
      </w:r>
      <w:r>
        <w:rPr>
          <w:sz w:val="28"/>
          <w:szCs w:val="28"/>
        </w:rPr>
        <w:t xml:space="preserve">й </w:t>
      </w:r>
      <w:r>
        <w:rPr>
          <w:sz w:val="28"/>
          <w:szCs w:val="28"/>
        </w:rPr>
        <w:t xml:space="preserve">реализации </w:t>
      </w:r>
      <w:r>
        <w:rPr>
          <w:sz w:val="28"/>
          <w:szCs w:val="28"/>
        </w:rPr>
        <w:t xml:space="preserve">прав граждан 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а получение общедост</w:t>
      </w:r>
      <w:r>
        <w:rPr>
          <w:sz w:val="28"/>
          <w:szCs w:val="28"/>
        </w:rPr>
        <w:t xml:space="preserve">упного и бесплатного дошкольного</w:t>
      </w:r>
      <w:r>
        <w:rPr>
          <w:sz w:val="28"/>
          <w:szCs w:val="28"/>
        </w:rPr>
        <w:t xml:space="preserve"> образования</w:t>
      </w:r>
      <w:r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дошкольных о</w:t>
      </w:r>
      <w:r>
        <w:rPr>
          <w:sz w:val="28"/>
          <w:szCs w:val="28"/>
        </w:rPr>
        <w:t xml:space="preserve">бразоват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льных </w:t>
      </w:r>
      <w:r>
        <w:rPr>
          <w:sz w:val="28"/>
          <w:szCs w:val="28"/>
        </w:rPr>
        <w:t xml:space="preserve">организациях</w:t>
      </w:r>
      <w:r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орода</w:t>
      </w:r>
      <w:r>
        <w:rPr>
          <w:sz w:val="28"/>
          <w:szCs w:val="28"/>
        </w:rPr>
        <w:t xml:space="preserve"> Новоалтайска </w:t>
      </w:r>
      <w:r>
        <w:rPr>
          <w:sz w:val="28"/>
          <w:szCs w:val="28"/>
        </w:rPr>
        <w:t xml:space="preserve">на 20</w:t>
      </w:r>
      <w:r>
        <w:rPr>
          <w:sz w:val="28"/>
          <w:szCs w:val="28"/>
        </w:rPr>
        <w:t xml:space="preserve">24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«Постановление») следующ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е изменение:</w:t>
      </w:r>
      <w:r>
        <w:rPr>
          <w:sz w:val="28"/>
          <w:szCs w:val="28"/>
        </w:rPr>
      </w:r>
    </w:p>
    <w:p>
      <w:pPr>
        <w:pStyle w:val="664"/>
        <w:pBdr/>
        <w:shd w:val="clear" w:color="auto" w:fill="ffffff"/>
        <w:spacing w:before="4"/>
        <w:ind w:right="11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1 приложение 2 к указанному постановлени</w:t>
      </w:r>
      <w:r>
        <w:rPr>
          <w:sz w:val="28"/>
          <w:szCs w:val="28"/>
        </w:rPr>
        <w:t xml:space="preserve">ю изложить в новой редакции согласно при</w:t>
      </w:r>
      <w:r>
        <w:rPr>
          <w:sz w:val="28"/>
          <w:szCs w:val="28"/>
        </w:rPr>
        <w:t xml:space="preserve">ложению</w:t>
      </w:r>
      <w:r>
        <w:rPr>
          <w:sz w:val="28"/>
          <w:szCs w:val="28"/>
        </w:rPr>
        <w:t xml:space="preserve"> 1 к настоящему постановлению.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4"/>
        <w:pBdr/>
        <w:shd w:val="clear" w:color="auto" w:fill="ffffff"/>
        <w:tabs>
          <w:tab w:val="left" w:leader="none" w:pos="851"/>
          <w:tab w:val="left" w:leader="underscore" w:pos="7160"/>
        </w:tabs>
        <w:spacing/>
        <w:ind w:firstLine="720"/>
        <w:jc w:val="both"/>
        <w:rPr>
          <w:rStyle w:val="675"/>
          <w:sz w:val="28"/>
          <w:szCs w:val="28"/>
        </w:rPr>
      </w:pPr>
      <w:r>
        <w:rPr>
          <w:rStyle w:val="675"/>
          <w:sz w:val="28"/>
          <w:szCs w:val="28"/>
        </w:rPr>
        <w:t xml:space="preserve">2</w:t>
      </w:r>
      <w:r>
        <w:rPr>
          <w:rStyle w:val="675"/>
          <w:sz w:val="28"/>
          <w:szCs w:val="28"/>
        </w:rPr>
        <w:t xml:space="preserve">. </w:t>
      </w:r>
      <w:r>
        <w:rPr>
          <w:rStyle w:val="675"/>
          <w:sz w:val="28"/>
          <w:szCs w:val="28"/>
        </w:rPr>
        <w:t xml:space="preserve">Распространить действие указанного постановления на правоо</w:t>
      </w:r>
      <w:r>
        <w:rPr>
          <w:rStyle w:val="675"/>
          <w:sz w:val="28"/>
          <w:szCs w:val="28"/>
        </w:rPr>
        <w:t xml:space="preserve">тн</w:t>
      </w:r>
      <w:r>
        <w:rPr>
          <w:rStyle w:val="675"/>
          <w:sz w:val="28"/>
          <w:szCs w:val="28"/>
        </w:rPr>
        <w:t xml:space="preserve">о</w:t>
      </w:r>
      <w:r>
        <w:rPr>
          <w:rStyle w:val="675"/>
          <w:sz w:val="28"/>
          <w:szCs w:val="28"/>
        </w:rPr>
        <w:t xml:space="preserve">шения, возникшие с 01.10</w:t>
      </w:r>
      <w:r>
        <w:rPr>
          <w:rStyle w:val="675"/>
          <w:sz w:val="28"/>
          <w:szCs w:val="28"/>
        </w:rPr>
        <w:t xml:space="preserve">.2024</w:t>
      </w:r>
      <w:r>
        <w:rPr>
          <w:rStyle w:val="675"/>
          <w:sz w:val="28"/>
          <w:szCs w:val="28"/>
        </w:rPr>
        <w:t xml:space="preserve">.</w:t>
      </w:r>
      <w:r>
        <w:rPr>
          <w:rStyle w:val="675"/>
          <w:sz w:val="28"/>
          <w:szCs w:val="28"/>
        </w:rPr>
      </w:r>
      <w:r>
        <w:rPr>
          <w:rStyle w:val="675"/>
          <w:sz w:val="28"/>
          <w:szCs w:val="28"/>
        </w:rPr>
      </w:r>
    </w:p>
    <w:p>
      <w:pPr>
        <w:pStyle w:val="664"/>
        <w:widowControl w:val="true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Опубликовать настоящее постановление в Вестнике муниципального образования город</w:t>
      </w:r>
      <w:r>
        <w:rPr>
          <w:sz w:val="28"/>
          <w:szCs w:val="28"/>
        </w:rPr>
        <w:t xml:space="preserve">а Новоалтайска и разместить на официальном сайте города Новоалтайска в сети «Инт</w:t>
      </w:r>
      <w:r>
        <w:rPr>
          <w:sz w:val="28"/>
          <w:szCs w:val="28"/>
        </w:rPr>
        <w:t xml:space="preserve">ернет».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4"/>
        <w:pBdr/>
        <w:shd w:val="clear" w:color="auto" w:fill="ffffff"/>
        <w:spacing w:before="4"/>
        <w:ind w:right="11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Контроль</w:t>
      </w:r>
      <w:r>
        <w:rPr>
          <w:sz w:val="28"/>
          <w:szCs w:val="28"/>
        </w:rPr>
        <w:t xml:space="preserve"> за</w:t>
      </w:r>
      <w:r>
        <w:rPr>
          <w:sz w:val="28"/>
          <w:szCs w:val="28"/>
        </w:rPr>
        <w:t xml:space="preserve"> исполнением настоящего постановления возложить на замес</w:t>
      </w:r>
      <w:r>
        <w:rPr>
          <w:sz w:val="28"/>
          <w:szCs w:val="28"/>
        </w:rPr>
        <w:t xml:space="preserve">тителя г</w:t>
      </w:r>
      <w:r>
        <w:rPr>
          <w:sz w:val="28"/>
          <w:szCs w:val="28"/>
        </w:rPr>
        <w:t xml:space="preserve">лавы 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 xml:space="preserve">города Новоалтайска </w:t>
      </w:r>
      <w:r>
        <w:rPr>
          <w:sz w:val="28"/>
          <w:szCs w:val="28"/>
        </w:rPr>
        <w:t xml:space="preserve">Н.Г.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Ерохин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4"/>
        <w:pBdr/>
        <w:shd w:val="clear" w:color="auto" w:fill="ffffff"/>
        <w:spacing w:before="4"/>
        <w:ind w:right="11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4"/>
        <w:pBdr/>
        <w:shd w:val="clear" w:color="auto" w:fill="ffffff"/>
        <w:spacing w:before="4"/>
        <w:ind w:right="11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4"/>
        <w:pBdr/>
        <w:shd w:val="clear" w:color="auto" w:fill="ffffff"/>
        <w:spacing w:before="4"/>
        <w:ind w:right="11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4"/>
        <w:pBdr/>
        <w:tabs>
          <w:tab w:val="left" w:leader="none" w:pos="567"/>
        </w:tabs>
        <w:spacing/>
        <w:ind w:hanging="851"/>
        <w:rPr>
          <w:sz w:val="28"/>
          <w:szCs w:val="28"/>
        </w:rPr>
      </w:pPr>
      <w:r>
        <w:rPr>
          <w:sz w:val="28"/>
        </w:rPr>
        <w:t xml:space="preserve">            Глава </w:t>
      </w:r>
      <w:r>
        <w:rPr>
          <w:sz w:val="28"/>
        </w:rPr>
        <w:t xml:space="preserve">города          </w:t>
      </w:r>
      <w:r>
        <w:rPr>
          <w:sz w:val="28"/>
        </w:rPr>
        <w:t xml:space="preserve">                </w:t>
      </w:r>
      <w:r>
        <w:rPr>
          <w:sz w:val="28"/>
        </w:rPr>
        <w:t xml:space="preserve">               </w:t>
      </w:r>
      <w:r>
        <w:rPr>
          <w:sz w:val="28"/>
        </w:rPr>
        <w:t xml:space="preserve">   </w:t>
      </w:r>
      <w:r>
        <w:rPr>
          <w:sz w:val="28"/>
        </w:rPr>
        <w:t xml:space="preserve">                                                 В.Г. </w:t>
      </w:r>
      <w:r>
        <w:rPr>
          <w:sz w:val="28"/>
          <w:szCs w:val="28"/>
        </w:rPr>
        <w:t xml:space="preserve">Бодунов</w:t>
      </w:r>
      <w:r>
        <w:rPr>
          <w:sz w:val="28"/>
          <w:szCs w:val="28"/>
        </w:rPr>
      </w:r>
    </w:p>
    <w:p>
      <w:pPr>
        <w:pStyle w:val="664"/>
        <w:pBdr/>
        <w:spacing/>
        <w:ind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64"/>
        <w:pBdr/>
        <w:spacing/>
        <w:ind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64"/>
        <w:pBdr/>
        <w:spacing/>
        <w:ind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64"/>
        <w:pBdr/>
        <w:spacing/>
        <w:ind/>
        <w:rPr>
          <w:sz w:val="24"/>
          <w:szCs w:val="24"/>
        </w:rPr>
        <w:sectPr>
          <w:headerReference w:type="default" r:id="rId9"/>
          <w:footnotePr/>
          <w:endnotePr/>
          <w:type w:val="nextPage"/>
          <w:pgSz w:h="16834" w:orient="portrait" w:w="11909"/>
          <w:pgMar w:top="720" w:right="569" w:bottom="720" w:left="1701" w:header="720" w:footer="720" w:gutter="0"/>
          <w:cols w:num="1" w:sep="0" w:space="60" w:equalWidth="1"/>
        </w:sect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64"/>
        <w:pBdr/>
        <w:shd w:val="clear" w:color="auto" w:fill="ffffff"/>
        <w:spacing w:line="324" w:lineRule="exact"/>
        <w:ind w:left="10488"/>
        <w:rPr>
          <w:sz w:val="16"/>
          <w:szCs w:val="16"/>
        </w:rPr>
      </w:pPr>
      <w:r>
        <w:rPr>
          <w:sz w:val="16"/>
          <w:szCs w:val="16"/>
        </w:rPr>
        <w:t xml:space="preserve">Приложение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1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664"/>
        <w:pBdr/>
        <w:shd w:val="clear" w:color="auto" w:fill="ffffff"/>
        <w:spacing w:line="324" w:lineRule="exact"/>
        <w:ind w:left="10488"/>
        <w:rPr>
          <w:sz w:val="16"/>
          <w:szCs w:val="16"/>
        </w:rPr>
      </w:pPr>
      <w:r>
        <w:rPr>
          <w:sz w:val="16"/>
          <w:szCs w:val="16"/>
        </w:rPr>
        <w:t xml:space="preserve">к постановлению Администрации </w:t>
      </w:r>
      <w:r>
        <w:rPr>
          <w:sz w:val="16"/>
          <w:szCs w:val="16"/>
        </w:rPr>
        <w:t xml:space="preserve">города Новоалтайска от   2</w:t>
      </w:r>
      <w:r>
        <w:rPr>
          <w:sz w:val="16"/>
          <w:szCs w:val="16"/>
        </w:rPr>
      </w:r>
    </w:p>
    <w:p>
      <w:pPr>
        <w:pStyle w:val="664"/>
        <w:pBdr/>
        <w:shd w:val="clear" w:color="auto" w:fill="ffffff"/>
        <w:spacing w:line="324" w:lineRule="exact"/>
        <w:ind w:left="10488"/>
        <w:rPr>
          <w:sz w:val="16"/>
          <w:szCs w:val="16"/>
        </w:rPr>
      </w:pPr>
      <w:r>
        <w:rPr>
          <w:sz w:val="16"/>
          <w:szCs w:val="16"/>
        </w:rPr>
        <w:t xml:space="preserve">27.01.2025 №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98</w:t>
      </w:r>
      <w:r>
        <w:rPr>
          <w:sz w:val="16"/>
          <w:szCs w:val="16"/>
        </w:rPr>
      </w:r>
      <w:r/>
    </w:p>
    <w:p>
      <w:pPr>
        <w:pStyle w:val="664"/>
        <w:pBdr/>
        <w:shd w:val="clear" w:color="auto" w:fill="ffffff"/>
        <w:spacing w:line="324" w:lineRule="exact"/>
        <w:ind w:left="10488"/>
        <w:rPr>
          <w:sz w:val="16"/>
          <w:szCs w:val="16"/>
        </w:rPr>
      </w:pPr>
      <w:r>
        <w:rPr>
          <w:sz w:val="16"/>
          <w:szCs w:val="16"/>
        </w:rPr>
        <w:t xml:space="preserve">«</w:t>
      </w:r>
      <w:r>
        <w:rPr>
          <w:sz w:val="16"/>
          <w:szCs w:val="16"/>
        </w:rPr>
        <w:t xml:space="preserve">Приложение </w:t>
      </w:r>
      <w:r>
        <w:rPr>
          <w:sz w:val="16"/>
          <w:szCs w:val="16"/>
        </w:rPr>
        <w:t xml:space="preserve">2</w:t>
      </w:r>
      <w:r>
        <w:rPr>
          <w:sz w:val="16"/>
          <w:szCs w:val="16"/>
        </w:rPr>
        <w:t xml:space="preserve"> к постановлению Администрации         города Новоалтайска от   </w:t>
      </w:r>
      <w:r>
        <w:rPr>
          <w:sz w:val="16"/>
          <w:szCs w:val="16"/>
        </w:rPr>
        <w:t xml:space="preserve">2</w:t>
      </w:r>
      <w:r>
        <w:rPr>
          <w:sz w:val="16"/>
          <w:szCs w:val="16"/>
        </w:rPr>
        <w:t xml:space="preserve">9.12.2023 №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3344»</w:t>
      </w:r>
      <w:r>
        <w:rPr>
          <w:sz w:val="16"/>
          <w:szCs w:val="16"/>
        </w:rPr>
        <w:t xml:space="preserve">             </w:t>
      </w:r>
      <w:r>
        <w:rPr>
          <w:sz w:val="16"/>
          <w:szCs w:val="16"/>
        </w:rPr>
        <w:t xml:space="preserve">                   </w:t>
      </w:r>
      <w:r>
        <w:rPr>
          <w:sz w:val="16"/>
          <w:szCs w:val="16"/>
        </w:rPr>
        <w:t xml:space="preserve">     </w:t>
      </w:r>
      <w:r>
        <w:rPr>
          <w:sz w:val="16"/>
          <w:szCs w:val="16"/>
        </w:rPr>
      </w:r>
    </w:p>
    <w:p>
      <w:pPr>
        <w:pStyle w:val="664"/>
        <w:pBdr/>
        <w:spacing/>
        <w:ind/>
        <w:jc w:val="center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64"/>
        <w:pBdr/>
        <w:spacing/>
        <w:ind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Распределение субвенции из краевого бюджета на обеспечение государственных гарантий прав</w:t>
      </w:r>
      <w:r>
        <w:rPr>
          <w:sz w:val="24"/>
          <w:szCs w:val="24"/>
        </w:rPr>
      </w:r>
    </w:p>
    <w:p>
      <w:pPr>
        <w:pStyle w:val="664"/>
        <w:pBdr/>
        <w:spacing/>
        <w:ind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граждан на получение общедоступного и бесплатного дошкольного, </w:t>
      </w:r>
      <w:r>
        <w:rPr>
          <w:sz w:val="24"/>
          <w:szCs w:val="24"/>
        </w:rPr>
      </w:r>
    </w:p>
    <w:p>
      <w:pPr>
        <w:pStyle w:val="664"/>
        <w:pBdr/>
        <w:spacing/>
        <w:ind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</w:t>
      </w:r>
      <w:r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образования в </w:t>
      </w:r>
      <w:r>
        <w:rPr>
          <w:sz w:val="24"/>
          <w:szCs w:val="24"/>
        </w:rPr>
        <w:t xml:space="preserve">дошко</w:t>
      </w:r>
      <w:r>
        <w:rPr>
          <w:sz w:val="24"/>
          <w:szCs w:val="24"/>
        </w:rPr>
        <w:t xml:space="preserve">льных </w:t>
      </w:r>
      <w:r>
        <w:rPr>
          <w:sz w:val="24"/>
          <w:szCs w:val="24"/>
        </w:rPr>
        <w:t xml:space="preserve">общеобразоват</w:t>
      </w:r>
      <w:r>
        <w:rPr>
          <w:sz w:val="24"/>
          <w:szCs w:val="24"/>
        </w:rPr>
        <w:t xml:space="preserve">ельных организациях</w:t>
      </w:r>
      <w:r>
        <w:rPr>
          <w:sz w:val="24"/>
          <w:szCs w:val="24"/>
        </w:rPr>
        <w:t xml:space="preserve"> города Новоалтайска</w:t>
      </w:r>
      <w:r>
        <w:rPr>
          <w:sz w:val="24"/>
          <w:szCs w:val="24"/>
        </w:rPr>
        <w:t xml:space="preserve"> на</w:t>
      </w:r>
      <w:r>
        <w:rPr>
          <w:sz w:val="24"/>
          <w:szCs w:val="24"/>
        </w:rPr>
        <w:t xml:space="preserve"> 2024</w:t>
      </w:r>
      <w:r>
        <w:rPr>
          <w:sz w:val="24"/>
          <w:szCs w:val="24"/>
        </w:rPr>
        <w:t xml:space="preserve"> год</w:t>
      </w:r>
      <w:r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тыс.руб.</w:t>
      </w:r>
      <w:r>
        <w:rPr>
          <w:sz w:val="24"/>
          <w:szCs w:val="24"/>
        </w:rPr>
        <w:t xml:space="preserve">                                                                                                </w:t>
      </w:r>
      <w:r>
        <w:rPr>
          <w:sz w:val="24"/>
          <w:szCs w:val="24"/>
        </w:rPr>
      </w:r>
    </w:p>
    <w:tbl>
      <w:tblPr>
        <w:tblW w:w="15426" w:type="dxa"/>
        <w:tblInd w:w="3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960"/>
        <w:gridCol w:w="708"/>
        <w:gridCol w:w="1134"/>
        <w:gridCol w:w="1276"/>
        <w:gridCol w:w="992"/>
        <w:gridCol w:w="1560"/>
        <w:gridCol w:w="1275"/>
        <w:gridCol w:w="1985"/>
        <w:gridCol w:w="1559"/>
        <w:gridCol w:w="1701"/>
        <w:gridCol w:w="1276"/>
      </w:tblGrid>
      <w:tr>
        <w:trPr>
          <w:trHeight w:val="325"/>
        </w:trPr>
        <w:tc>
          <w:tcPr>
            <w:tcBorders/>
            <w:tcW w:w="1960" w:type="dxa"/>
            <w:vAlign w:val="center"/>
            <w:vMerge w:val="restart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Организация</w:t>
            </w:r>
            <w:r>
              <w:rPr>
                <w:sz w:val="18"/>
                <w:szCs w:val="18"/>
              </w:rPr>
            </w:r>
          </w:p>
        </w:tc>
        <w:tc>
          <w:tcPr>
            <w:tcBorders/>
            <w:tcW w:w="708" w:type="dxa"/>
            <w:vAlign w:val="center"/>
            <w:vMerge w:val="restart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Кол-во детей</w:t>
            </w:r>
            <w:r>
              <w:rPr>
                <w:sz w:val="18"/>
                <w:szCs w:val="18"/>
              </w:rPr>
            </w:r>
          </w:p>
        </w:tc>
        <w:tc>
          <w:tcPr>
            <w:tcBorders/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Фонд оплаты труда</w:t>
            </w:r>
            <w:r>
              <w:rPr>
                <w:sz w:val="18"/>
                <w:szCs w:val="18"/>
              </w:rPr>
              <w:t xml:space="preserve"> по нормативу</w:t>
            </w:r>
            <w:r>
              <w:rPr>
                <w:sz w:val="18"/>
                <w:szCs w:val="18"/>
              </w:rPr>
            </w:r>
          </w:p>
        </w:tc>
        <w:tc>
          <w:tcPr>
            <w:tcBorders/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Губернаторская с</w:t>
            </w:r>
            <w:r>
              <w:rPr>
                <w:sz w:val="18"/>
                <w:szCs w:val="18"/>
              </w:rPr>
              <w:t xml:space="preserve">тимулирующая часть </w:t>
            </w:r>
            <w:r>
              <w:rPr>
                <w:sz w:val="18"/>
                <w:szCs w:val="18"/>
              </w:rPr>
              <w:t xml:space="preserve">ФОТ</w:t>
            </w:r>
            <w:r>
              <w:rPr>
                <w:sz w:val="18"/>
                <w:szCs w:val="18"/>
              </w:rPr>
            </w:r>
          </w:p>
        </w:tc>
        <w:tc>
          <w:tcPr>
            <w:tcBorders/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Стимулирующая часть ФОТ</w:t>
            </w:r>
            <w:r>
              <w:rPr>
                <w:sz w:val="18"/>
                <w:szCs w:val="18"/>
              </w:rPr>
            </w:r>
          </w:p>
        </w:tc>
        <w:tc>
          <w:tcPr>
            <w:tcBorders/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Дополнительный фонд на образование детей инвалидов</w:t>
            </w:r>
            <w:r>
              <w:rPr>
                <w:sz w:val="18"/>
                <w:szCs w:val="18"/>
              </w:rPr>
            </w:r>
          </w:p>
        </w:tc>
        <w:tc>
          <w:tcPr>
            <w:tcBorders/>
            <w:tcW w:w="1275" w:type="dxa"/>
            <w:vAlign w:val="center"/>
            <w:vMerge w:val="restart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Стимулирующий фонд руководителей</w:t>
            </w:r>
            <w:r>
              <w:rPr>
                <w:sz w:val="18"/>
                <w:szCs w:val="18"/>
              </w:rPr>
              <w:t xml:space="preserve"> в т.ч.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/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pStyle w:val="664"/>
              <w:widowControl w:val="true"/>
              <w:pBdr/>
              <w:spacing/>
              <w: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ФОТ административно-управленче</w:t>
            </w:r>
            <w:r>
              <w:rPr>
                <w:sz w:val="18"/>
                <w:szCs w:val="18"/>
              </w:rPr>
              <w:t xml:space="preserve">ского,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учебно-вспомогательного персонала</w:t>
            </w:r>
            <w:r>
              <w:rPr>
                <w:sz w:val="18"/>
                <w:szCs w:val="18"/>
              </w:rPr>
            </w:r>
          </w:p>
          <w:p>
            <w:pPr>
              <w:pStyle w:val="664"/>
              <w:pBdr/>
              <w:spacing/>
              <w: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/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Компенсация затр</w:t>
            </w:r>
            <w:r>
              <w:rPr>
                <w:sz w:val="18"/>
                <w:szCs w:val="18"/>
              </w:rPr>
              <w:t xml:space="preserve">ат родителей на детей инвалидо</w:t>
            </w:r>
            <w:r>
              <w:rPr>
                <w:sz w:val="18"/>
                <w:szCs w:val="18"/>
              </w:rPr>
              <w:t xml:space="preserve">в</w:t>
            </w:r>
            <w:r>
              <w:rPr>
                <w:sz w:val="18"/>
                <w:szCs w:val="18"/>
              </w:rPr>
            </w:r>
          </w:p>
        </w:tc>
        <w:tc>
          <w:tcPr>
            <w:tcBorders/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Учебные расх</w:t>
            </w:r>
            <w:r>
              <w:rPr>
                <w:sz w:val="18"/>
                <w:szCs w:val="18"/>
              </w:rPr>
              <w:t xml:space="preserve">оды </w:t>
            </w:r>
            <w:r>
              <w:rPr>
                <w:sz w:val="18"/>
                <w:szCs w:val="18"/>
              </w:rPr>
              <w:t xml:space="preserve">из расчета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966</w:t>
            </w:r>
            <w:r>
              <w:rPr>
                <w:sz w:val="18"/>
                <w:szCs w:val="18"/>
              </w:rPr>
              <w:t xml:space="preserve"> руб. в год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н</w:t>
            </w:r>
            <w:r>
              <w:rPr>
                <w:sz w:val="18"/>
                <w:szCs w:val="18"/>
              </w:rPr>
              <w:t xml:space="preserve">а одного воспитанника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/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ИТОГО субвенция</w:t>
            </w:r>
            <w:r>
              <w:rPr>
                <w:sz w:val="18"/>
                <w:szCs w:val="18"/>
              </w:rPr>
            </w:r>
          </w:p>
        </w:tc>
      </w:tr>
      <w:tr>
        <w:trPr>
          <w:trHeight w:val="275"/>
        </w:trPr>
        <w:tc>
          <w:tcPr>
            <w:tcBorders/>
            <w:tcW w:w="1960" w:type="dxa"/>
            <w:vAlign w:val="top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МБДОУ </w:t>
            </w:r>
            <w:r>
              <w:rPr>
                <w:sz w:val="18"/>
                <w:szCs w:val="18"/>
              </w:rPr>
              <w:t xml:space="preserve">ЦРР </w:t>
            </w:r>
            <w:r>
              <w:rPr>
                <w:sz w:val="18"/>
                <w:szCs w:val="18"/>
              </w:rPr>
              <w:t xml:space="preserve">№ 1</w:t>
            </w:r>
            <w:r>
              <w:rPr>
                <w:sz w:val="18"/>
                <w:szCs w:val="18"/>
              </w:rPr>
            </w:r>
          </w:p>
        </w:tc>
        <w:tc>
          <w:tcPr>
            <w:tcBorders/>
            <w:tcW w:w="708" w:type="dxa"/>
            <w:vAlign w:val="top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164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/>
            <w:tcW w:w="1134" w:type="dxa"/>
            <w:vAlign w:val="top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6084,7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/>
            <w:tcW w:w="1276" w:type="dxa"/>
            <w:vAlign w:val="top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333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/>
            <w:tcW w:w="992" w:type="dxa"/>
            <w:vAlign w:val="top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4967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/>
            <w:tcW w:w="1560" w:type="dxa"/>
            <w:vAlign w:val="top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17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/>
            <w:tcW w:w="1275" w:type="dxa"/>
            <w:vAlign w:val="top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109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/>
            <w:tcW w:w="1985" w:type="dxa"/>
            <w:vAlign w:val="top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3351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/>
            <w:tcW w:w="1559" w:type="dxa"/>
            <w:vAlign w:val="top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/>
            <w:tcW w:w="1701" w:type="dxa"/>
            <w:vAlign w:val="top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164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/>
            <w:tcW w:w="1276" w:type="dxa"/>
            <w:vAlign w:val="top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14916,7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rPr>
          <w:trHeight w:val="223"/>
        </w:trPr>
        <w:tc>
          <w:tcPr>
            <w:tcBorders/>
            <w:tcW w:w="1960" w:type="dxa"/>
            <w:vAlign w:val="top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МБДОУ ЦРР № 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/>
            <w:tcW w:w="708" w:type="dxa"/>
            <w:vAlign w:val="top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330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/>
            <w:tcW w:w="1134" w:type="dxa"/>
            <w:vAlign w:val="top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9770,8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/>
            <w:tcW w:w="1276" w:type="dxa"/>
            <w:vAlign w:val="top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629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/>
            <w:tcW w:w="992" w:type="dxa"/>
            <w:vAlign w:val="top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7851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/>
            <w:tcW w:w="1560" w:type="dxa"/>
            <w:vAlign w:val="top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68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/>
            <w:tcW w:w="1275" w:type="dxa"/>
            <w:vAlign w:val="top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/>
            <w:tcW w:w="1985" w:type="dxa"/>
            <w:vAlign w:val="top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6081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/>
            <w:tcW w:w="1559" w:type="dxa"/>
            <w:vAlign w:val="top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/>
            <w:tcW w:w="1701" w:type="dxa"/>
            <w:vAlign w:val="top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331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/>
            <w:tcW w:w="1276" w:type="dxa"/>
            <w:vAlign w:val="top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24730,8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rPr>
          <w:trHeight w:val="171"/>
        </w:trPr>
        <w:tc>
          <w:tcPr>
            <w:tcBorders/>
            <w:tcW w:w="1960" w:type="dxa"/>
            <w:vAlign w:val="top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МБДОУ </w:t>
            </w:r>
            <w:r>
              <w:rPr>
                <w:sz w:val="18"/>
                <w:szCs w:val="18"/>
              </w:rPr>
              <w:t xml:space="preserve">ЦРР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№ 4</w:t>
            </w:r>
            <w:r>
              <w:rPr>
                <w:sz w:val="18"/>
                <w:szCs w:val="18"/>
              </w:rPr>
            </w:r>
          </w:p>
        </w:tc>
        <w:tc>
          <w:tcPr>
            <w:tcBorders/>
            <w:tcW w:w="708" w:type="dxa"/>
            <w:vAlign w:val="top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364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/>
            <w:tcW w:w="1134" w:type="dxa"/>
            <w:vAlign w:val="top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13291,6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/>
            <w:tcW w:w="1276" w:type="dxa"/>
            <w:vAlign w:val="top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814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/>
            <w:tcW w:w="992" w:type="dxa"/>
            <w:vAlign w:val="top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9699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/>
            <w:tcW w:w="1560" w:type="dxa"/>
            <w:vAlign w:val="top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51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/>
            <w:tcW w:w="1275" w:type="dxa"/>
            <w:vAlign w:val="top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</w:t>
            </w:r>
            <w:r>
              <w:rPr>
                <w:sz w:val="18"/>
                <w:szCs w:val="18"/>
              </w:rPr>
              <w:t xml:space="preserve">38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/>
            <w:tcW w:w="1985" w:type="dxa"/>
            <w:vAlign w:val="top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8386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/>
            <w:tcW w:w="1559" w:type="dxa"/>
            <w:vAlign w:val="top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/>
            <w:tcW w:w="1701" w:type="dxa"/>
            <w:vAlign w:val="top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365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/>
            <w:tcW w:w="1276" w:type="dxa"/>
            <w:vAlign w:val="top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32606,6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rPr>
          <w:trHeight w:val="261"/>
        </w:trPr>
        <w:tc>
          <w:tcPr>
            <w:tcBorders/>
            <w:tcW w:w="1960" w:type="dxa"/>
            <w:vAlign w:val="top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МБДОУ ЦРР</w:t>
            </w:r>
            <w:r>
              <w:rPr>
                <w:sz w:val="18"/>
                <w:szCs w:val="18"/>
              </w:rPr>
              <w:t xml:space="preserve"> № 5</w:t>
            </w:r>
            <w:r>
              <w:rPr>
                <w:sz w:val="18"/>
                <w:szCs w:val="18"/>
              </w:rPr>
            </w:r>
          </w:p>
        </w:tc>
        <w:tc>
          <w:tcPr>
            <w:tcBorders/>
            <w:tcW w:w="708" w:type="dxa"/>
            <w:vAlign w:val="top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/>
            <w:tcW w:w="1134" w:type="dxa"/>
            <w:vAlign w:val="top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6625,9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/>
            <w:tcW w:w="1276" w:type="dxa"/>
            <w:vAlign w:val="top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340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/>
            <w:tcW w:w="992" w:type="dxa"/>
            <w:vAlign w:val="top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5458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/>
            <w:tcW w:w="1560" w:type="dxa"/>
            <w:vAlign w:val="top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34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/>
            <w:tcW w:w="1275" w:type="dxa"/>
            <w:vAlign w:val="top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/>
            <w:tcW w:w="1985" w:type="dxa"/>
            <w:vAlign w:val="top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3239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/>
            <w:tcW w:w="1559" w:type="dxa"/>
            <w:vAlign w:val="top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/>
            <w:tcW w:w="1701" w:type="dxa"/>
            <w:vAlign w:val="top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/>
            <w:tcW w:w="1276" w:type="dxa"/>
            <w:vAlign w:val="top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15848,9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rPr>
          <w:trHeight w:val="209"/>
        </w:trPr>
        <w:tc>
          <w:tcPr>
            <w:tcBorders/>
            <w:tcW w:w="1960" w:type="dxa"/>
            <w:vAlign w:val="top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</w:t>
            </w:r>
            <w:r>
              <w:rPr>
                <w:sz w:val="18"/>
                <w:szCs w:val="18"/>
              </w:rPr>
              <w:t xml:space="preserve">ДОУ № 6</w:t>
            </w:r>
            <w:r>
              <w:rPr>
                <w:sz w:val="18"/>
                <w:szCs w:val="18"/>
              </w:rPr>
            </w:r>
          </w:p>
        </w:tc>
        <w:tc>
          <w:tcPr>
            <w:tcBorders/>
            <w:tcW w:w="708" w:type="dxa"/>
            <w:vAlign w:val="top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/>
            <w:tcW w:w="1134" w:type="dxa"/>
            <w:vAlign w:val="top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6768,1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/>
            <w:tcW w:w="1276" w:type="dxa"/>
            <w:vAlign w:val="top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296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/>
            <w:tcW w:w="992" w:type="dxa"/>
            <w:vAlign w:val="top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5566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/>
            <w:tcW w:w="1560" w:type="dxa"/>
            <w:vAlign w:val="top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51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/>
            <w:tcW w:w="1275" w:type="dxa"/>
            <w:vAlign w:val="top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105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/>
            <w:tcW w:w="1985" w:type="dxa"/>
            <w:vAlign w:val="top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2775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/>
            <w:tcW w:w="1559" w:type="dxa"/>
            <w:vAlign w:val="top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/>
            <w:tcW w:w="1701" w:type="dxa"/>
            <w:vAlign w:val="top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/>
            <w:tcW w:w="1276" w:type="dxa"/>
            <w:vAlign w:val="top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15616,1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rPr>
          <w:trHeight w:val="157"/>
        </w:trPr>
        <w:tc>
          <w:tcPr>
            <w:tcBorders/>
            <w:tcW w:w="1960" w:type="dxa"/>
            <w:vAlign w:val="top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МБДОУ ЦРР № 7</w:t>
            </w:r>
            <w:r>
              <w:rPr>
                <w:sz w:val="18"/>
                <w:szCs w:val="18"/>
              </w:rPr>
            </w:r>
          </w:p>
        </w:tc>
        <w:tc>
          <w:tcPr>
            <w:tcBorders/>
            <w:tcW w:w="708" w:type="dxa"/>
            <w:vAlign w:val="top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/>
            <w:tcW w:w="1134" w:type="dxa"/>
            <w:vAlign w:val="top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6612,6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/>
            <w:tcW w:w="1276" w:type="dxa"/>
            <w:vAlign w:val="top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370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/>
            <w:tcW w:w="992" w:type="dxa"/>
            <w:vAlign w:val="top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5488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/>
            <w:tcW w:w="1560" w:type="dxa"/>
            <w:vAlign w:val="top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34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/>
            <w:tcW w:w="1275" w:type="dxa"/>
            <w:vAlign w:val="top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121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/>
            <w:tcW w:w="1985" w:type="dxa"/>
            <w:vAlign w:val="top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3210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/>
            <w:tcW w:w="1559" w:type="dxa"/>
            <w:vAlign w:val="top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/>
            <w:tcW w:w="1701" w:type="dxa"/>
            <w:vAlign w:val="top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/>
            <w:tcW w:w="1276" w:type="dxa"/>
            <w:vAlign w:val="top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15844,6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rPr>
          <w:trHeight w:val="248"/>
        </w:trPr>
        <w:tc>
          <w:tcPr>
            <w:tcBorders/>
            <w:tcW w:w="1960" w:type="dxa"/>
            <w:vAlign w:val="top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МБДОУ № 8</w:t>
            </w:r>
            <w:r>
              <w:rPr>
                <w:sz w:val="18"/>
                <w:szCs w:val="18"/>
              </w:rPr>
            </w:r>
          </w:p>
        </w:tc>
        <w:tc>
          <w:tcPr>
            <w:tcBorders/>
            <w:tcW w:w="708" w:type="dxa"/>
            <w:vAlign w:val="top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75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/>
            <w:tcW w:w="1134" w:type="dxa"/>
            <w:vAlign w:val="top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6535,3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/>
            <w:tcW w:w="1276" w:type="dxa"/>
            <w:vAlign w:val="top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425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/>
            <w:tcW w:w="992" w:type="dxa"/>
            <w:vAlign w:val="top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5523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/>
            <w:tcW w:w="1560" w:type="dxa"/>
            <w:vAlign w:val="top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257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/>
            <w:tcW w:w="1275" w:type="dxa"/>
            <w:vAlign w:val="top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146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/>
            <w:tcW w:w="1985" w:type="dxa"/>
            <w:vAlign w:val="top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3372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/>
            <w:tcW w:w="1559" w:type="dxa"/>
            <w:vAlign w:val="top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/>
            <w:tcW w:w="1701" w:type="dxa"/>
            <w:vAlign w:val="top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75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/>
            <w:tcW w:w="1276" w:type="dxa"/>
            <w:vAlign w:val="top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16187,3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rPr>
          <w:trHeight w:val="195"/>
        </w:trPr>
        <w:tc>
          <w:tcPr>
            <w:tcBorders/>
            <w:tcW w:w="1960" w:type="dxa"/>
            <w:vAlign w:val="top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МБД</w:t>
            </w:r>
            <w:r>
              <w:rPr>
                <w:sz w:val="18"/>
                <w:szCs w:val="18"/>
              </w:rPr>
              <w:t xml:space="preserve">ОУ № 9</w:t>
            </w:r>
            <w:r>
              <w:rPr>
                <w:sz w:val="18"/>
                <w:szCs w:val="18"/>
              </w:rPr>
            </w:r>
          </w:p>
        </w:tc>
        <w:tc>
          <w:tcPr>
            <w:tcBorders/>
            <w:tcW w:w="708" w:type="dxa"/>
            <w:vAlign w:val="top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113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/>
            <w:tcW w:w="1134" w:type="dxa"/>
            <w:vAlign w:val="top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4309,1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/>
            <w:tcW w:w="1276" w:type="dxa"/>
            <w:vAlign w:val="top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188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/>
            <w:tcW w:w="992" w:type="dxa"/>
            <w:vAlign w:val="top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3523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/>
            <w:tcW w:w="1560" w:type="dxa"/>
            <w:vAlign w:val="top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17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/>
            <w:tcW w:w="1275" w:type="dxa"/>
            <w:vAlign w:val="top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</w:t>
            </w:r>
            <w:r>
              <w:rPr>
                <w:sz w:val="18"/>
                <w:szCs w:val="18"/>
              </w:rPr>
              <w:t xml:space="preserve">4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/>
            <w:tcW w:w="1985" w:type="dxa"/>
            <w:vAlign w:val="top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2087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/>
            <w:tcW w:w="1559" w:type="dxa"/>
            <w:vAlign w:val="top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/>
            <w:tcW w:w="1701" w:type="dxa"/>
            <w:vAlign w:val="top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113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/>
            <w:tcW w:w="1276" w:type="dxa"/>
            <w:vAlign w:val="top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10237,1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rPr>
          <w:trHeight w:val="271"/>
        </w:trPr>
        <w:tc>
          <w:tcPr>
            <w:tcBorders/>
            <w:tcW w:w="1960" w:type="dxa"/>
            <w:vAlign w:val="top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</w:t>
            </w:r>
            <w:r>
              <w:rPr>
                <w:sz w:val="18"/>
                <w:szCs w:val="18"/>
              </w:rPr>
              <w:t xml:space="preserve">ДОУ ЦРР № 10</w:t>
            </w:r>
            <w:r>
              <w:rPr>
                <w:sz w:val="18"/>
                <w:szCs w:val="18"/>
              </w:rPr>
            </w:r>
          </w:p>
        </w:tc>
        <w:tc>
          <w:tcPr>
            <w:tcBorders/>
            <w:tcW w:w="708" w:type="dxa"/>
            <w:vAlign w:val="top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330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/>
            <w:tcW w:w="1134" w:type="dxa"/>
            <w:vAlign w:val="top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10567,9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/>
            <w:tcW w:w="1276" w:type="dxa"/>
            <w:vAlign w:val="top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647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/>
            <w:tcW w:w="992" w:type="dxa"/>
            <w:vAlign w:val="top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8975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/>
            <w:tcW w:w="1560" w:type="dxa"/>
            <w:vAlign w:val="top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154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/>
            <w:tcW w:w="1275" w:type="dxa"/>
            <w:vAlign w:val="top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127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/>
            <w:tcW w:w="1985" w:type="dxa"/>
            <w:vAlign w:val="top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5516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/>
            <w:tcW w:w="1559" w:type="dxa"/>
            <w:vAlign w:val="top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/>
            <w:tcW w:w="1701" w:type="dxa"/>
            <w:vAlign w:val="top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331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/>
            <w:tcW w:w="1276" w:type="dxa"/>
            <w:vAlign w:val="top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26190,9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rPr>
          <w:trHeight w:val="233"/>
        </w:trPr>
        <w:tc>
          <w:tcPr>
            <w:tcBorders/>
            <w:tcW w:w="1960" w:type="dxa"/>
            <w:vAlign w:val="top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МБДОУ № 11</w:t>
            </w:r>
            <w:r>
              <w:rPr>
                <w:sz w:val="18"/>
                <w:szCs w:val="18"/>
              </w:rPr>
            </w:r>
          </w:p>
        </w:tc>
        <w:tc>
          <w:tcPr>
            <w:tcBorders/>
            <w:tcW w:w="708" w:type="dxa"/>
            <w:vAlign w:val="top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/>
            <w:tcW w:w="1134" w:type="dxa"/>
            <w:vAlign w:val="top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5291,6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/>
            <w:tcW w:w="1276" w:type="dxa"/>
            <w:vAlign w:val="top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314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/>
            <w:tcW w:w="992" w:type="dxa"/>
            <w:vAlign w:val="top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4306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/>
            <w:tcW w:w="1560" w:type="dxa"/>
            <w:vAlign w:val="top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/>
            <w:tcW w:w="1275" w:type="dxa"/>
            <w:vAlign w:val="top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98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/>
            <w:tcW w:w="1985" w:type="dxa"/>
            <w:vAlign w:val="top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3102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/>
            <w:tcW w:w="1559" w:type="dxa"/>
            <w:vAlign w:val="top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/>
            <w:tcW w:w="1701" w:type="dxa"/>
            <w:vAlign w:val="top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/>
            <w:tcW w:w="1276" w:type="dxa"/>
            <w:vAlign w:val="top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13185,6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rPr>
          <w:trHeight w:val="181"/>
        </w:trPr>
        <w:tc>
          <w:tcPr>
            <w:tcBorders/>
            <w:tcW w:w="1960" w:type="dxa"/>
            <w:vAlign w:val="top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МБДОУ ЦРР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№ 12</w:t>
            </w:r>
            <w:r>
              <w:rPr>
                <w:sz w:val="18"/>
                <w:szCs w:val="18"/>
              </w:rPr>
            </w:r>
          </w:p>
        </w:tc>
        <w:tc>
          <w:tcPr>
            <w:tcBorders/>
            <w:tcW w:w="708" w:type="dxa"/>
            <w:vAlign w:val="top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147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/>
            <w:tcW w:w="1134" w:type="dxa"/>
            <w:vAlign w:val="top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5281,2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/>
            <w:tcW w:w="1276" w:type="dxa"/>
            <w:vAlign w:val="top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222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/>
            <w:tcW w:w="992" w:type="dxa"/>
            <w:vAlign w:val="top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4302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/>
            <w:tcW w:w="1560" w:type="dxa"/>
            <w:vAlign w:val="top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51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/>
            <w:tcW w:w="1275" w:type="dxa"/>
            <w:vAlign w:val="top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105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/>
            <w:tcW w:w="1985" w:type="dxa"/>
            <w:vAlign w:val="top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2728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/>
            <w:tcW w:w="1559" w:type="dxa"/>
            <w:vAlign w:val="top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/>
            <w:tcW w:w="1701" w:type="dxa"/>
            <w:vAlign w:val="top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147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/>
            <w:tcW w:w="1276" w:type="dxa"/>
            <w:vAlign w:val="top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127</w:t>
            </w:r>
            <w:r>
              <w:rPr>
                <w:sz w:val="18"/>
                <w:szCs w:val="18"/>
              </w:rPr>
              <w:t xml:space="preserve">31,2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rPr>
          <w:trHeight w:val="272"/>
        </w:trPr>
        <w:tc>
          <w:tcPr>
            <w:tcBorders/>
            <w:tcW w:w="1960" w:type="dxa"/>
            <w:vAlign w:val="top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МБДОУ № 13</w:t>
            </w:r>
            <w:r>
              <w:rPr>
                <w:sz w:val="18"/>
                <w:szCs w:val="18"/>
              </w:rPr>
            </w:r>
          </w:p>
        </w:tc>
        <w:tc>
          <w:tcPr>
            <w:tcBorders/>
            <w:tcW w:w="708" w:type="dxa"/>
            <w:vAlign w:val="top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/>
            <w:tcW w:w="1134" w:type="dxa"/>
            <w:vAlign w:val="top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2875,4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/>
            <w:tcW w:w="1276" w:type="dxa"/>
            <w:vAlign w:val="top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114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/>
            <w:tcW w:w="992" w:type="dxa"/>
            <w:vAlign w:val="top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2377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/>
            <w:tcW w:w="1560" w:type="dxa"/>
            <w:vAlign w:val="top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/>
            <w:tcW w:w="1275" w:type="dxa"/>
            <w:vAlign w:val="top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83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/>
            <w:tcW w:w="1985" w:type="dxa"/>
            <w:vAlign w:val="top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1323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/>
            <w:tcW w:w="1559" w:type="dxa"/>
            <w:vAlign w:val="top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/>
            <w:tcW w:w="1701" w:type="dxa"/>
            <w:vAlign w:val="top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63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/>
            <w:tcW w:w="1276" w:type="dxa"/>
            <w:vAlign w:val="top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6752,4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rPr>
          <w:trHeight w:val="219"/>
        </w:trPr>
        <w:tc>
          <w:tcPr>
            <w:tcBorders/>
            <w:tcW w:w="1960" w:type="dxa"/>
            <w:vAlign w:val="top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</w:t>
            </w:r>
            <w:r>
              <w:rPr>
                <w:sz w:val="18"/>
                <w:szCs w:val="18"/>
              </w:rPr>
              <w:t xml:space="preserve">Д</w:t>
            </w:r>
            <w:r>
              <w:rPr>
                <w:sz w:val="18"/>
                <w:szCs w:val="18"/>
              </w:rPr>
              <w:t xml:space="preserve">ОУ ЦРР № 15</w:t>
            </w:r>
            <w:r>
              <w:rPr>
                <w:sz w:val="18"/>
                <w:szCs w:val="18"/>
              </w:rPr>
            </w:r>
          </w:p>
        </w:tc>
        <w:tc>
          <w:tcPr>
            <w:tcBorders/>
            <w:tcW w:w="708" w:type="dxa"/>
            <w:vAlign w:val="top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264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/>
            <w:tcW w:w="1134" w:type="dxa"/>
            <w:vAlign w:val="top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8655,8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/>
            <w:tcW w:w="1276" w:type="dxa"/>
            <w:vAlign w:val="top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444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/>
            <w:tcW w:w="992" w:type="dxa"/>
            <w:vAlign w:val="top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7008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/>
            <w:tcW w:w="1560" w:type="dxa"/>
            <w:vAlign w:val="top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17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/>
            <w:tcW w:w="1275" w:type="dxa"/>
            <w:vAlign w:val="top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104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/>
            <w:tcW w:w="1985" w:type="dxa"/>
            <w:vAlign w:val="top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3917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/>
            <w:tcW w:w="1559" w:type="dxa"/>
            <w:vAlign w:val="top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/>
            <w:tcW w:w="1701" w:type="dxa"/>
            <w:vAlign w:val="top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265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/>
            <w:tcW w:w="1276" w:type="dxa"/>
            <w:vAlign w:val="top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20306,8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rPr>
          <w:trHeight w:val="168"/>
        </w:trPr>
        <w:tc>
          <w:tcPr>
            <w:tcBorders/>
            <w:tcW w:w="1960" w:type="dxa"/>
            <w:vAlign w:val="top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МБДОУ № 17</w:t>
            </w:r>
            <w:r>
              <w:rPr>
                <w:sz w:val="18"/>
                <w:szCs w:val="18"/>
              </w:rPr>
            </w:r>
          </w:p>
        </w:tc>
        <w:tc>
          <w:tcPr>
            <w:tcBorders/>
            <w:tcW w:w="708" w:type="dxa"/>
            <w:vAlign w:val="top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119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/>
            <w:tcW w:w="1134" w:type="dxa"/>
            <w:vAlign w:val="top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5240,0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/>
            <w:tcW w:w="1276" w:type="dxa"/>
            <w:vAlign w:val="top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259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/>
            <w:tcW w:w="992" w:type="dxa"/>
            <w:vAlign w:val="top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4319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/>
            <w:tcW w:w="1560" w:type="dxa"/>
            <w:vAlign w:val="top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34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/>
            <w:tcW w:w="1275" w:type="dxa"/>
            <w:vAlign w:val="top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101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/>
            <w:tcW w:w="1985" w:type="dxa"/>
            <w:vAlign w:val="top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2104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/>
            <w:tcW w:w="1559" w:type="dxa"/>
            <w:vAlign w:val="top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/>
            <w:tcW w:w="1701" w:type="dxa"/>
            <w:vAlign w:val="top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119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/>
            <w:tcW w:w="1276" w:type="dxa"/>
            <w:vAlign w:val="top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12075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rPr>
          <w:trHeight w:val="257"/>
        </w:trPr>
        <w:tc>
          <w:tcPr>
            <w:tcBorders/>
            <w:tcW w:w="1960" w:type="dxa"/>
            <w:vAlign w:val="top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МБДОУ </w:t>
            </w:r>
            <w:r>
              <w:rPr>
                <w:sz w:val="18"/>
                <w:szCs w:val="18"/>
              </w:rPr>
              <w:t xml:space="preserve">ЦРР </w:t>
            </w:r>
            <w:r>
              <w:rPr>
                <w:sz w:val="18"/>
                <w:szCs w:val="18"/>
              </w:rPr>
              <w:t xml:space="preserve">№ 19</w:t>
            </w:r>
            <w:r>
              <w:rPr>
                <w:sz w:val="18"/>
                <w:szCs w:val="18"/>
              </w:rPr>
            </w:r>
          </w:p>
        </w:tc>
        <w:tc>
          <w:tcPr>
            <w:tcBorders/>
            <w:tcW w:w="708" w:type="dxa"/>
            <w:vAlign w:val="top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jc w:val="center"/>
              <w:rPr/>
            </w:pPr>
            <w:r>
              <w:t xml:space="preserve">340</w:t>
            </w:r>
            <w:r/>
          </w:p>
        </w:tc>
        <w:tc>
          <w:tcPr>
            <w:tcBorders/>
            <w:tcW w:w="1134" w:type="dxa"/>
            <w:vAlign w:val="top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jc w:val="center"/>
              <w:rPr/>
            </w:pPr>
            <w:r>
              <w:t xml:space="preserve">7931,3</w:t>
            </w:r>
            <w:r/>
          </w:p>
        </w:tc>
        <w:tc>
          <w:tcPr>
            <w:tcBorders/>
            <w:tcW w:w="1276" w:type="dxa"/>
            <w:vAlign w:val="top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jc w:val="center"/>
              <w:rPr/>
            </w:pPr>
            <w:r>
              <w:t xml:space="preserve">740</w:t>
            </w:r>
            <w:r/>
          </w:p>
        </w:tc>
        <w:tc>
          <w:tcPr>
            <w:tcBorders/>
            <w:tcW w:w="992" w:type="dxa"/>
            <w:vAlign w:val="top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jc w:val="center"/>
              <w:rPr/>
            </w:pPr>
            <w:r>
              <w:t xml:space="preserve">6239</w:t>
            </w:r>
            <w:r/>
          </w:p>
        </w:tc>
        <w:tc>
          <w:tcPr>
            <w:tcBorders/>
            <w:tcW w:w="1560" w:type="dxa"/>
            <w:vAlign w:val="top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jc w:val="center"/>
              <w:rPr/>
            </w:pPr>
            <w:r>
              <w:t xml:space="preserve">34</w:t>
            </w:r>
            <w:r/>
          </w:p>
        </w:tc>
        <w:tc>
          <w:tcPr>
            <w:tcBorders/>
            <w:tcW w:w="1275" w:type="dxa"/>
            <w:vAlign w:val="top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jc w:val="center"/>
              <w:rPr/>
            </w:pPr>
            <w:r>
              <w:t xml:space="preserve">98</w:t>
            </w:r>
            <w:r/>
          </w:p>
        </w:tc>
        <w:tc>
          <w:tcPr>
            <w:tcBorders/>
            <w:tcW w:w="1985" w:type="dxa"/>
            <w:vAlign w:val="top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jc w:val="center"/>
              <w:rPr/>
            </w:pPr>
            <w:r>
              <w:t xml:space="preserve">5977</w:t>
            </w:r>
            <w:r/>
          </w:p>
        </w:tc>
        <w:tc>
          <w:tcPr>
            <w:tcBorders/>
            <w:tcW w:w="1559" w:type="dxa"/>
            <w:vAlign w:val="top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jc w:val="center"/>
              <w:rPr/>
            </w:pPr>
            <w:r/>
            <w:r/>
          </w:p>
        </w:tc>
        <w:tc>
          <w:tcPr>
            <w:tcBorders/>
            <w:tcW w:w="1701" w:type="dxa"/>
            <w:vAlign w:val="top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jc w:val="center"/>
              <w:rPr/>
            </w:pPr>
            <w:r>
              <w:t xml:space="preserve">341</w:t>
            </w:r>
            <w:r/>
          </w:p>
        </w:tc>
        <w:tc>
          <w:tcPr>
            <w:tcBorders/>
            <w:tcW w:w="1276" w:type="dxa"/>
            <w:vAlign w:val="top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jc w:val="center"/>
              <w:rPr/>
            </w:pPr>
            <w:r>
              <w:t xml:space="preserve">21262,3</w:t>
            </w:r>
            <w:r/>
          </w:p>
        </w:tc>
      </w:tr>
      <w:tr>
        <w:trPr>
          <w:trHeight w:val="205"/>
        </w:trPr>
        <w:tc>
          <w:tcPr>
            <w:tcBorders/>
            <w:tcW w:w="1960" w:type="dxa"/>
            <w:vAlign w:val="top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rPr/>
            </w:pPr>
            <w:r>
              <w:t xml:space="preserve">МБДОУ ЦРР № 20</w:t>
            </w:r>
            <w:r/>
          </w:p>
        </w:tc>
        <w:tc>
          <w:tcPr>
            <w:tcBorders/>
            <w:tcW w:w="708" w:type="dxa"/>
            <w:vAlign w:val="top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jc w:val="center"/>
              <w:rPr/>
            </w:pPr>
            <w:r>
              <w:t xml:space="preserve">285</w:t>
            </w:r>
            <w:r/>
          </w:p>
        </w:tc>
        <w:tc>
          <w:tcPr>
            <w:tcBorders/>
            <w:tcW w:w="1134" w:type="dxa"/>
            <w:vAlign w:val="top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jc w:val="center"/>
              <w:rPr/>
            </w:pPr>
            <w:r>
              <w:t xml:space="preserve">109</w:t>
            </w:r>
            <w:r>
              <w:t xml:space="preserve">63,0</w:t>
            </w:r>
            <w:r/>
          </w:p>
        </w:tc>
        <w:tc>
          <w:tcPr>
            <w:tcBorders/>
            <w:tcW w:w="1276" w:type="dxa"/>
            <w:vAlign w:val="top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jc w:val="center"/>
              <w:rPr/>
            </w:pPr>
            <w:r>
              <w:t xml:space="preserve">555</w:t>
            </w:r>
            <w:r/>
          </w:p>
        </w:tc>
        <w:tc>
          <w:tcPr>
            <w:tcBorders/>
            <w:tcW w:w="992" w:type="dxa"/>
            <w:vAlign w:val="top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jc w:val="center"/>
              <w:rPr/>
            </w:pPr>
            <w:r>
              <w:t xml:space="preserve">8968</w:t>
            </w:r>
            <w:r/>
          </w:p>
        </w:tc>
        <w:tc>
          <w:tcPr>
            <w:tcBorders/>
            <w:tcW w:w="1560" w:type="dxa"/>
            <w:vAlign w:val="top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jc w:val="center"/>
              <w:rPr/>
            </w:pPr>
            <w:r>
              <w:t xml:space="preserve">15</w:t>
            </w:r>
            <w:r/>
          </w:p>
        </w:tc>
        <w:tc>
          <w:tcPr>
            <w:tcBorders/>
            <w:tcW w:w="1275" w:type="dxa"/>
            <w:vAlign w:val="top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jc w:val="center"/>
              <w:rPr/>
            </w:pPr>
            <w:r>
              <w:t xml:space="preserve">145</w:t>
            </w:r>
            <w:r/>
          </w:p>
        </w:tc>
        <w:tc>
          <w:tcPr>
            <w:tcBorders/>
            <w:tcW w:w="1985" w:type="dxa"/>
            <w:vAlign w:val="top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jc w:val="center"/>
              <w:rPr/>
            </w:pPr>
            <w:r>
              <w:t xml:space="preserve">5140</w:t>
            </w:r>
            <w:r/>
          </w:p>
        </w:tc>
        <w:tc>
          <w:tcPr>
            <w:tcBorders/>
            <w:tcW w:w="1559" w:type="dxa"/>
            <w:vAlign w:val="top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jc w:val="center"/>
              <w:rPr/>
            </w:pPr>
            <w:r/>
            <w:r/>
          </w:p>
        </w:tc>
        <w:tc>
          <w:tcPr>
            <w:tcBorders/>
            <w:tcW w:w="1701" w:type="dxa"/>
            <w:vAlign w:val="top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jc w:val="center"/>
              <w:rPr/>
            </w:pPr>
            <w:r>
              <w:t xml:space="preserve">286</w:t>
            </w:r>
            <w:r/>
          </w:p>
        </w:tc>
        <w:tc>
          <w:tcPr>
            <w:tcBorders/>
            <w:tcW w:w="1276" w:type="dxa"/>
            <w:vAlign w:val="top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jc w:val="center"/>
              <w:rPr/>
            </w:pPr>
            <w:r>
              <w:t xml:space="preserve">25927</w:t>
            </w:r>
            <w:r/>
          </w:p>
        </w:tc>
      </w:tr>
      <w:tr>
        <w:trPr>
          <w:trHeight w:val="153"/>
        </w:trPr>
        <w:tc>
          <w:tcPr>
            <w:tcBorders/>
            <w:tcW w:w="1960" w:type="dxa"/>
            <w:vAlign w:val="top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rPr/>
            </w:pPr>
            <w:r>
              <w:t xml:space="preserve">МБДОУ ЦРР № 21</w:t>
            </w:r>
            <w:r/>
          </w:p>
        </w:tc>
        <w:tc>
          <w:tcPr>
            <w:tcBorders/>
            <w:tcW w:w="708" w:type="dxa"/>
            <w:vAlign w:val="top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jc w:val="center"/>
              <w:rPr/>
            </w:pPr>
            <w:r>
              <w:t xml:space="preserve">295</w:t>
            </w:r>
            <w:r/>
          </w:p>
        </w:tc>
        <w:tc>
          <w:tcPr>
            <w:tcBorders/>
            <w:tcW w:w="1134" w:type="dxa"/>
            <w:vAlign w:val="top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jc w:val="center"/>
              <w:rPr/>
            </w:pPr>
            <w:r>
              <w:t xml:space="preserve">1148</w:t>
            </w:r>
            <w:r>
              <w:t xml:space="preserve">4,5</w:t>
            </w:r>
            <w:r/>
          </w:p>
        </w:tc>
        <w:tc>
          <w:tcPr>
            <w:tcBorders/>
            <w:tcW w:w="1276" w:type="dxa"/>
            <w:vAlign w:val="top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jc w:val="center"/>
              <w:rPr/>
            </w:pPr>
            <w:r>
              <w:t xml:space="preserve">647</w:t>
            </w:r>
            <w:r/>
          </w:p>
        </w:tc>
        <w:tc>
          <w:tcPr>
            <w:tcBorders/>
            <w:tcW w:w="992" w:type="dxa"/>
            <w:vAlign w:val="top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jc w:val="center"/>
              <w:rPr/>
            </w:pPr>
            <w:r>
              <w:t xml:space="preserve">9402</w:t>
            </w:r>
            <w:r/>
          </w:p>
        </w:tc>
        <w:tc>
          <w:tcPr>
            <w:tcBorders/>
            <w:tcW w:w="1560" w:type="dxa"/>
            <w:vAlign w:val="top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jc w:val="center"/>
              <w:rPr/>
            </w:pPr>
            <w:r>
              <w:t xml:space="preserve">188</w:t>
            </w:r>
            <w:r/>
          </w:p>
        </w:tc>
        <w:tc>
          <w:tcPr>
            <w:tcBorders/>
            <w:tcW w:w="1275" w:type="dxa"/>
            <w:vAlign w:val="top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jc w:val="center"/>
              <w:rPr/>
            </w:pPr>
            <w:r>
              <w:t xml:space="preserve">111</w:t>
            </w:r>
            <w:r/>
          </w:p>
        </w:tc>
        <w:tc>
          <w:tcPr>
            <w:tcBorders/>
            <w:tcW w:w="1985" w:type="dxa"/>
            <w:vAlign w:val="top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jc w:val="center"/>
              <w:rPr/>
            </w:pPr>
            <w:r>
              <w:t xml:space="preserve">5868</w:t>
            </w:r>
            <w:r/>
          </w:p>
        </w:tc>
        <w:tc>
          <w:tcPr>
            <w:tcBorders/>
            <w:tcW w:w="1559" w:type="dxa"/>
            <w:vAlign w:val="top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jc w:val="center"/>
              <w:rPr/>
            </w:pPr>
            <w:r/>
            <w:r/>
          </w:p>
        </w:tc>
        <w:tc>
          <w:tcPr>
            <w:tcBorders/>
            <w:tcW w:w="1701" w:type="dxa"/>
            <w:vAlign w:val="top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jc w:val="center"/>
              <w:rPr/>
            </w:pPr>
            <w:r>
              <w:t xml:space="preserve">296</w:t>
            </w:r>
            <w:r/>
          </w:p>
        </w:tc>
        <w:tc>
          <w:tcPr>
            <w:tcBorders/>
            <w:tcW w:w="1276" w:type="dxa"/>
            <w:vAlign w:val="top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jc w:val="center"/>
              <w:rPr/>
            </w:pPr>
            <w:r>
              <w:t xml:space="preserve">27885,5</w:t>
            </w:r>
            <w:r/>
          </w:p>
        </w:tc>
      </w:tr>
      <w:tr>
        <w:trPr>
          <w:trHeight w:val="243"/>
        </w:trPr>
        <w:tc>
          <w:tcPr>
            <w:tcBorders/>
            <w:tcW w:w="1960" w:type="dxa"/>
            <w:vAlign w:val="top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rPr/>
            </w:pPr>
            <w:r>
              <w:t xml:space="preserve">Ч</w:t>
            </w:r>
            <w:r>
              <w:t xml:space="preserve">ДОУ № </w:t>
            </w:r>
            <w:r>
              <w:t xml:space="preserve">47</w:t>
            </w:r>
            <w:r/>
          </w:p>
        </w:tc>
        <w:tc>
          <w:tcPr>
            <w:tcBorders/>
            <w:tcW w:w="708" w:type="dxa"/>
            <w:vAlign w:val="top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jc w:val="center"/>
              <w:rPr/>
            </w:pPr>
            <w:r>
              <w:t xml:space="preserve">230</w:t>
            </w:r>
            <w:r/>
          </w:p>
        </w:tc>
        <w:tc>
          <w:tcPr>
            <w:tcBorders/>
            <w:tcW w:w="1134" w:type="dxa"/>
            <w:vAlign w:val="top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jc w:val="center"/>
              <w:rPr/>
            </w:pPr>
            <w:r>
              <w:t xml:space="preserve">8588,0</w:t>
            </w:r>
            <w:r/>
          </w:p>
        </w:tc>
        <w:tc>
          <w:tcPr>
            <w:tcBorders/>
            <w:tcW w:w="1276" w:type="dxa"/>
            <w:vAlign w:val="top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jc w:val="center"/>
              <w:rPr/>
            </w:pPr>
            <w:r/>
            <w:r/>
          </w:p>
        </w:tc>
        <w:tc>
          <w:tcPr>
            <w:tcBorders/>
            <w:tcW w:w="992" w:type="dxa"/>
            <w:vAlign w:val="top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jc w:val="center"/>
              <w:rPr/>
            </w:pPr>
            <w:r/>
            <w:r/>
          </w:p>
        </w:tc>
        <w:tc>
          <w:tcPr>
            <w:tcBorders/>
            <w:tcW w:w="1560" w:type="dxa"/>
            <w:vAlign w:val="top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jc w:val="center"/>
              <w:rPr/>
            </w:pPr>
            <w:r/>
            <w:r/>
          </w:p>
        </w:tc>
        <w:tc>
          <w:tcPr>
            <w:tcBorders/>
            <w:tcW w:w="1275" w:type="dxa"/>
            <w:vAlign w:val="top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jc w:val="center"/>
              <w:rPr/>
            </w:pPr>
            <w:r/>
            <w:r/>
          </w:p>
        </w:tc>
        <w:tc>
          <w:tcPr>
            <w:tcBorders/>
            <w:tcW w:w="1985" w:type="dxa"/>
            <w:vAlign w:val="top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jc w:val="center"/>
              <w:rPr/>
            </w:pPr>
            <w:r>
              <w:t xml:space="preserve">6838</w:t>
            </w:r>
            <w:r/>
          </w:p>
        </w:tc>
        <w:tc>
          <w:tcPr>
            <w:tcBorders/>
            <w:tcW w:w="1559" w:type="dxa"/>
            <w:vAlign w:val="top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jc w:val="center"/>
              <w:rPr/>
            </w:pPr>
            <w:r/>
            <w:r/>
          </w:p>
        </w:tc>
        <w:tc>
          <w:tcPr>
            <w:tcBorders/>
            <w:tcW w:w="1701" w:type="dxa"/>
            <w:vAlign w:val="top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jc w:val="center"/>
              <w:rPr/>
            </w:pPr>
            <w:r>
              <w:t xml:space="preserve">230</w:t>
            </w:r>
            <w:r/>
          </w:p>
        </w:tc>
        <w:tc>
          <w:tcPr>
            <w:tcBorders/>
            <w:tcW w:w="1276" w:type="dxa"/>
            <w:vAlign w:val="top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jc w:val="center"/>
              <w:rPr/>
            </w:pPr>
            <w:r>
              <w:t xml:space="preserve">15656</w:t>
            </w:r>
            <w:r/>
          </w:p>
        </w:tc>
      </w:tr>
      <w:tr>
        <w:trPr>
          <w:trHeight w:val="191"/>
        </w:trPr>
        <w:tc>
          <w:tcPr>
            <w:tcBorders/>
            <w:tcW w:w="1960" w:type="dxa"/>
            <w:vAlign w:val="top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rPr/>
            </w:pPr>
            <w:r>
              <w:t xml:space="preserve">Ч</w:t>
            </w:r>
            <w:r>
              <w:t xml:space="preserve">ДОУ № </w:t>
            </w:r>
            <w:r>
              <w:t xml:space="preserve">48</w:t>
            </w:r>
            <w:r/>
          </w:p>
        </w:tc>
        <w:tc>
          <w:tcPr>
            <w:tcBorders/>
            <w:tcW w:w="708" w:type="dxa"/>
            <w:vAlign w:val="top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jc w:val="center"/>
              <w:rPr/>
            </w:pPr>
            <w:r>
              <w:t xml:space="preserve">125</w:t>
            </w:r>
            <w:r/>
          </w:p>
        </w:tc>
        <w:tc>
          <w:tcPr>
            <w:tcBorders/>
            <w:tcW w:w="1134" w:type="dxa"/>
            <w:vAlign w:val="top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jc w:val="center"/>
              <w:rPr/>
            </w:pPr>
            <w:r>
              <w:t xml:space="preserve">4083,2</w:t>
            </w:r>
            <w:r/>
          </w:p>
        </w:tc>
        <w:tc>
          <w:tcPr>
            <w:tcBorders/>
            <w:tcW w:w="1276" w:type="dxa"/>
            <w:vAlign w:val="top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jc w:val="center"/>
              <w:rPr/>
            </w:pPr>
            <w:r/>
            <w:r/>
          </w:p>
        </w:tc>
        <w:tc>
          <w:tcPr>
            <w:tcBorders/>
            <w:tcW w:w="992" w:type="dxa"/>
            <w:vAlign w:val="top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jc w:val="center"/>
              <w:rPr/>
            </w:pPr>
            <w:r/>
            <w:r/>
          </w:p>
        </w:tc>
        <w:tc>
          <w:tcPr>
            <w:tcBorders/>
            <w:tcW w:w="1560" w:type="dxa"/>
            <w:vAlign w:val="top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jc w:val="center"/>
              <w:rPr/>
            </w:pPr>
            <w:r/>
            <w:r/>
          </w:p>
        </w:tc>
        <w:tc>
          <w:tcPr>
            <w:tcBorders/>
            <w:tcW w:w="1275" w:type="dxa"/>
            <w:vAlign w:val="top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jc w:val="center"/>
              <w:rPr/>
            </w:pPr>
            <w:r/>
            <w:r/>
          </w:p>
        </w:tc>
        <w:tc>
          <w:tcPr>
            <w:tcBorders/>
            <w:tcW w:w="1985" w:type="dxa"/>
            <w:vAlign w:val="top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jc w:val="center"/>
              <w:rPr/>
            </w:pPr>
            <w:r>
              <w:t xml:space="preserve">4247</w:t>
            </w:r>
            <w:r/>
          </w:p>
        </w:tc>
        <w:tc>
          <w:tcPr>
            <w:tcBorders/>
            <w:tcW w:w="1559" w:type="dxa"/>
            <w:vAlign w:val="top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jc w:val="center"/>
              <w:rPr/>
            </w:pPr>
            <w:r/>
            <w:r/>
          </w:p>
        </w:tc>
        <w:tc>
          <w:tcPr>
            <w:tcBorders/>
            <w:tcW w:w="1701" w:type="dxa"/>
            <w:vAlign w:val="top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jc w:val="center"/>
              <w:rPr/>
            </w:pPr>
            <w:r>
              <w:t xml:space="preserve">125</w:t>
            </w:r>
            <w:r/>
          </w:p>
        </w:tc>
        <w:tc>
          <w:tcPr>
            <w:tcBorders/>
            <w:tcW w:w="1276" w:type="dxa"/>
            <w:vAlign w:val="top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jc w:val="center"/>
              <w:rPr/>
            </w:pPr>
            <w:r>
              <w:t xml:space="preserve">8455,2</w:t>
            </w:r>
            <w:r/>
          </w:p>
        </w:tc>
      </w:tr>
      <w:tr>
        <w:trPr>
          <w:trHeight w:val="265"/>
        </w:trPr>
        <w:tc>
          <w:tcPr>
            <w:tcBorders/>
            <w:tcW w:w="1960" w:type="dxa"/>
            <w:vAlign w:val="top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rPr/>
            </w:pPr>
            <w:r>
              <w:t xml:space="preserve">КОА</w:t>
            </w:r>
            <w:r/>
          </w:p>
        </w:tc>
        <w:tc>
          <w:tcPr>
            <w:tcBorders/>
            <w:tcW w:w="708" w:type="dxa"/>
            <w:vAlign w:val="top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jc w:val="center"/>
              <w:rPr/>
            </w:pPr>
            <w:r/>
            <w:r/>
          </w:p>
        </w:tc>
        <w:tc>
          <w:tcPr>
            <w:tcBorders/>
            <w:tcW w:w="1134" w:type="dxa"/>
            <w:vAlign w:val="top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jc w:val="center"/>
              <w:rPr/>
            </w:pPr>
            <w:r/>
            <w:r/>
          </w:p>
        </w:tc>
        <w:tc>
          <w:tcPr>
            <w:tcBorders/>
            <w:tcW w:w="1276" w:type="dxa"/>
            <w:vAlign w:val="top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jc w:val="center"/>
              <w:rPr/>
            </w:pPr>
            <w:r/>
            <w:r/>
          </w:p>
        </w:tc>
        <w:tc>
          <w:tcPr>
            <w:tcBorders/>
            <w:tcW w:w="992" w:type="dxa"/>
            <w:vAlign w:val="top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jc w:val="center"/>
              <w:rPr/>
            </w:pPr>
            <w:r/>
            <w:r/>
          </w:p>
        </w:tc>
        <w:tc>
          <w:tcPr>
            <w:tcBorders/>
            <w:tcW w:w="1560" w:type="dxa"/>
            <w:vAlign w:val="top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jc w:val="center"/>
              <w:rPr/>
            </w:pPr>
            <w:r/>
            <w:r/>
          </w:p>
        </w:tc>
        <w:tc>
          <w:tcPr>
            <w:tcBorders/>
            <w:tcW w:w="1275" w:type="dxa"/>
            <w:vAlign w:val="top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jc w:val="center"/>
              <w:rPr/>
            </w:pPr>
            <w:r>
              <w:t xml:space="preserve">212</w:t>
            </w:r>
            <w:r/>
          </w:p>
        </w:tc>
        <w:tc>
          <w:tcPr>
            <w:tcBorders/>
            <w:tcW w:w="1985" w:type="dxa"/>
            <w:vAlign w:val="top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jc w:val="center"/>
              <w:rPr/>
            </w:pPr>
            <w:r>
              <w:t xml:space="preserve">212</w:t>
            </w:r>
            <w:r/>
          </w:p>
        </w:tc>
        <w:tc>
          <w:tcPr>
            <w:tcBorders/>
            <w:tcW w:w="1559" w:type="dxa"/>
            <w:vAlign w:val="top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jc w:val="center"/>
              <w:rPr/>
            </w:pPr>
            <w:r>
              <w:t xml:space="preserve">202</w:t>
            </w:r>
            <w:r/>
          </w:p>
        </w:tc>
        <w:tc>
          <w:tcPr>
            <w:tcBorders/>
            <w:tcW w:w="1701" w:type="dxa"/>
            <w:vAlign w:val="top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jc w:val="center"/>
              <w:rPr/>
            </w:pPr>
            <w:r/>
            <w:r/>
          </w:p>
        </w:tc>
        <w:tc>
          <w:tcPr>
            <w:tcBorders/>
            <w:tcW w:w="1276" w:type="dxa"/>
            <w:vAlign w:val="top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jc w:val="center"/>
              <w:rPr/>
            </w:pPr>
            <w:r>
              <w:t xml:space="preserve">414</w:t>
            </w:r>
            <w:r/>
          </w:p>
        </w:tc>
      </w:tr>
      <w:tr>
        <w:trPr>
          <w:trHeight w:val="325"/>
        </w:trPr>
        <w:tc>
          <w:tcPr>
            <w:tcBorders>
              <w:top w:val="none" w:color="000000" w:sz="4" w:space="0"/>
              <w:bottom w:val="single" w:color="auto" w:sz="4" w:space="0"/>
            </w:tcBorders>
            <w:tcW w:w="1960" w:type="dxa"/>
            <w:vAlign w:val="top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rPr>
                <w:b/>
              </w:rPr>
            </w:pPr>
            <w:r>
              <w:rPr>
                <w:b/>
              </w:rPr>
              <w:t xml:space="preserve">ВСЕГО</w:t>
            </w:r>
            <w:r>
              <w:rPr>
                <w:b/>
              </w:rPr>
            </w:r>
          </w:p>
        </w:tc>
        <w:tc>
          <w:tcPr>
            <w:tcBorders>
              <w:top w:val="none" w:color="000000" w:sz="4" w:space="0"/>
              <w:bottom w:val="single" w:color="auto" w:sz="4" w:space="0"/>
            </w:tcBorders>
            <w:tcW w:w="708" w:type="dxa"/>
            <w:vAlign w:val="top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jc w:val="center"/>
              <w:rPr>
                <w:b/>
              </w:rPr>
            </w:pPr>
            <w:r>
              <w:rPr>
                <w:b/>
              </w:rPr>
              <w:t xml:space="preserve">3835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none" w:color="000000" w:sz="4" w:space="0"/>
              <w:bottom w:val="single" w:color="auto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jc w:val="center"/>
              <w:rPr>
                <w:b/>
              </w:rPr>
            </w:pPr>
            <w:r>
              <w:rPr>
                <w:b/>
              </w:rPr>
              <w:t xml:space="preserve">140960,0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non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jc w:val="center"/>
              <w:rPr>
                <w:b/>
              </w:rPr>
            </w:pPr>
            <w:r>
              <w:rPr>
                <w:b/>
              </w:rPr>
              <w:t xml:space="preserve">7337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non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jc w:val="center"/>
              <w:rPr>
                <w:b/>
              </w:rPr>
            </w:pPr>
            <w:r>
              <w:rPr>
                <w:b/>
              </w:rPr>
              <w:t xml:space="preserve">103971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none" w:color="000000" w:sz="4" w:space="0"/>
            </w:tcBorders>
            <w:tcW w:w="1560" w:type="dxa"/>
            <w:vAlign w:val="top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jc w:val="center"/>
              <w:rPr>
                <w:b/>
              </w:rPr>
            </w:pPr>
            <w:r>
              <w:rPr>
                <w:b/>
              </w:rPr>
              <w:t xml:space="preserve">1044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none" w:color="000000" w:sz="4" w:space="0"/>
            </w:tcBorders>
            <w:tcW w:w="1275" w:type="dxa"/>
            <w:vAlign w:val="top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jc w:val="center"/>
              <w:rPr>
                <w:b/>
              </w:rPr>
            </w:pPr>
            <w:r>
              <w:rPr>
                <w:b/>
              </w:rPr>
              <w:t xml:space="preserve">2119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none" w:color="000000" w:sz="4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jc w:val="center"/>
              <w:rPr>
                <w:b/>
              </w:rPr>
            </w:pPr>
            <w:r>
              <w:rPr>
                <w:b/>
              </w:rPr>
              <w:t xml:space="preserve">7</w:t>
            </w:r>
            <w:r>
              <w:rPr>
                <w:b/>
              </w:rPr>
              <w:t xml:space="preserve">9473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non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jc w:val="center"/>
              <w:rPr>
                <w:b/>
              </w:rPr>
            </w:pPr>
            <w:r>
              <w:rPr>
                <w:b/>
              </w:rPr>
              <w:t xml:space="preserve">202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non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jc w:val="center"/>
              <w:rPr>
                <w:b/>
              </w:rPr>
            </w:pPr>
            <w:r>
              <w:rPr>
                <w:b/>
              </w:rPr>
              <w:t xml:space="preserve">3843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non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jc w:val="center"/>
              <w:rPr>
                <w:b/>
              </w:rPr>
            </w:pPr>
            <w:r>
              <w:rPr>
                <w:b/>
              </w:rPr>
              <w:t xml:space="preserve">336830</w:t>
            </w:r>
            <w:r>
              <w:rPr>
                <w:b/>
              </w:rPr>
              <w:t xml:space="preserve">,0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</w:tbl>
    <w:p>
      <w:pPr>
        <w:pStyle w:val="664"/>
        <w:pBdr/>
        <w:tabs>
          <w:tab w:val="left" w:leader="none" w:pos="3500"/>
        </w:tabs>
        <w:spacing/>
        <w:ind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        </w:t>
      </w:r>
      <w:r>
        <w:rPr>
          <w:sz w:val="22"/>
          <w:szCs w:val="22"/>
        </w:rPr>
      </w:r>
    </w:p>
    <w:sectPr>
      <w:footnotePr/>
      <w:endnotePr/>
      <w:type w:val="nextPage"/>
      <w:pgSz w:h="11909" w:orient="landscape" w:w="16834"/>
      <w:pgMar w:top="851" w:right="720" w:bottom="567" w:left="720" w:header="720" w:footer="720" w:gutter="0"/>
      <w:cols w:num="1" w:sep="0" w:space="6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75"/>
      <w:pBdr/>
      <w:shd w:val="nil"/>
      <w:tabs>
        <w:tab w:val="clear" w:leader="none" w:pos="4844"/>
        <w:tab w:val="clear" w:leader="none" w:pos="9689"/>
      </w:tabs>
      <w:spacing/>
      <w:ind/>
      <w:rPr>
        <w14:ligatures w14:val="none"/>
      </w:rPr>
    </w:pPr>
    <w:r/>
    <w:r>
      <w:rPr>
        <w14:ligatures w14:val="none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egacy w:legacy="true" w:legacyIndent="0" w:legacySpace="0"/>
      <w:lvlJc w:val="left"/>
      <w:lvlText w:val="%1."/>
      <w:numFmt w:val="decimal"/>
      <w:pPr>
        <w:pBdr/>
        <w:spacing/>
        <w:ind/>
      </w:pPr>
      <w:rPr>
        <w:rFonts w:ascii="Times New Roman" w:hAnsi="Times New Roman" w:cs="Times New Roman"/>
      </w:rPr>
      <w:start w:val="2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72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tab"/>
    </w:lvl>
  </w:abstractNum>
  <w:abstractNum w:abstractNumId="4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ascii="Wingdings" w:hAnsi="Wingdings"/>
      </w:rPr>
      <w:start w:val="1"/>
      <w:suff w:val="tab"/>
    </w:lvl>
  </w:abstractNum>
  <w:abstractNum w:abstractNumId="5">
    <w:lvl w:ilvl="0">
      <w:isLgl w:val="false"/>
      <w:lvlJc w:val="left"/>
      <w:lvlText w:val="%1."/>
      <w:numFmt w:val="decimal"/>
      <w:pPr>
        <w:pBdr/>
        <w:spacing/>
        <w:ind w:hanging="360" w:left="1287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2007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727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447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167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887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607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327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7047"/>
      </w:pPr>
      <w:rPr/>
      <w:start w:val="1"/>
      <w:suff w:val="tab"/>
    </w:lvl>
  </w:abstractNum>
  <w:abstractNum w:abstractNumId="6">
    <w:lvl w:ilvl="0">
      <w:isLgl w:val="false"/>
      <w:legacy w:legacy="true" w:legacyIndent="0" w:legacySpace="0"/>
      <w:lvlJc w:val="left"/>
      <w:lvlText w:val="%1."/>
      <w:numFmt w:val="decimal"/>
      <w:pPr>
        <w:pBdr/>
        <w:spacing/>
        <w:ind/>
      </w:pPr>
      <w:rPr>
        <w:rFonts w:ascii="Times New Roman" w:hAnsi="Times New Roman" w:cs="Times New Roman"/>
      </w:rPr>
      <w:start w:val="6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7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9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0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decimal"/>
      <w:pPr>
        <w:pBdr/>
        <w:tabs>
          <w:tab w:val="num" w:leader="none" w:pos="2276"/>
        </w:tabs>
        <w:spacing/>
        <w:ind w:hanging="1196" w:left="2276"/>
      </w:pPr>
      <w:rPr/>
      <w:start w:val="10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tab"/>
    </w:lvl>
  </w:abstractNum>
  <w:abstractNum w:abstractNumId="11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72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tab"/>
    </w:lvl>
  </w:abstractNum>
  <w:abstractNum w:abstractNumId="12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72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tab"/>
    </w:lvl>
  </w:abstractNum>
  <w:abstractNum w:abstractNumId="14">
    <w:lvl w:ilvl="0">
      <w:isLgl w:val="false"/>
      <w:lvlJc w:val="left"/>
      <w:lvlText w:val="%1."/>
      <w:numFmt w:val="decimal"/>
      <w:pPr>
        <w:pBdr/>
        <w:spacing/>
        <w:ind w:hanging="360" w:left="927"/>
      </w:pPr>
      <w:rPr/>
      <w:start w:val="6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647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367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087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807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527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247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967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687"/>
      </w:pPr>
      <w:rPr/>
      <w:start w:val="1"/>
      <w:suff w:val="tab"/>
    </w:lvl>
  </w:abstractNum>
  <w:abstractNum w:abstractNumId="15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decimal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left"/>
      <w:lvlText w:val="%3."/>
      <w:numFmt w:val="decimal"/>
      <w:pPr>
        <w:pBdr/>
        <w:tabs>
          <w:tab w:val="num" w:leader="none" w:pos="2160"/>
        </w:tabs>
        <w:spacing/>
        <w:ind w:hanging="36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decimal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left"/>
      <w:lvlText w:val="%6."/>
      <w:numFmt w:val="decimal"/>
      <w:pPr>
        <w:pBdr/>
        <w:tabs>
          <w:tab w:val="num" w:leader="none" w:pos="4320"/>
        </w:tabs>
        <w:spacing/>
        <w:ind w:hanging="36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decimal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left"/>
      <w:lvlText w:val="%9."/>
      <w:numFmt w:val="decimal"/>
      <w:pPr>
        <w:pBdr/>
        <w:tabs>
          <w:tab w:val="num" w:leader="none" w:pos="6480"/>
        </w:tabs>
        <w:spacing/>
        <w:ind w:hanging="360" w:left="6480"/>
      </w:pPr>
      <w:rPr/>
      <w:start w:val="1"/>
      <w:suff w:val="tab"/>
    </w:lvl>
  </w:abstractNum>
  <w:abstractNum w:abstractNumId="16">
    <w:lvl w:ilvl="0">
      <w:isLgl w:val="false"/>
      <w:lvlJc w:val="left"/>
      <w:lvlText w:val="%1."/>
      <w:numFmt w:val="decimal"/>
      <w:pPr>
        <w:pBdr/>
        <w:spacing/>
        <w:ind w:hanging="810" w:left="1377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647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367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087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807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527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247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967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687"/>
      </w:pPr>
      <w:rPr/>
      <w:start w:val="1"/>
      <w:suff w:val="tab"/>
    </w:lvl>
  </w:abstractNum>
  <w:abstractNum w:abstractNumId="17">
    <w:lvl w:ilvl="0">
      <w:isLgl w:val="false"/>
      <w:legacy w:legacy="true" w:legacyIndent="0" w:legacySpace="0"/>
      <w:lvlJc w:val="left"/>
      <w:lvlText w:val="%1."/>
      <w:numFmt w:val="decimal"/>
      <w:pPr>
        <w:pBdr/>
        <w:spacing/>
        <w:ind/>
      </w:pPr>
      <w:rPr>
        <w:rFonts w:ascii="Times New Roman" w:hAnsi="Times New Roman" w:cs="Times New Roman"/>
      </w:rPr>
      <w:start w:val="8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num w:numId="1">
    <w:abstractNumId w:val="1"/>
  </w:num>
  <w:num w:numId="2">
    <w:abstractNumId w:val="6"/>
  </w:num>
  <w:num w:numId="3">
    <w:abstractNumId w:val="17"/>
  </w:num>
  <w:num w:numId="4">
    <w:abstractNumId w:val="10"/>
  </w:num>
  <w:num w:numId="5">
    <w:abstractNumId w:val="11"/>
  </w:num>
  <w:num w:numId="6">
    <w:abstractNumId w:val="13"/>
  </w:num>
  <w:num w:numId="7">
    <w:abstractNumId w:val="12"/>
  </w:num>
  <w:num w:numId="8">
    <w:abstractNumId w:val="3"/>
  </w:num>
  <w:num w:numId="9">
    <w:abstractNumId w:val="0"/>
  </w:num>
  <w:num w:numId="10">
    <w:abstractNumId w:val="8"/>
  </w:num>
  <w:num w:numId="11">
    <w:abstractNumId w:val="7"/>
  </w:num>
  <w:num w:numId="12">
    <w:abstractNumId w:val="16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2"/>
  </w:num>
  <w:num w:numId="16">
    <w:abstractNumId w:val="14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0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">
    <w:name w:val="Table Grid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64"/>
    <w:next w:val="664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64"/>
    <w:next w:val="664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64"/>
    <w:next w:val="664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64"/>
    <w:next w:val="664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64"/>
    <w:next w:val="664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64"/>
    <w:next w:val="664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64"/>
    <w:next w:val="664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64"/>
    <w:next w:val="664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64"/>
    <w:next w:val="664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7" w:default="1">
    <w:name w:val="Default Paragraph Font"/>
    <w:uiPriority w:val="1"/>
    <w:semiHidden/>
    <w:unhideWhenUsed/>
    <w:pPr>
      <w:pBdr/>
      <w:spacing/>
      <w:ind/>
    </w:pPr>
  </w:style>
  <w:style w:type="numbering" w:styleId="148" w:default="1">
    <w:name w:val="No List"/>
    <w:uiPriority w:val="99"/>
    <w:semiHidden/>
    <w:unhideWhenUsed/>
    <w:pPr>
      <w:pBdr/>
      <w:spacing/>
      <w:ind/>
    </w:pPr>
  </w:style>
  <w:style w:type="character" w:styleId="149">
    <w:name w:val="Heading 1 Char"/>
    <w:basedOn w:val="147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147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147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147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147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147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147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147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147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64"/>
    <w:next w:val="664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147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64"/>
    <w:next w:val="664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147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64"/>
    <w:next w:val="664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147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164">
    <w:name w:val="List Paragraph"/>
    <w:basedOn w:val="664"/>
    <w:uiPriority w:val="34"/>
    <w:qFormat/>
    <w:pPr>
      <w:pBdr/>
      <w:spacing/>
      <w:ind w:left="720"/>
      <w:contextualSpacing w:val="true"/>
    </w:pPr>
  </w:style>
  <w:style w:type="character" w:styleId="165">
    <w:name w:val="Intense Emphasis"/>
    <w:basedOn w:val="14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64"/>
    <w:next w:val="664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147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14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169">
    <w:name w:val="No Spacing"/>
    <w:basedOn w:val="664"/>
    <w:uiPriority w:val="1"/>
    <w:qFormat/>
    <w:pPr>
      <w:pBdr/>
      <w:spacing w:after="0" w:line="240" w:lineRule="auto"/>
      <w:ind/>
    </w:pPr>
  </w:style>
  <w:style w:type="character" w:styleId="170">
    <w:name w:val="Subtle Emphasis"/>
    <w:basedOn w:val="14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147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147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14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147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64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147"/>
    <w:link w:val="175"/>
    <w:uiPriority w:val="99"/>
    <w:pPr>
      <w:pBdr/>
      <w:spacing/>
      <w:ind/>
    </w:pPr>
  </w:style>
  <w:style w:type="paragraph" w:styleId="177">
    <w:name w:val="Footer"/>
    <w:basedOn w:val="664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147"/>
    <w:link w:val="177"/>
    <w:uiPriority w:val="99"/>
    <w:pPr>
      <w:pBdr/>
      <w:spacing/>
      <w:ind/>
    </w:pPr>
  </w:style>
  <w:style w:type="paragraph" w:styleId="179">
    <w:name w:val="Caption"/>
    <w:basedOn w:val="664"/>
    <w:next w:val="664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64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147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64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147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147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14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97">
    <w:name w:val="TOC Heading"/>
    <w:uiPriority w:val="39"/>
    <w:unhideWhenUsed/>
    <w:pPr>
      <w:pBdr/>
      <w:spacing/>
      <w:ind/>
    </w:pPr>
  </w:style>
  <w:style w:type="paragraph" w:styleId="198">
    <w:name w:val="table of figures"/>
    <w:basedOn w:val="664"/>
    <w:next w:val="664"/>
    <w:uiPriority w:val="99"/>
    <w:unhideWhenUsed/>
    <w:pPr>
      <w:pBdr/>
      <w:spacing w:after="0" w:afterAutospacing="0"/>
      <w:ind/>
    </w:pPr>
  </w:style>
  <w:style w:type="paragraph" w:styleId="664" w:default="1">
    <w:name w:val="Normal"/>
    <w:next w:val="664"/>
    <w:link w:val="664"/>
    <w:qFormat/>
    <w:pPr>
      <w:widowControl w:val="false"/>
      <w:pBdr/>
      <w:spacing/>
      <w:ind/>
    </w:pPr>
    <w:rPr>
      <w:lang w:val="ru-RU" w:eastAsia="ru-RU" w:bidi="ar-SA"/>
    </w:rPr>
  </w:style>
  <w:style w:type="paragraph" w:styleId="665">
    <w:name w:val="Заголовок 1"/>
    <w:basedOn w:val="664"/>
    <w:next w:val="664"/>
    <w:link w:val="664"/>
    <w:qFormat/>
    <w:pPr>
      <w:keepNext w:val="true"/>
      <w:widowControl w:val="true"/>
      <w:pBdr/>
      <w:spacing/>
      <w:ind/>
      <w:outlineLvl w:val="0"/>
    </w:pPr>
    <w:rPr>
      <w:sz w:val="28"/>
    </w:rPr>
  </w:style>
  <w:style w:type="paragraph" w:styleId="666">
    <w:name w:val="Заголовок 2"/>
    <w:basedOn w:val="664"/>
    <w:next w:val="664"/>
    <w:link w:val="664"/>
    <w:qFormat/>
    <w:pPr>
      <w:keepNext w:val="true"/>
      <w:widowControl w:val="true"/>
      <w:pBdr/>
      <w:spacing/>
      <w:ind w:firstLine="250" w:left="2160"/>
      <w:outlineLvl w:val="1"/>
    </w:pPr>
    <w:rPr>
      <w:b/>
      <w:sz w:val="28"/>
    </w:rPr>
  </w:style>
  <w:style w:type="paragraph" w:styleId="667">
    <w:name w:val="Заголовок 3"/>
    <w:basedOn w:val="664"/>
    <w:next w:val="664"/>
    <w:link w:val="664"/>
    <w:qFormat/>
    <w:pPr>
      <w:keepNext w:val="true"/>
      <w:widowControl w:val="true"/>
      <w:pBdr/>
      <w:spacing/>
      <w:ind/>
      <w:jc w:val="center"/>
      <w:outlineLvl w:val="2"/>
    </w:pPr>
    <w:rPr>
      <w:b/>
      <w:sz w:val="32"/>
    </w:rPr>
  </w:style>
  <w:style w:type="character" w:styleId="668">
    <w:name w:val="Основной шрифт абзаца"/>
    <w:next w:val="668"/>
    <w:link w:val="664"/>
    <w:semiHidden/>
    <w:pPr>
      <w:pBdr/>
      <w:spacing/>
      <w:ind/>
    </w:pPr>
  </w:style>
  <w:style w:type="table" w:styleId="669">
    <w:name w:val="Обычная таблица"/>
    <w:next w:val="669"/>
    <w:link w:val="664"/>
    <w:semiHidden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70">
    <w:name w:val="Нет списка"/>
    <w:next w:val="670"/>
    <w:link w:val="664"/>
    <w:semiHidden/>
    <w:pPr>
      <w:pBdr/>
      <w:spacing/>
      <w:ind/>
    </w:pPr>
  </w:style>
  <w:style w:type="paragraph" w:styleId="671">
    <w:name w:val="Текст выноски"/>
    <w:basedOn w:val="664"/>
    <w:next w:val="671"/>
    <w:link w:val="664"/>
    <w:semiHidden/>
    <w:pPr>
      <w:pBdr/>
      <w:spacing/>
      <w:ind/>
    </w:pPr>
    <w:rPr>
      <w:rFonts w:ascii="Tahoma" w:hAnsi="Tahoma" w:cs="Tahoma"/>
      <w:sz w:val="16"/>
      <w:szCs w:val="16"/>
    </w:rPr>
  </w:style>
  <w:style w:type="table" w:styleId="672">
    <w:name w:val="Сетка таблицы"/>
    <w:basedOn w:val="669"/>
    <w:next w:val="672"/>
    <w:link w:val="664"/>
    <w:pPr>
      <w:widowControl w:val="false"/>
      <w:pBdr/>
      <w:spacing/>
      <w:ind/>
    </w:pPr>
    <w:tblPr>
      <w:tblW w:w="0" w:type="auto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673">
    <w:name w:val="Style6"/>
    <w:basedOn w:val="664"/>
    <w:next w:val="673"/>
    <w:link w:val="664"/>
    <w:uiPriority w:val="99"/>
    <w:pPr>
      <w:pBdr/>
      <w:spacing/>
      <w:ind/>
    </w:pPr>
    <w:rPr>
      <w:rFonts w:eastAsia="Times New Roman"/>
      <w:sz w:val="24"/>
      <w:szCs w:val="24"/>
    </w:rPr>
  </w:style>
  <w:style w:type="paragraph" w:styleId="674">
    <w:name w:val="Style7"/>
    <w:basedOn w:val="664"/>
    <w:next w:val="674"/>
    <w:link w:val="664"/>
    <w:uiPriority w:val="99"/>
    <w:pPr>
      <w:pBdr/>
      <w:spacing/>
      <w:ind/>
    </w:pPr>
    <w:rPr>
      <w:rFonts w:eastAsia="Times New Roman"/>
      <w:sz w:val="24"/>
      <w:szCs w:val="24"/>
    </w:rPr>
  </w:style>
  <w:style w:type="character" w:styleId="675">
    <w:name w:val="Font Style11"/>
    <w:next w:val="675"/>
    <w:link w:val="664"/>
    <w:uiPriority w:val="99"/>
    <w:pPr>
      <w:pBdr/>
      <w:spacing/>
      <w:ind/>
    </w:pPr>
    <w:rPr>
      <w:rFonts w:ascii="Times New Roman" w:hAnsi="Times New Roman" w:cs="Times New Roman"/>
      <w:color w:val="000000"/>
      <w:sz w:val="26"/>
      <w:szCs w:val="26"/>
    </w:rPr>
  </w:style>
  <w:style w:type="paragraph" w:styleId="676">
    <w:name w:val="Текст сноски"/>
    <w:basedOn w:val="664"/>
    <w:next w:val="676"/>
    <w:link w:val="677"/>
    <w:uiPriority w:val="99"/>
    <w:semiHidden/>
    <w:unhideWhenUsed/>
    <w:pPr>
      <w:pBdr/>
      <w:spacing/>
      <w:ind/>
    </w:pPr>
  </w:style>
  <w:style w:type="character" w:styleId="677">
    <w:name w:val="Текст сноски Знак"/>
    <w:basedOn w:val="668"/>
    <w:next w:val="677"/>
    <w:link w:val="676"/>
    <w:uiPriority w:val="99"/>
    <w:semiHidden/>
    <w:pPr>
      <w:pBdr/>
      <w:spacing/>
      <w:ind/>
    </w:pPr>
  </w:style>
  <w:style w:type="character" w:styleId="678">
    <w:name w:val="Знак сноски"/>
    <w:next w:val="678"/>
    <w:link w:val="664"/>
    <w:uiPriority w:val="99"/>
    <w:semiHidden/>
    <w:unhideWhenUsed/>
    <w:pPr>
      <w:pBdr/>
      <w:spacing/>
      <w:ind/>
    </w:pPr>
    <w:rPr>
      <w:vertAlign w:val="superscript"/>
    </w:rPr>
  </w:style>
  <w:style w:type="paragraph" w:styleId="679">
    <w:name w:val="Style1"/>
    <w:basedOn w:val="664"/>
    <w:next w:val="679"/>
    <w:link w:val="664"/>
    <w:uiPriority w:val="99"/>
    <w:pPr>
      <w:pBdr/>
      <w:spacing/>
      <w:ind/>
    </w:pPr>
    <w:rPr>
      <w:rFonts w:eastAsia="Times New Roman"/>
      <w:sz w:val="24"/>
      <w:szCs w:val="24"/>
    </w:rPr>
  </w:style>
  <w:style w:type="character" w:styleId="680">
    <w:name w:val="Font Style15"/>
    <w:next w:val="680"/>
    <w:link w:val="664"/>
    <w:uiPriority w:val="99"/>
    <w:pPr>
      <w:pBdr/>
      <w:spacing/>
      <w:ind/>
    </w:pPr>
    <w:rPr>
      <w:rFonts w:ascii="Times New Roman" w:hAnsi="Times New Roman" w:cs="Times New Roman"/>
      <w:color w:val="000000"/>
      <w:sz w:val="18"/>
      <w:szCs w:val="18"/>
    </w:rPr>
  </w:style>
  <w:style w:type="character" w:styleId="681">
    <w:name w:val="Font Style16"/>
    <w:next w:val="681"/>
    <w:link w:val="664"/>
    <w:uiPriority w:val="99"/>
    <w:pPr>
      <w:pBdr/>
      <w:spacing/>
      <w:ind/>
    </w:pPr>
    <w:rPr>
      <w:rFonts w:ascii="Times New Roman" w:hAnsi="Times New Roman" w:cs="Times New Roman"/>
      <w:b/>
      <w:bCs/>
      <w:color w:val="000000"/>
      <w:sz w:val="18"/>
      <w:szCs w:val="18"/>
    </w:rPr>
  </w:style>
  <w:style w:type="paragraph" w:styleId="682">
    <w:name w:val="Style2"/>
    <w:basedOn w:val="664"/>
    <w:next w:val="682"/>
    <w:link w:val="664"/>
    <w:uiPriority w:val="99"/>
    <w:pPr>
      <w:pBdr/>
      <w:spacing/>
      <w:ind/>
    </w:pPr>
    <w:rPr>
      <w:rFonts w:eastAsia="Times New Roman"/>
      <w:sz w:val="24"/>
      <w:szCs w:val="24"/>
    </w:rPr>
  </w:style>
  <w:style w:type="paragraph" w:styleId="683">
    <w:name w:val="Style4"/>
    <w:basedOn w:val="664"/>
    <w:next w:val="683"/>
    <w:link w:val="664"/>
    <w:uiPriority w:val="99"/>
    <w:pPr>
      <w:pBdr/>
      <w:spacing/>
      <w:ind/>
    </w:pPr>
    <w:rPr>
      <w:rFonts w:eastAsia="Times New Roman"/>
      <w:sz w:val="24"/>
      <w:szCs w:val="24"/>
    </w:rPr>
  </w:style>
  <w:style w:type="character" w:styleId="684">
    <w:name w:val="Font Style12"/>
    <w:next w:val="684"/>
    <w:link w:val="664"/>
    <w:uiPriority w:val="99"/>
    <w:pPr>
      <w:pBdr/>
      <w:spacing/>
      <w:ind/>
    </w:pPr>
    <w:rPr>
      <w:rFonts w:ascii="Times New Roman" w:hAnsi="Times New Roman" w:cs="Times New Roman"/>
      <w:b/>
      <w:bCs/>
      <w:i/>
      <w:iCs/>
      <w:color w:val="000000"/>
      <w:spacing w:val="10"/>
      <w:sz w:val="24"/>
      <w:szCs w:val="24"/>
    </w:rPr>
  </w:style>
  <w:style w:type="paragraph" w:styleId="685">
    <w:name w:val="Style3"/>
    <w:basedOn w:val="664"/>
    <w:next w:val="685"/>
    <w:link w:val="664"/>
    <w:uiPriority w:val="99"/>
    <w:pPr>
      <w:pBdr/>
      <w:spacing/>
      <w:ind/>
    </w:pPr>
    <w:rPr>
      <w:rFonts w:eastAsia="Times New Roman"/>
      <w:sz w:val="24"/>
      <w:szCs w:val="24"/>
    </w:rPr>
  </w:style>
  <w:style w:type="paragraph" w:styleId="686">
    <w:name w:val="Style5"/>
    <w:basedOn w:val="664"/>
    <w:next w:val="686"/>
    <w:link w:val="664"/>
    <w:uiPriority w:val="99"/>
    <w:pPr>
      <w:pBdr/>
      <w:spacing/>
      <w:ind/>
    </w:pPr>
    <w:rPr>
      <w:rFonts w:eastAsia="Times New Roman"/>
      <w:sz w:val="24"/>
      <w:szCs w:val="24"/>
    </w:rPr>
  </w:style>
  <w:style w:type="paragraph" w:styleId="687">
    <w:name w:val="Style8"/>
    <w:basedOn w:val="664"/>
    <w:next w:val="687"/>
    <w:link w:val="664"/>
    <w:uiPriority w:val="99"/>
    <w:pPr>
      <w:pBdr/>
      <w:spacing/>
      <w:ind/>
    </w:pPr>
    <w:rPr>
      <w:rFonts w:eastAsia="Times New Roman"/>
      <w:sz w:val="24"/>
      <w:szCs w:val="24"/>
    </w:rPr>
  </w:style>
  <w:style w:type="paragraph" w:styleId="688">
    <w:name w:val="Style9"/>
    <w:basedOn w:val="664"/>
    <w:next w:val="688"/>
    <w:link w:val="664"/>
    <w:uiPriority w:val="99"/>
    <w:pPr>
      <w:pBdr/>
      <w:spacing/>
      <w:ind/>
    </w:pPr>
    <w:rPr>
      <w:rFonts w:eastAsia="Times New Roman"/>
      <w:sz w:val="24"/>
      <w:szCs w:val="24"/>
    </w:rPr>
  </w:style>
  <w:style w:type="paragraph" w:styleId="689">
    <w:name w:val="Style10"/>
    <w:basedOn w:val="664"/>
    <w:next w:val="689"/>
    <w:link w:val="664"/>
    <w:uiPriority w:val="99"/>
    <w:pPr>
      <w:pBdr/>
      <w:spacing/>
      <w:ind/>
    </w:pPr>
    <w:rPr>
      <w:rFonts w:eastAsia="Times New Roman"/>
      <w:sz w:val="24"/>
      <w:szCs w:val="24"/>
    </w:rPr>
  </w:style>
  <w:style w:type="paragraph" w:styleId="690">
    <w:name w:val="Style11"/>
    <w:basedOn w:val="664"/>
    <w:next w:val="690"/>
    <w:link w:val="664"/>
    <w:uiPriority w:val="99"/>
    <w:pPr>
      <w:pBdr/>
      <w:spacing/>
      <w:ind/>
    </w:pPr>
    <w:rPr>
      <w:rFonts w:eastAsia="Times New Roman"/>
      <w:sz w:val="24"/>
      <w:szCs w:val="24"/>
    </w:rPr>
  </w:style>
  <w:style w:type="character" w:styleId="691">
    <w:name w:val="Font Style13"/>
    <w:next w:val="691"/>
    <w:link w:val="664"/>
    <w:uiPriority w:val="99"/>
    <w:pPr>
      <w:pBdr/>
      <w:spacing/>
      <w:ind/>
    </w:pPr>
    <w:rPr>
      <w:rFonts w:ascii="Times New Roman" w:hAnsi="Times New Roman" w:cs="Times New Roman"/>
      <w:b/>
      <w:bCs/>
      <w:color w:val="000000"/>
      <w:sz w:val="22"/>
      <w:szCs w:val="22"/>
    </w:rPr>
  </w:style>
  <w:style w:type="character" w:styleId="692">
    <w:name w:val="Font Style14"/>
    <w:next w:val="692"/>
    <w:link w:val="664"/>
    <w:uiPriority w:val="99"/>
    <w:pPr>
      <w:pBdr/>
      <w:spacing/>
      <w:ind/>
    </w:pPr>
    <w:rPr>
      <w:rFonts w:ascii="Times New Roman" w:hAnsi="Times New Roman" w:cs="Times New Roman"/>
      <w:color w:val="000000"/>
      <w:sz w:val="26"/>
      <w:szCs w:val="26"/>
    </w:rPr>
  </w:style>
  <w:style w:type="character" w:styleId="693">
    <w:name w:val="Font Style17"/>
    <w:next w:val="693"/>
    <w:link w:val="664"/>
    <w:uiPriority w:val="99"/>
    <w:pPr>
      <w:pBdr/>
      <w:spacing/>
      <w:ind/>
    </w:pPr>
    <w:rPr>
      <w:rFonts w:ascii="Times New Roman" w:hAnsi="Times New Roman" w:cs="Times New Roman"/>
      <w:b/>
      <w:bCs/>
      <w:color w:val="000000"/>
      <w:sz w:val="18"/>
      <w:szCs w:val="18"/>
    </w:rPr>
  </w:style>
  <w:style w:type="character" w:styleId="694">
    <w:name w:val="Знак концевой сноски"/>
    <w:next w:val="694"/>
    <w:link w:val="664"/>
    <w:uiPriority w:val="99"/>
    <w:semiHidden/>
    <w:unhideWhenUsed/>
    <w:pPr>
      <w:pBdr/>
      <w:spacing/>
      <w:ind/>
    </w:pPr>
    <w:rPr>
      <w:vertAlign w:val="superscript"/>
    </w:rPr>
  </w:style>
  <w:style w:type="paragraph" w:styleId="695">
    <w:name w:val="Верхний колонтитул"/>
    <w:basedOn w:val="664"/>
    <w:next w:val="695"/>
    <w:link w:val="696"/>
    <w:uiPriority w:val="99"/>
    <w:semiHidden/>
    <w:unhideWhenUsed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696">
    <w:name w:val="Верхний колонтитул Знак"/>
    <w:basedOn w:val="668"/>
    <w:next w:val="696"/>
    <w:link w:val="695"/>
    <w:uiPriority w:val="99"/>
    <w:semiHidden/>
    <w:pPr>
      <w:pBdr/>
      <w:spacing/>
      <w:ind/>
    </w:pPr>
  </w:style>
  <w:style w:type="paragraph" w:styleId="697">
    <w:name w:val="Нижний колонтитул"/>
    <w:basedOn w:val="664"/>
    <w:next w:val="697"/>
    <w:link w:val="698"/>
    <w:uiPriority w:val="99"/>
    <w:unhideWhenUsed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698">
    <w:name w:val="Нижний колонтитул Знак"/>
    <w:basedOn w:val="668"/>
    <w:next w:val="698"/>
    <w:link w:val="697"/>
    <w:uiPriority w:val="99"/>
    <w:pPr>
      <w:pBdr/>
      <w:spacing/>
      <w:ind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53</cp:revision>
  <dcterms:created xsi:type="dcterms:W3CDTF">2021-01-27T10:18:00Z</dcterms:created>
  <dcterms:modified xsi:type="dcterms:W3CDTF">2025-01-27T04:24:07Z</dcterms:modified>
  <cp:version>1048576</cp:version>
</cp:coreProperties>
</file>