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79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09600"/>
                <wp:effectExtent l="19050" t="0" r="9525" b="0"/>
                <wp:docPr id="1" name="Рисунок 5" descr="gerb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5" descr="gerb-bw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lum contrast="12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429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75pt;height:48.00pt;mso-wrap-distance-left:0.00pt;mso-wrap-distance-top:0.00pt;mso-wrap-distance-right:0.00pt;mso-wrap-distance-bottom:0.00pt;z-index:1;" stroked="f" strokeweight="0.75pt">
                <v:imagedata r:id="rId10" o:title=""/>
                <o:lock v:ext="edit" rotation="t"/>
              </v:shape>
            </w:pict>
          </mc:Fallback>
        </mc:AlternateContent>
      </w:r>
      <w:r>
        <w:rPr>
          <w:b/>
          <w:sz w:val="28"/>
          <w:szCs w:val="28"/>
        </w:rPr>
      </w:r>
    </w:p>
    <w:p>
      <w:pPr>
        <w:pStyle w:val="674"/>
        <w:pBdr/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Style w:val="675"/>
        <w:tblW w:w="97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57"/>
        <w:gridCol w:w="4749"/>
        <w:gridCol w:w="108"/>
      </w:tblGrid>
      <w:tr>
        <w:trPr>
          <w:gridAfter w:val="1"/>
          <w:trHeight w:val="1020"/>
        </w:trPr>
        <w:tc>
          <w:tcPr>
            <w:gridSpan w:val="2"/>
            <w:tcBorders/>
            <w:tcW w:w="9606" w:type="dxa"/>
            <w:textDirection w:val="lrTb"/>
            <w:noWrap w:val="false"/>
          </w:tcPr>
          <w:p>
            <w:pPr>
              <w:pStyle w:val="670"/>
              <w:pBdr/>
              <w:spacing w:after="0"/>
              <w:ind/>
              <w:outlineLvl w:val="6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69"/>
              <w:pBdr/>
              <w:spacing/>
              <w:ind/>
              <w:outlineLvl w:val="1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gridAfter w:val="1"/>
          <w:trHeight w:val="700"/>
        </w:trPr>
        <w:tc>
          <w:tcPr>
            <w:gridSpan w:val="2"/>
            <w:tcBorders/>
            <w:tcW w:w="96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21.03.2025                                                                                                         № 575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85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в постановление Администрации города от 15.03.2021 № 334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485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организации местного самоуправления в Российской Федерации», Уставом  городского  округа  города  Новоалтайска,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  <w:lang w:val="ru-RU"/>
        </w:rPr>
      </w:r>
    </w:p>
    <w:p>
      <w:pPr>
        <w:pBdr/>
        <w:spacing/>
        <w:ind/>
        <w:jc w:val="both"/>
        <w:rPr/>
      </w:pPr>
      <w:r>
        <w:rPr>
          <w:sz w:val="28"/>
          <w:szCs w:val="28"/>
        </w:rPr>
        <w:t xml:space="preserve">п о с т а н 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 л я ю:</w:t>
      </w:r>
      <w:r/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постановление Администрации города Новоалтайска от 15.03.2021 № 334 «</w:t>
      </w:r>
      <w:r>
        <w:rPr>
          <w:sz w:val="28"/>
        </w:rPr>
        <w:t xml:space="preserve">Об учреждении </w:t>
      </w:r>
      <w:r>
        <w:rPr>
          <w:bCs/>
          <w:sz w:val="28"/>
          <w:szCs w:val="28"/>
        </w:rPr>
        <w:t xml:space="preserve">Всесибирской литературной </w:t>
      </w:r>
      <w:r>
        <w:rPr>
          <w:sz w:val="28"/>
        </w:rPr>
        <w:t xml:space="preserve">премии имени Л.С.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 xml:space="preserve">Мерзликина</w:t>
      </w:r>
      <w:r>
        <w:rPr>
          <w:sz w:val="28"/>
          <w:szCs w:val="28"/>
        </w:rPr>
        <w:t xml:space="preserve">» (далее - постановление) внести следующее изменение:</w:t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приложение 2 к постановлению изложить в новой редакции, согласно приложению к настоящему постановлению.</w:t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Вестнике </w:t>
      </w:r>
      <w:r>
        <w:rPr>
          <w:sz w:val="28"/>
          <w:szCs w:val="28"/>
          <w:lang w:val="ru-RU"/>
        </w:rPr>
        <w:t xml:space="preserve">городского</w:t>
      </w:r>
      <w:r>
        <w:rPr>
          <w:rFonts w:hint="default"/>
          <w:sz w:val="28"/>
          <w:szCs w:val="28"/>
          <w:lang w:val="ru-RU"/>
        </w:rPr>
        <w:t xml:space="preserve"> округа </w:t>
      </w:r>
      <w:r>
        <w:rPr>
          <w:sz w:val="28"/>
          <w:szCs w:val="28"/>
        </w:rPr>
        <w:t xml:space="preserve">города Новоалтайска</w:t>
      </w:r>
      <w:r>
        <w:rPr>
          <w:rFonts w:hint="default"/>
          <w:sz w:val="28"/>
          <w:szCs w:val="28"/>
          <w:lang w:val="ru-RU"/>
        </w:rPr>
        <w:t xml:space="preserve"> Алтайского края</w:t>
      </w:r>
      <w:r>
        <w:rPr>
          <w:sz w:val="28"/>
          <w:szCs w:val="28"/>
        </w:rPr>
        <w:t xml:space="preserve"> и разместить на официальном сайте города Новоалтайска в сети Интернет.</w:t>
      </w:r>
      <w:r>
        <w:rPr>
          <w:sz w:val="28"/>
          <w:szCs w:val="28"/>
        </w:rPr>
      </w:r>
    </w:p>
    <w:p>
      <w:pPr>
        <w:pStyle w:val="678"/>
        <w:pBdr/>
        <w:spacing/>
        <w:ind w:right="25"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Ерохину Н.Г.</w:t>
      </w:r>
      <w:r>
        <w:rPr>
          <w:sz w:val="28"/>
          <w:szCs w:val="28"/>
        </w:rPr>
      </w:r>
    </w:p>
    <w:p>
      <w:pPr>
        <w:pStyle w:val="678"/>
        <w:pBdr/>
        <w:tabs>
          <w:tab w:val="left" w:leader="none" w:pos="709"/>
        </w:tabs>
        <w:spacing/>
        <w:ind w:right="2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tabs>
          <w:tab w:val="left" w:leader="none" w:pos="709"/>
        </w:tabs>
        <w:spacing/>
        <w:ind w:right="2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tabs>
          <w:tab w:val="left" w:leader="none" w:pos="0"/>
        </w:tabs>
        <w:spacing/>
        <w:ind w:right="25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В.Г.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Бодунов</w:t>
      </w:r>
      <w:r>
        <w:rPr>
          <w:sz w:val="28"/>
          <w:szCs w:val="28"/>
        </w:rPr>
      </w:r>
    </w:p>
    <w:p>
      <w:pPr>
        <w:pStyle w:val="678"/>
        <w:pBdr/>
        <w:tabs>
          <w:tab w:val="left" w:leader="none" w:pos="0"/>
        </w:tabs>
        <w:spacing/>
        <w:ind w:right="25" w:hanging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tabs>
          <w:tab w:val="left" w:leader="none" w:pos="0"/>
        </w:tabs>
        <w:spacing/>
        <w:ind w:right="25" w:hanging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tabs>
          <w:tab w:val="left" w:leader="none" w:pos="0"/>
        </w:tabs>
        <w:spacing/>
        <w:ind w:right="25" w:hanging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/>
      </w:pPr>
      <w:r/>
      <w:r/>
    </w:p>
    <w:tbl>
      <w:tblPr>
        <w:tblStyle w:val="67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87"/>
        <w:gridCol w:w="4984"/>
      </w:tblGrid>
      <w:tr>
        <w:trPr/>
        <w:tc>
          <w:tcPr>
            <w:tcBorders/>
            <w:tcW w:w="458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98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 постановлению Администрации города от 21.03.2025 № 575</w:t>
            </w:r>
            <w:r>
              <w:rPr>
                <w:rFonts w:hint="default"/>
                <w:sz w:val="28"/>
                <w:szCs w:val="28"/>
                <w:lang w:val="ru-RU"/>
              </w:rPr>
            </w:r>
          </w:p>
          <w:p>
            <w:pPr>
              <w:pBdr/>
              <w:spacing/>
              <w:ind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</w:r>
            <w:r>
              <w:rPr>
                <w:rFonts w:hint="default"/>
                <w:sz w:val="28"/>
                <w:szCs w:val="28"/>
                <w:lang w:val="ru-RU"/>
              </w:rPr>
            </w:r>
          </w:p>
          <w:p>
            <w:pPr>
              <w:pBdr/>
              <w:spacing/>
              <w:ind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Приложение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2</w:t>
            </w:r>
            <w:r>
              <w:rPr>
                <w:rFonts w:hint="default"/>
                <w:sz w:val="28"/>
                <w:szCs w:val="28"/>
                <w:lang w:val="ru-RU"/>
              </w:rPr>
            </w:r>
          </w:p>
          <w:p>
            <w:pPr>
              <w:pBdr/>
              <w:spacing/>
              <w:ind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>
              <w:rPr>
                <w:sz w:val="28"/>
              </w:rPr>
              <w:t xml:space="preserve">Администрации города от</w:t>
            </w:r>
            <w:r>
              <w:rPr>
                <w:rFonts w:hint="default"/>
                <w:sz w:val="28"/>
                <w:lang w:val="ru-RU"/>
              </w:rPr>
              <w:t xml:space="preserve"> 15.03.2021 </w:t>
            </w:r>
            <w:r>
              <w:rPr>
                <w:sz w:val="28"/>
              </w:rPr>
              <w:t xml:space="preserve">№ </w:t>
            </w:r>
            <w:r>
              <w:rPr>
                <w:rFonts w:hint="default"/>
                <w:sz w:val="28"/>
                <w:lang w:val="ru-RU"/>
              </w:rPr>
              <w:t xml:space="preserve">334</w:t>
            </w:r>
            <w:r>
              <w:rPr>
                <w:rFonts w:hint="default"/>
                <w:sz w:val="28"/>
                <w:szCs w:val="28"/>
                <w:lang w:val="ru-RU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по присуждению </w:t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Всесибирской литературной премии имени Л.С. Мерзликина</w:t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672"/>
        <w:tblW w:w="0" w:type="auto"/>
        <w:tblInd w:w="0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0"/>
        <w:gridCol w:w="634"/>
        <w:gridCol w:w="5717"/>
      </w:tblGrid>
      <w:tr>
        <w:trPr/>
        <w:tc>
          <w:tcPr>
            <w:tcBorders/>
            <w:tcW w:w="328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Безрукова Елена Евгеньевна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91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культуры Алтайского края, председатель комиссии (по согласованию);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28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Ерохина Наталья Геннадьевна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91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города Новоалтайска, заместитель председателя комиссии;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28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Чайка Ольга Леонидовна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91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муниципального бюджетного учреждения культуры г.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Новоалтайска «Центральная городская библиотека  имени Л.С. Мерзликина», секретарь комиссии;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28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91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28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Акимова Марина Николаевна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-</w:t>
            </w:r>
            <w:r>
              <w:rPr>
                <w:rFonts w:hint="default"/>
                <w:sz w:val="28"/>
                <w:szCs w:val="28"/>
                <w:lang w:val="ru-RU"/>
              </w:rPr>
            </w:r>
          </w:p>
        </w:tc>
        <w:tc>
          <w:tcPr>
            <w:tcBorders/>
            <w:tcW w:w="591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редактор отдела художественной литературы журнала «Сибирские огни», Союз российских писателей 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(по согласованию);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28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Габдраупова Фарида Анваровна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</w:r>
            <w:r>
              <w:rPr>
                <w:rFonts w:hint="default"/>
                <w:sz w:val="28"/>
                <w:szCs w:val="28"/>
                <w:lang w:val="ru-RU"/>
              </w:rPr>
            </w:r>
          </w:p>
          <w:p>
            <w:pPr>
              <w:pBdr/>
              <w:spacing/>
              <w:ind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-</w:t>
            </w:r>
            <w:r>
              <w:rPr>
                <w:rFonts w:hint="default"/>
                <w:sz w:val="28"/>
                <w:szCs w:val="28"/>
                <w:lang w:val="ru-RU"/>
              </w:rPr>
            </w:r>
          </w:p>
        </w:tc>
        <w:tc>
          <w:tcPr>
            <w:tcBorders/>
            <w:tcW w:w="591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представительства Союза российских писателей в Алтайском крае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28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Малыгина Александра Сергеевна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</w:r>
            <w:r>
              <w:rPr>
                <w:rFonts w:hint="default"/>
                <w:sz w:val="28"/>
                <w:szCs w:val="28"/>
                <w:lang w:val="ru-RU"/>
              </w:rPr>
            </w:r>
          </w:p>
          <w:p>
            <w:pPr>
              <w:pBdr/>
              <w:spacing/>
              <w:ind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-</w:t>
            </w:r>
            <w:r>
              <w:rPr>
                <w:rFonts w:hint="default"/>
                <w:sz w:val="28"/>
                <w:szCs w:val="28"/>
                <w:lang w:val="ru-RU"/>
              </w:rPr>
            </w:r>
          </w:p>
        </w:tc>
        <w:tc>
          <w:tcPr>
            <w:tcBorders/>
            <w:tcW w:w="591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редактор отдела поэзии  журнала «Алтай», член Союза писателей России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28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Лукьянченко Валентина Анатольевна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</w:r>
            <w:r>
              <w:rPr>
                <w:rFonts w:hint="default"/>
                <w:sz w:val="28"/>
                <w:szCs w:val="28"/>
                <w:lang w:val="ru-RU"/>
              </w:rPr>
            </w:r>
          </w:p>
          <w:p>
            <w:pPr>
              <w:pBdr/>
              <w:spacing/>
              <w:ind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-</w:t>
            </w:r>
            <w:r>
              <w:rPr>
                <w:rFonts w:hint="default"/>
                <w:sz w:val="28"/>
                <w:szCs w:val="28"/>
                <w:lang w:val="ru-RU"/>
              </w:rPr>
            </w:r>
          </w:p>
        </w:tc>
        <w:tc>
          <w:tcPr>
            <w:tcBorders/>
            <w:tcW w:w="591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культуре Администрации г.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Новоалтайска;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28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Самойлова Анна Александровна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-</w:t>
            </w:r>
            <w:r>
              <w:rPr>
                <w:rFonts w:hint="default"/>
                <w:sz w:val="28"/>
                <w:szCs w:val="28"/>
                <w:lang w:val="ru-RU"/>
              </w:rPr>
            </w:r>
          </w:p>
        </w:tc>
        <w:tc>
          <w:tcPr>
            <w:tcBorders/>
            <w:tcW w:w="591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секретарь общественной Алтайской краевой писательской организации «Союз писателей России»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28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Шелленберг Вероника Владимировна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</w:r>
            <w:r>
              <w:rPr>
                <w:rFonts w:hint="default"/>
                <w:sz w:val="28"/>
                <w:szCs w:val="28"/>
                <w:lang w:val="ru-RU"/>
              </w:rPr>
            </w:r>
          </w:p>
          <w:p>
            <w:pPr>
              <w:pBdr/>
              <w:spacing/>
              <w:ind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-</w:t>
            </w:r>
            <w:r>
              <w:rPr>
                <w:rFonts w:hint="default"/>
                <w:sz w:val="28"/>
                <w:szCs w:val="28"/>
                <w:lang w:val="ru-RU"/>
              </w:rPr>
            </w:r>
          </w:p>
        </w:tc>
        <w:tc>
          <w:tcPr>
            <w:tcBorders/>
            <w:tcW w:w="591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представительства Союза российских писателей в Омской области (по согласованию)</w:t>
            </w:r>
            <w:bookmarkStart w:id="0" w:name="_GoBack"/>
            <w:r/>
            <w:bookmarkEnd w:id="0"/>
            <w:r/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before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before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left" w:leader="none" w:pos="720"/>
        </w:tabs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left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left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left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left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left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left" w:leader="none" w:pos="6480"/>
        </w:tabs>
        <w:spacing/>
        <w:ind w:hanging="180" w:left="648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7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7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7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8"/>
    <w:next w:val="668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40">
    <w:name w:val="Heading 3"/>
    <w:basedOn w:val="668"/>
    <w:next w:val="668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8"/>
    <w:next w:val="668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8"/>
    <w:next w:val="668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8"/>
    <w:next w:val="668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5">
    <w:name w:val="Heading 8"/>
    <w:basedOn w:val="668"/>
    <w:next w:val="668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8"/>
    <w:next w:val="668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67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71"/>
    <w:link w:val="66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7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7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7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7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71"/>
    <w:link w:val="67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7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7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8"/>
    <w:next w:val="668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7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8"/>
    <w:next w:val="668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7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8"/>
    <w:next w:val="668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7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7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8"/>
    <w:next w:val="668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7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7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8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7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7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7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7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7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71"/>
    <w:link w:val="674"/>
    <w:uiPriority w:val="99"/>
    <w:pPr>
      <w:pBdr/>
      <w:spacing/>
      <w:ind/>
    </w:pPr>
  </w:style>
  <w:style w:type="paragraph" w:styleId="177">
    <w:name w:val="Footer"/>
    <w:basedOn w:val="668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71"/>
    <w:link w:val="177"/>
    <w:uiPriority w:val="99"/>
    <w:pPr>
      <w:pBdr/>
      <w:spacing/>
      <w:ind/>
    </w:pPr>
  </w:style>
  <w:style w:type="paragraph" w:styleId="179">
    <w:name w:val="Caption"/>
    <w:basedOn w:val="668"/>
    <w:next w:val="66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8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7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7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8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7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7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7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7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68"/>
    <w:next w:val="668"/>
    <w:uiPriority w:val="99"/>
    <w:unhideWhenUsed/>
    <w:pPr>
      <w:pBdr/>
      <w:spacing w:after="0" w:afterAutospacing="0"/>
      <w:ind/>
    </w:pPr>
  </w:style>
  <w:style w:type="paragraph" w:styleId="668" w:default="1">
    <w:name w:val="Normal"/>
    <w:uiPriority w:val="0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669">
    <w:name w:val="Heading 2"/>
    <w:basedOn w:val="668"/>
    <w:next w:val="668"/>
    <w:link w:val="682"/>
    <w:uiPriority w:val="0"/>
    <w:qFormat/>
    <w:pPr>
      <w:keepNext w:val="true"/>
      <w:pBdr/>
      <w:spacing/>
      <w:ind/>
      <w:jc w:val="center"/>
      <w:outlineLvl w:val="1"/>
    </w:pPr>
    <w:rPr>
      <w:sz w:val="28"/>
    </w:rPr>
  </w:style>
  <w:style w:type="paragraph" w:styleId="670">
    <w:name w:val="Heading 7"/>
    <w:basedOn w:val="668"/>
    <w:next w:val="668"/>
    <w:link w:val="683"/>
    <w:uiPriority w:val="0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character" w:styleId="671" w:default="1">
    <w:name w:val="Default Paragraph Font"/>
    <w:uiPriority w:val="1"/>
    <w:semiHidden/>
    <w:unhideWhenUsed/>
    <w:qFormat/>
    <w:pPr>
      <w:pBdr/>
      <w:spacing/>
      <w:ind/>
    </w:pPr>
  </w:style>
  <w:style w:type="table" w:styleId="672" w:default="1">
    <w:name w:val="Normal Table"/>
    <w:uiPriority w:val="99"/>
    <w:semiHidden/>
    <w:unhideWhenUsed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3">
    <w:name w:val="Balloon Text"/>
    <w:basedOn w:val="668"/>
    <w:link w:val="684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paragraph" w:styleId="674">
    <w:name w:val="Header"/>
    <w:basedOn w:val="668"/>
    <w:link w:val="681"/>
    <w:uiPriority w:val="0"/>
    <w:unhideWhenUsed/>
    <w:qFormat/>
    <w:pPr>
      <w:pBdr/>
      <w:tabs>
        <w:tab w:val="center" w:leader="none" w:pos="4677"/>
        <w:tab w:val="right" w:leader="none" w:pos="9355"/>
      </w:tabs>
      <w:spacing/>
      <w:ind/>
    </w:pPr>
  </w:style>
  <w:style w:type="table" w:styleId="675">
    <w:name w:val="Table Grid"/>
    <w:basedOn w:val="672"/>
    <w:uiPriority w:val="59"/>
    <w:qFormat/>
    <w:pPr>
      <w:pBdr/>
      <w:spacing w:after="0" w:line="240" w:lineRule="auto"/>
      <w:ind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76" w:customStyle="1">
    <w:name w:val="Заголовок 2 Знак"/>
    <w:basedOn w:val="671"/>
    <w:link w:val="669"/>
    <w:uiPriority w:val="9"/>
    <w:semiHidden/>
    <w:qFormat/>
    <w:pPr>
      <w:pBdr/>
      <w:spacing/>
      <w:ind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677" w:customStyle="1">
    <w:name w:val="Заголовок 7 Знак"/>
    <w:basedOn w:val="671"/>
    <w:link w:val="670"/>
    <w:uiPriority w:val="9"/>
    <w:semiHidden/>
    <w:qFormat/>
    <w:pPr>
      <w:pBdr/>
      <w:spacing/>
      <w:ind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  <w:lang w:eastAsia="ru-RU"/>
    </w:rPr>
  </w:style>
  <w:style w:type="paragraph" w:styleId="678">
    <w:name w:val="List Paragraph"/>
    <w:basedOn w:val="668"/>
    <w:uiPriority w:val="34"/>
    <w:qFormat/>
    <w:pPr>
      <w:pBdr/>
      <w:spacing/>
      <w:ind w:left="720"/>
      <w:contextualSpacing w:val="true"/>
    </w:pPr>
  </w:style>
  <w:style w:type="paragraph" w:styleId="679" w:customStyle="1">
    <w:name w:val="Верхний колонтитул1"/>
    <w:basedOn w:val="668"/>
    <w:link w:val="680"/>
    <w:uiPriority w:val="0"/>
    <w:qFormat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80" w:customStyle="1">
    <w:name w:val="Верхний колонтитул Знак"/>
    <w:basedOn w:val="671"/>
    <w:link w:val="679"/>
    <w:uiPriority w:val="0"/>
    <w:qFormat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81" w:customStyle="1">
    <w:name w:val="Верхний колонтитул Знак1"/>
    <w:basedOn w:val="671"/>
    <w:link w:val="674"/>
    <w:uiPriority w:val="0"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82" w:customStyle="1">
    <w:name w:val="Заголовок 2 Знак1"/>
    <w:basedOn w:val="671"/>
    <w:link w:val="669"/>
    <w:uiPriority w:val="0"/>
    <w:qFormat/>
    <w:pPr>
      <w:pBdr/>
      <w:spacing/>
      <w:ind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83" w:customStyle="1">
    <w:name w:val="Заголовок 7 Знак1"/>
    <w:basedOn w:val="671"/>
    <w:link w:val="670"/>
    <w:uiPriority w:val="0"/>
    <w:pPr>
      <w:pBdr/>
      <w:spacing/>
      <w:ind/>
    </w:pPr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684" w:customStyle="1">
    <w:name w:val="Текст выноски Знак"/>
    <w:basedOn w:val="671"/>
    <w:link w:val="673"/>
    <w:uiPriority w:val="99"/>
    <w:semiHidden/>
    <w:qFormat/>
    <w:pPr>
      <w:pBdr/>
      <w:spacing/>
      <w:ind/>
    </w:pPr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SPecialiST RePack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7</cp:revision>
  <dcterms:created xsi:type="dcterms:W3CDTF">2025-02-18T03:24:00Z</dcterms:created>
  <dcterms:modified xsi:type="dcterms:W3CDTF">2025-03-24T03:53:02Z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6B2BBEF418BD43038A83F7BD290D89B5_12</vt:lpwstr>
  </property>
</Properties>
</file>