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AB" w:rsidRDefault="002B41DF" w:rsidP="001764AE">
      <w:pPr>
        <w:pStyle w:val="ab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pt">
            <v:imagedata r:id="rId8" o:title="" gain="74473f"/>
          </v:shape>
        </w:pict>
      </w:r>
    </w:p>
    <w:p w:rsidR="00FD59AB" w:rsidRDefault="00FD59AB" w:rsidP="001764AE">
      <w:pPr>
        <w:pStyle w:val="ab"/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D59AB" w:rsidTr="00E23F8B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D59AB" w:rsidRPr="00805958" w:rsidRDefault="00FD59AB" w:rsidP="00805958">
            <w:pPr>
              <w:pStyle w:val="7"/>
              <w:spacing w:before="0" w:after="0"/>
              <w:jc w:val="center"/>
              <w:rPr>
                <w:rFonts w:ascii="Times New Roman" w:hAnsi="Times New Roman"/>
                <w:i w:val="0"/>
                <w:spacing w:val="20"/>
                <w:sz w:val="28"/>
                <w:szCs w:val="28"/>
              </w:rPr>
            </w:pPr>
            <w:r w:rsidRPr="00805958">
              <w:rPr>
                <w:rFonts w:ascii="Times New Roman" w:hAnsi="Times New Roman"/>
                <w:i w:val="0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FD59AB" w:rsidRPr="00805958" w:rsidRDefault="00FD59AB" w:rsidP="00805958">
            <w:pPr>
              <w:jc w:val="center"/>
              <w:rPr>
                <w:b/>
                <w:color w:val="auto"/>
                <w:sz w:val="28"/>
                <w:szCs w:val="28"/>
                <w:u w:val="none"/>
              </w:rPr>
            </w:pPr>
            <w:r w:rsidRPr="00805958">
              <w:rPr>
                <w:b/>
                <w:color w:val="auto"/>
                <w:sz w:val="28"/>
                <w:szCs w:val="28"/>
                <w:u w:val="none"/>
              </w:rPr>
              <w:t>АЛТАЙСКОГО КРАЯ</w:t>
            </w:r>
          </w:p>
          <w:p w:rsidR="00FD59AB" w:rsidRPr="00805958" w:rsidRDefault="00FD59AB" w:rsidP="00805958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:rsidR="00FD59AB" w:rsidRPr="00DD7645" w:rsidRDefault="00FD59AB" w:rsidP="00805958">
            <w:pPr>
              <w:pStyle w:val="2"/>
              <w:spacing w:before="0" w:after="0" w:line="480" w:lineRule="auto"/>
              <w:jc w:val="center"/>
              <w:rPr>
                <w:b/>
                <w:spacing w:val="84"/>
                <w:sz w:val="32"/>
                <w:szCs w:val="32"/>
              </w:rPr>
            </w:pPr>
            <w:r>
              <w:rPr>
                <w:b/>
                <w:spacing w:val="84"/>
                <w:sz w:val="32"/>
                <w:szCs w:val="32"/>
              </w:rPr>
              <w:t>ПОСТАНОВЛ</w:t>
            </w:r>
            <w:r w:rsidRPr="00DD7645">
              <w:rPr>
                <w:b/>
                <w:spacing w:val="84"/>
                <w:sz w:val="32"/>
                <w:szCs w:val="32"/>
              </w:rPr>
              <w:t>ЕНИЕ</w:t>
            </w:r>
          </w:p>
        </w:tc>
      </w:tr>
      <w:tr w:rsidR="00FD59AB" w:rsidRPr="00805958" w:rsidTr="00E23F8B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D59AB" w:rsidRPr="00805958" w:rsidRDefault="002B41DF" w:rsidP="00805958">
            <w:pPr>
              <w:jc w:val="center"/>
              <w:rPr>
                <w:color w:val="auto"/>
                <w:sz w:val="28"/>
                <w:szCs w:val="28"/>
                <w:u w:val="none"/>
              </w:rPr>
            </w:pPr>
            <w:r>
              <w:rPr>
                <w:color w:val="auto"/>
                <w:sz w:val="28"/>
                <w:szCs w:val="28"/>
                <w:u w:val="none"/>
              </w:rPr>
              <w:t>05.09.</w:t>
            </w:r>
            <w:r w:rsidR="00FD59AB" w:rsidRPr="00805958">
              <w:rPr>
                <w:color w:val="auto"/>
                <w:sz w:val="28"/>
                <w:szCs w:val="28"/>
                <w:u w:val="none"/>
              </w:rPr>
              <w:t>2024                                                                                     №</w:t>
            </w:r>
            <w:r>
              <w:rPr>
                <w:color w:val="auto"/>
                <w:sz w:val="28"/>
                <w:szCs w:val="28"/>
                <w:u w:val="none"/>
              </w:rPr>
              <w:t xml:space="preserve"> 2161</w:t>
            </w:r>
          </w:p>
          <w:p w:rsidR="00FD59AB" w:rsidRPr="00805958" w:rsidRDefault="00FD59AB" w:rsidP="00805958">
            <w:pPr>
              <w:jc w:val="center"/>
              <w:rPr>
                <w:color w:val="auto"/>
                <w:sz w:val="28"/>
                <w:szCs w:val="28"/>
              </w:rPr>
            </w:pPr>
            <w:r w:rsidRPr="00805958">
              <w:rPr>
                <w:color w:val="auto"/>
                <w:sz w:val="28"/>
                <w:szCs w:val="28"/>
                <w:u w:val="none"/>
              </w:rPr>
              <w:t>г. Новоалтайск</w:t>
            </w:r>
          </w:p>
        </w:tc>
      </w:tr>
    </w:tbl>
    <w:p w:rsidR="00FD59AB" w:rsidRPr="00805958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Pr="00DC37C2" w:rsidRDefault="002B41DF" w:rsidP="00DC37C2">
      <w:pPr>
        <w:jc w:val="both"/>
        <w:rPr>
          <w:color w:val="auto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5.1pt;width:251.9pt;height:74.7pt;z-index:251658240" stroked="f">
            <v:textbox style="mso-next-textbox:#_x0000_s1026">
              <w:txbxContent>
                <w:p w:rsidR="00FD59AB" w:rsidRPr="00DC37C2" w:rsidRDefault="00FD59AB" w:rsidP="00DC37C2">
                  <w:pPr>
                    <w:ind w:right="-23"/>
                    <w:jc w:val="both"/>
                    <w:rPr>
                      <w:color w:val="auto"/>
                      <w:sz w:val="26"/>
                      <w:szCs w:val="26"/>
                      <w:u w:val="none"/>
                    </w:rPr>
                  </w:pPr>
                  <w:r w:rsidRPr="00DC37C2">
                    <w:rPr>
                      <w:color w:val="auto"/>
                      <w:sz w:val="26"/>
                      <w:szCs w:val="26"/>
                      <w:u w:val="none"/>
                    </w:rPr>
                    <w:t xml:space="preserve">Об утверждении Порядка подтверждения завершения переустройства и (или) перепланировки помещения </w:t>
                  </w:r>
                  <w:r>
                    <w:rPr>
                      <w:color w:val="auto"/>
                      <w:sz w:val="26"/>
                      <w:szCs w:val="26"/>
                      <w:u w:val="none"/>
                    </w:rPr>
                    <w:t xml:space="preserve">                                </w:t>
                  </w:r>
                  <w:r w:rsidRPr="00DC37C2">
                    <w:rPr>
                      <w:color w:val="auto"/>
                      <w:sz w:val="26"/>
                      <w:szCs w:val="26"/>
                      <w:u w:val="none"/>
                    </w:rPr>
                    <w:t>в многоквартирном доме</w:t>
                  </w:r>
                </w:p>
              </w:txbxContent>
            </v:textbox>
          </v:shape>
        </w:pict>
      </w: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Pr="00DC37C2" w:rsidRDefault="00FD59AB" w:rsidP="00DC37C2">
      <w:pPr>
        <w:ind w:firstLine="709"/>
        <w:jc w:val="both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 xml:space="preserve">Руководствуясь статьей 28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color w:val="auto"/>
          <w:sz w:val="26"/>
          <w:szCs w:val="26"/>
          <w:u w:val="none"/>
        </w:rPr>
        <w:t xml:space="preserve">                     </w:t>
      </w:r>
      <w:r w:rsidRPr="00DC37C2">
        <w:rPr>
          <w:color w:val="auto"/>
          <w:sz w:val="26"/>
          <w:szCs w:val="26"/>
          <w:u w:val="none"/>
        </w:rPr>
        <w:t>от 13.07.2015 №218-ФЗ «О государственной регистрации недвижимости», Уставом города Новоалтайска,</w:t>
      </w:r>
      <w:r w:rsidRPr="00DC37C2">
        <w:rPr>
          <w:color w:val="auto"/>
          <w:spacing w:val="50"/>
          <w:sz w:val="26"/>
          <w:szCs w:val="26"/>
          <w:u w:val="none"/>
        </w:rPr>
        <w:t xml:space="preserve"> постановляю:</w:t>
      </w:r>
    </w:p>
    <w:p w:rsidR="00FD59AB" w:rsidRPr="00DC37C2" w:rsidRDefault="00FD59AB" w:rsidP="00DC37C2">
      <w:pPr>
        <w:widowControl w:val="0"/>
        <w:numPr>
          <w:ilvl w:val="0"/>
          <w:numId w:val="30"/>
        </w:numPr>
        <w:tabs>
          <w:tab w:val="clear" w:pos="720"/>
          <w:tab w:val="num" w:pos="90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>Утвердить «Порядок подтверждения завершения переустройства и (или) перепланировки помещения в многоквартирном доме» согласно приложени</w:t>
      </w:r>
      <w:r>
        <w:rPr>
          <w:color w:val="auto"/>
          <w:sz w:val="26"/>
          <w:szCs w:val="26"/>
          <w:u w:val="none"/>
        </w:rPr>
        <w:t xml:space="preserve">ю               </w:t>
      </w:r>
      <w:r w:rsidRPr="00DC37C2">
        <w:rPr>
          <w:color w:val="auto"/>
          <w:sz w:val="26"/>
          <w:szCs w:val="26"/>
          <w:u w:val="none"/>
        </w:rPr>
        <w:t xml:space="preserve"> к настоящему постановлению.</w:t>
      </w:r>
    </w:p>
    <w:p w:rsidR="00FD59AB" w:rsidRPr="00DC37C2" w:rsidRDefault="00FD59AB" w:rsidP="00DC37C2">
      <w:pPr>
        <w:widowControl w:val="0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:rsidR="00FD59AB" w:rsidRPr="00DC37C2" w:rsidRDefault="00FD59AB" w:rsidP="00DC37C2">
      <w:pPr>
        <w:widowControl w:val="0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>Контроль за исполнением настоящего постановления возложить                              на заместителя главы Администрации города В. П. Бондарева.</w:t>
      </w:r>
    </w:p>
    <w:p w:rsidR="00FD59AB" w:rsidRPr="00DC37C2" w:rsidRDefault="00FD59AB" w:rsidP="00DC37C2">
      <w:pPr>
        <w:ind w:firstLine="709"/>
        <w:jc w:val="both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 xml:space="preserve"> </w:t>
      </w:r>
    </w:p>
    <w:p w:rsidR="00FD59AB" w:rsidRPr="00DC37C2" w:rsidRDefault="00FD59AB" w:rsidP="00DC37C2">
      <w:pPr>
        <w:jc w:val="both"/>
        <w:rPr>
          <w:color w:val="auto"/>
          <w:sz w:val="26"/>
          <w:szCs w:val="26"/>
          <w:u w:val="none"/>
        </w:rPr>
      </w:pPr>
    </w:p>
    <w:p w:rsidR="00FD59AB" w:rsidRPr="00DC37C2" w:rsidRDefault="00FD59AB" w:rsidP="00DC37C2">
      <w:pPr>
        <w:jc w:val="both"/>
        <w:rPr>
          <w:color w:val="auto"/>
          <w:sz w:val="28"/>
          <w:szCs w:val="28"/>
          <w:u w:val="none"/>
        </w:rPr>
      </w:pPr>
    </w:p>
    <w:p w:rsidR="00FD59AB" w:rsidRPr="00DC37C2" w:rsidRDefault="00FD59AB" w:rsidP="00DC37C2">
      <w:pPr>
        <w:tabs>
          <w:tab w:val="left" w:pos="7938"/>
        </w:tabs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 xml:space="preserve">Глава города                                                                                             </w:t>
      </w:r>
      <w:r>
        <w:rPr>
          <w:color w:val="auto"/>
          <w:sz w:val="26"/>
          <w:szCs w:val="26"/>
          <w:u w:val="none"/>
        </w:rPr>
        <w:t xml:space="preserve">      </w:t>
      </w:r>
      <w:r w:rsidRPr="00DC37C2">
        <w:rPr>
          <w:color w:val="auto"/>
          <w:sz w:val="26"/>
          <w:szCs w:val="26"/>
          <w:u w:val="none"/>
        </w:rPr>
        <w:t xml:space="preserve">    В.Г. Бодунов</w:t>
      </w:r>
    </w:p>
    <w:p w:rsidR="00FD59AB" w:rsidRPr="00DC37C2" w:rsidRDefault="00FD59AB" w:rsidP="00DC37C2">
      <w:pPr>
        <w:tabs>
          <w:tab w:val="left" w:pos="1418"/>
        </w:tabs>
        <w:autoSpaceDE w:val="0"/>
        <w:autoSpaceDN w:val="0"/>
        <w:adjustRightInd w:val="0"/>
        <w:spacing w:before="160"/>
        <w:ind w:firstLine="709"/>
        <w:jc w:val="both"/>
        <w:rPr>
          <w:color w:val="auto"/>
          <w:sz w:val="26"/>
          <w:szCs w:val="26"/>
          <w:u w:val="none"/>
        </w:rPr>
      </w:pPr>
    </w:p>
    <w:p w:rsidR="00FD59AB" w:rsidRPr="00DC37C2" w:rsidRDefault="00FD59AB" w:rsidP="00DC37C2">
      <w:pPr>
        <w:jc w:val="right"/>
        <w:rPr>
          <w:color w:val="auto"/>
          <w:sz w:val="26"/>
          <w:szCs w:val="26"/>
        </w:rPr>
      </w:pPr>
      <w:r w:rsidRPr="00954FEB">
        <w:rPr>
          <w:sz w:val="26"/>
          <w:szCs w:val="26"/>
        </w:rPr>
        <w:br w:type="page"/>
      </w:r>
    </w:p>
    <w:p w:rsidR="00FD59AB" w:rsidRPr="00DC37C2" w:rsidRDefault="00FD59AB" w:rsidP="00DC37C2">
      <w:pPr>
        <w:jc w:val="right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>Приложение</w:t>
      </w:r>
    </w:p>
    <w:p w:rsidR="00FD59AB" w:rsidRPr="00DC37C2" w:rsidRDefault="00FD59AB" w:rsidP="00DC37C2">
      <w:pPr>
        <w:tabs>
          <w:tab w:val="left" w:pos="4320"/>
        </w:tabs>
        <w:jc w:val="right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>к постановлению Администрации</w:t>
      </w:r>
    </w:p>
    <w:p w:rsidR="00FD59AB" w:rsidRPr="00DC37C2" w:rsidRDefault="00FD59AB" w:rsidP="00DC37C2">
      <w:pPr>
        <w:tabs>
          <w:tab w:val="left" w:pos="4320"/>
        </w:tabs>
        <w:jc w:val="right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>города Новоалтайска</w:t>
      </w:r>
    </w:p>
    <w:p w:rsidR="00FD59AB" w:rsidRPr="00DC37C2" w:rsidRDefault="00FD59AB" w:rsidP="00DC37C2">
      <w:pPr>
        <w:tabs>
          <w:tab w:val="left" w:pos="4320"/>
        </w:tabs>
        <w:jc w:val="center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ab/>
      </w:r>
      <w:r w:rsidRPr="00DC37C2">
        <w:rPr>
          <w:color w:val="auto"/>
          <w:sz w:val="26"/>
          <w:szCs w:val="26"/>
          <w:u w:val="none"/>
        </w:rPr>
        <w:tab/>
      </w:r>
      <w:r w:rsidRPr="00DC37C2">
        <w:rPr>
          <w:color w:val="auto"/>
          <w:sz w:val="26"/>
          <w:szCs w:val="26"/>
          <w:u w:val="none"/>
        </w:rPr>
        <w:tab/>
      </w:r>
      <w:r w:rsidR="002B41DF">
        <w:rPr>
          <w:color w:val="auto"/>
          <w:sz w:val="26"/>
          <w:szCs w:val="26"/>
          <w:u w:val="none"/>
        </w:rPr>
        <w:t xml:space="preserve">                      </w:t>
      </w:r>
      <w:bookmarkStart w:id="0" w:name="_GoBack"/>
      <w:bookmarkEnd w:id="0"/>
      <w:r w:rsidRPr="00DC37C2">
        <w:rPr>
          <w:color w:val="auto"/>
          <w:sz w:val="26"/>
          <w:szCs w:val="26"/>
          <w:u w:val="none"/>
        </w:rPr>
        <w:t xml:space="preserve">от </w:t>
      </w:r>
      <w:r w:rsidR="002B41DF">
        <w:rPr>
          <w:color w:val="auto"/>
          <w:sz w:val="26"/>
          <w:szCs w:val="26"/>
          <w:u w:val="none"/>
        </w:rPr>
        <w:t>05.09.2024</w:t>
      </w:r>
      <w:r w:rsidRPr="00DC37C2">
        <w:rPr>
          <w:color w:val="auto"/>
          <w:sz w:val="26"/>
          <w:szCs w:val="26"/>
          <w:u w:val="none"/>
        </w:rPr>
        <w:t xml:space="preserve">   № </w:t>
      </w:r>
      <w:r w:rsidR="002B41DF">
        <w:rPr>
          <w:color w:val="auto"/>
          <w:sz w:val="26"/>
          <w:szCs w:val="26"/>
          <w:u w:val="none"/>
        </w:rPr>
        <w:t>2161</w:t>
      </w:r>
      <w:r w:rsidRPr="00DC37C2">
        <w:rPr>
          <w:color w:val="auto"/>
          <w:sz w:val="26"/>
          <w:szCs w:val="26"/>
          <w:u w:val="none"/>
        </w:rPr>
        <w:t xml:space="preserve">             </w:t>
      </w:r>
    </w:p>
    <w:p w:rsidR="00FD59AB" w:rsidRPr="00DC37C2" w:rsidRDefault="00FD59AB" w:rsidP="00DC37C2">
      <w:pPr>
        <w:tabs>
          <w:tab w:val="left" w:pos="1418"/>
        </w:tabs>
        <w:autoSpaceDE w:val="0"/>
        <w:autoSpaceDN w:val="0"/>
        <w:adjustRightInd w:val="0"/>
        <w:spacing w:before="160"/>
        <w:ind w:firstLine="709"/>
        <w:jc w:val="both"/>
        <w:rPr>
          <w:color w:val="auto"/>
          <w:sz w:val="28"/>
          <w:szCs w:val="28"/>
        </w:rPr>
      </w:pPr>
    </w:p>
    <w:p w:rsidR="00FD59AB" w:rsidRPr="00DC37C2" w:rsidRDefault="00FD59AB" w:rsidP="00DC37C2">
      <w:pPr>
        <w:tabs>
          <w:tab w:val="left" w:pos="1418"/>
        </w:tabs>
        <w:autoSpaceDE w:val="0"/>
        <w:autoSpaceDN w:val="0"/>
        <w:adjustRightInd w:val="0"/>
        <w:spacing w:before="160"/>
        <w:ind w:firstLine="709"/>
        <w:jc w:val="center"/>
        <w:rPr>
          <w:b/>
          <w:color w:val="auto"/>
          <w:sz w:val="26"/>
          <w:szCs w:val="26"/>
          <w:u w:val="none"/>
        </w:rPr>
      </w:pPr>
      <w:r w:rsidRPr="00DC37C2">
        <w:rPr>
          <w:b/>
          <w:color w:val="auto"/>
          <w:sz w:val="26"/>
          <w:szCs w:val="26"/>
          <w:u w:val="none"/>
        </w:rPr>
        <w:t>Порядок подтверждения завершения переустройства и (или) перепланировки п</w:t>
      </w:r>
      <w:r>
        <w:rPr>
          <w:b/>
          <w:color w:val="auto"/>
          <w:sz w:val="26"/>
          <w:szCs w:val="26"/>
          <w:u w:val="none"/>
        </w:rPr>
        <w:t>омещения в многоквартирном доме</w:t>
      </w:r>
    </w:p>
    <w:p w:rsidR="00FD59AB" w:rsidRPr="00DC37C2" w:rsidRDefault="00FD59AB" w:rsidP="00DC37C2">
      <w:pPr>
        <w:tabs>
          <w:tab w:val="left" w:pos="1418"/>
        </w:tabs>
        <w:autoSpaceDE w:val="0"/>
        <w:autoSpaceDN w:val="0"/>
        <w:adjustRightInd w:val="0"/>
        <w:spacing w:before="160"/>
        <w:ind w:firstLine="709"/>
        <w:jc w:val="center"/>
        <w:rPr>
          <w:b/>
          <w:color w:val="auto"/>
          <w:sz w:val="28"/>
          <w:szCs w:val="28"/>
        </w:rPr>
      </w:pPr>
    </w:p>
    <w:p w:rsidR="00FD59AB" w:rsidRPr="00C24F4E" w:rsidRDefault="00FD59AB" w:rsidP="00DC37C2">
      <w:pPr>
        <w:pStyle w:val="a3"/>
        <w:numPr>
          <w:ilvl w:val="0"/>
          <w:numId w:val="31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24F4E">
        <w:rPr>
          <w:b/>
          <w:bCs/>
          <w:sz w:val="26"/>
          <w:szCs w:val="26"/>
        </w:rPr>
        <w:t>Общие положения</w:t>
      </w:r>
    </w:p>
    <w:p w:rsidR="00FD59AB" w:rsidRPr="00C24F4E" w:rsidRDefault="00FD59AB" w:rsidP="00DC37C2">
      <w:pPr>
        <w:pStyle w:val="a3"/>
        <w:tabs>
          <w:tab w:val="left" w:pos="1418"/>
        </w:tabs>
        <w:autoSpaceDE w:val="0"/>
        <w:autoSpaceDN w:val="0"/>
        <w:adjustRightInd w:val="0"/>
        <w:spacing w:before="160"/>
        <w:ind w:left="450"/>
        <w:jc w:val="both"/>
        <w:rPr>
          <w:sz w:val="26"/>
          <w:szCs w:val="26"/>
        </w:rPr>
      </w:pPr>
    </w:p>
    <w:p w:rsidR="00FD59AB" w:rsidRDefault="00FD59AB" w:rsidP="00DC37C2">
      <w:pPr>
        <w:pStyle w:val="a3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подтверждения </w:t>
      </w:r>
      <w:r w:rsidRPr="00954FEB">
        <w:rPr>
          <w:sz w:val="26"/>
          <w:szCs w:val="26"/>
        </w:rPr>
        <w:t>завершения переустройств</w:t>
      </w:r>
      <w:r>
        <w:rPr>
          <w:sz w:val="26"/>
          <w:szCs w:val="26"/>
        </w:rPr>
        <w:t>а</w:t>
      </w:r>
      <w:r w:rsidRPr="00954FEB">
        <w:rPr>
          <w:sz w:val="26"/>
          <w:szCs w:val="26"/>
        </w:rPr>
        <w:t xml:space="preserve"> и (или) перепланировк</w:t>
      </w:r>
      <w:r>
        <w:rPr>
          <w:sz w:val="26"/>
          <w:szCs w:val="26"/>
        </w:rPr>
        <w:t>и помещения в многоквартирном доме</w:t>
      </w:r>
      <w:r w:rsidRPr="00C24F4E">
        <w:rPr>
          <w:sz w:val="26"/>
          <w:szCs w:val="26"/>
        </w:rPr>
        <w:t xml:space="preserve"> (далее – Порядок) разработан </w:t>
      </w:r>
      <w:r>
        <w:rPr>
          <w:sz w:val="26"/>
          <w:szCs w:val="26"/>
        </w:rPr>
        <w:t xml:space="preserve">               </w:t>
      </w:r>
      <w:r w:rsidRPr="00C24F4E">
        <w:rPr>
          <w:sz w:val="26"/>
          <w:szCs w:val="26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>
        <w:rPr>
          <w:sz w:val="26"/>
          <w:szCs w:val="26"/>
        </w:rPr>
        <w:t xml:space="preserve">Федеральным законом от 13.07.2015 №218-ФЗ «О государственной регистрации недвижимости», </w:t>
      </w:r>
      <w:r w:rsidRPr="00C24F4E">
        <w:rPr>
          <w:sz w:val="26"/>
          <w:szCs w:val="26"/>
        </w:rPr>
        <w:t>Уставом города Новоалтайска.</w:t>
      </w:r>
    </w:p>
    <w:p w:rsidR="00FD59AB" w:rsidRPr="00C24F4E" w:rsidRDefault="00FD59AB" w:rsidP="00DC37C2">
      <w:pPr>
        <w:pStyle w:val="a3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D59AB" w:rsidRPr="00C24F4E" w:rsidRDefault="00FD59AB" w:rsidP="00DC37C2">
      <w:pPr>
        <w:pStyle w:val="a3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24F4E">
        <w:rPr>
          <w:sz w:val="26"/>
          <w:szCs w:val="26"/>
        </w:rPr>
        <w:t xml:space="preserve">Порядок устанавливает процедуру принятия </w:t>
      </w:r>
      <w:r>
        <w:rPr>
          <w:sz w:val="26"/>
          <w:szCs w:val="26"/>
        </w:rPr>
        <w:t xml:space="preserve">жилого или нежилого </w:t>
      </w:r>
      <w:r w:rsidRPr="00C24F4E">
        <w:rPr>
          <w:sz w:val="26"/>
          <w:szCs w:val="26"/>
        </w:rPr>
        <w:t xml:space="preserve">помещения в многоквартирном доме (далее – помещение) после его переустройства </w:t>
      </w:r>
      <w:r>
        <w:rPr>
          <w:sz w:val="26"/>
          <w:szCs w:val="26"/>
        </w:rPr>
        <w:t xml:space="preserve">    </w:t>
      </w:r>
      <w:r w:rsidRPr="00C24F4E">
        <w:rPr>
          <w:sz w:val="26"/>
          <w:szCs w:val="26"/>
        </w:rPr>
        <w:t xml:space="preserve">и (или) перепланировки, направления (выдачи) акта приемочной комиссии </w:t>
      </w:r>
      <w:r>
        <w:rPr>
          <w:sz w:val="26"/>
          <w:szCs w:val="26"/>
        </w:rPr>
        <w:t xml:space="preserve">                        </w:t>
      </w:r>
      <w:r w:rsidRPr="00C24F4E">
        <w:rPr>
          <w:sz w:val="26"/>
          <w:szCs w:val="26"/>
        </w:rPr>
        <w:t>о завершении переустройства и (или) перепланировки помещения (далее – акт приемочной комиссии), его</w:t>
      </w:r>
      <w:r>
        <w:rPr>
          <w:sz w:val="26"/>
          <w:szCs w:val="26"/>
        </w:rPr>
        <w:t xml:space="preserve"> хранения, направления</w:t>
      </w:r>
      <w:r w:rsidRPr="00C24F4E">
        <w:rPr>
          <w:sz w:val="26"/>
          <w:szCs w:val="26"/>
        </w:rPr>
        <w:t xml:space="preserve"> в орган регистрации прав заявлени</w:t>
      </w:r>
      <w:r>
        <w:rPr>
          <w:sz w:val="26"/>
          <w:szCs w:val="26"/>
        </w:rPr>
        <w:t>я</w:t>
      </w:r>
      <w:r w:rsidRPr="00C24F4E">
        <w:rPr>
          <w:sz w:val="26"/>
          <w:szCs w:val="26"/>
        </w:rPr>
        <w:t xml:space="preserve"> об осуществлении государственного кадастрового учета или государственного кадастрового учета и государственной регистрации права заявителя </w:t>
      </w:r>
      <w:r>
        <w:rPr>
          <w:sz w:val="26"/>
          <w:szCs w:val="26"/>
        </w:rPr>
        <w:t xml:space="preserve">                               </w:t>
      </w:r>
      <w:r w:rsidRPr="00C24F4E">
        <w:rPr>
          <w:sz w:val="26"/>
          <w:szCs w:val="26"/>
        </w:rPr>
        <w:t>на перепланированное помещение.</w:t>
      </w:r>
    </w:p>
    <w:p w:rsidR="00FD59AB" w:rsidRPr="002C3AB7" w:rsidRDefault="00FD59AB" w:rsidP="00DC37C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FD59AB" w:rsidRPr="002C3AB7" w:rsidRDefault="00FD59AB" w:rsidP="00DC37C2">
      <w:pPr>
        <w:pStyle w:val="a3"/>
        <w:numPr>
          <w:ilvl w:val="0"/>
          <w:numId w:val="31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C3AB7">
        <w:rPr>
          <w:b/>
          <w:bCs/>
          <w:sz w:val="26"/>
          <w:szCs w:val="26"/>
        </w:rPr>
        <w:t xml:space="preserve">Форма документа, подтверждающего завершение переустройства </w:t>
      </w:r>
      <w:r w:rsidRPr="002C3AB7">
        <w:rPr>
          <w:b/>
          <w:bCs/>
          <w:sz w:val="26"/>
          <w:szCs w:val="26"/>
        </w:rPr>
        <w:br/>
        <w:t>и (или) перепланировки помещения</w:t>
      </w:r>
    </w:p>
    <w:p w:rsidR="00FD59AB" w:rsidRPr="002C3AB7" w:rsidRDefault="00FD59AB" w:rsidP="00DC37C2">
      <w:pPr>
        <w:pStyle w:val="a3"/>
        <w:tabs>
          <w:tab w:val="left" w:pos="1418"/>
        </w:tabs>
        <w:autoSpaceDE w:val="0"/>
        <w:autoSpaceDN w:val="0"/>
        <w:adjustRightInd w:val="0"/>
        <w:ind w:left="450"/>
        <w:jc w:val="both"/>
        <w:rPr>
          <w:sz w:val="26"/>
          <w:szCs w:val="26"/>
        </w:rPr>
      </w:pPr>
    </w:p>
    <w:p w:rsidR="00FD59AB" w:rsidRPr="002C3AB7" w:rsidRDefault="00FD59AB" w:rsidP="00DC37C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3AB7">
        <w:rPr>
          <w:sz w:val="26"/>
          <w:szCs w:val="26"/>
        </w:rPr>
        <w:t>2.1. Основанием проведения переустройства и (или) перепланировки помещения является выданное (направленное) ранее собств</w:t>
      </w:r>
      <w:r>
        <w:rPr>
          <w:sz w:val="26"/>
          <w:szCs w:val="26"/>
        </w:rPr>
        <w:t>еннику помещения постановление А</w:t>
      </w:r>
      <w:r w:rsidRPr="002C3AB7">
        <w:rPr>
          <w:sz w:val="26"/>
          <w:szCs w:val="26"/>
        </w:rPr>
        <w:t xml:space="preserve">дминистрации города Новоалтайска (далее - Администрация)                    о согласовании переустройства и (или) перепланировки помещения </w:t>
      </w:r>
      <w:r>
        <w:rPr>
          <w:sz w:val="26"/>
          <w:szCs w:val="26"/>
        </w:rPr>
        <w:t xml:space="preserve">                                      </w:t>
      </w:r>
      <w:r w:rsidRPr="002C3AB7">
        <w:rPr>
          <w:sz w:val="26"/>
          <w:szCs w:val="26"/>
        </w:rPr>
        <w:t>в многоквартирном доме или постановление Администрации о переводе жилого помещения в нежилое или нежилого в жилое.</w:t>
      </w:r>
    </w:p>
    <w:p w:rsidR="00FD59AB" w:rsidRPr="00A70672" w:rsidRDefault="00FD59AB" w:rsidP="00DC37C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D59AB" w:rsidRPr="00017C82" w:rsidRDefault="00FD59AB" w:rsidP="00DC37C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7C82">
        <w:rPr>
          <w:sz w:val="26"/>
          <w:szCs w:val="26"/>
        </w:rPr>
        <w:t xml:space="preserve">2.2. Завершение переустройства и (или) перепланировки помещения </w:t>
      </w:r>
      <w:r>
        <w:rPr>
          <w:sz w:val="26"/>
          <w:szCs w:val="26"/>
        </w:rPr>
        <w:t xml:space="preserve">                            </w:t>
      </w:r>
      <w:r w:rsidRPr="00017C82">
        <w:rPr>
          <w:sz w:val="26"/>
          <w:szCs w:val="26"/>
        </w:rPr>
        <w:t xml:space="preserve">в многоквартирном доме подтверждается актом приемочной комиссии по форме согласно приложению 1 к Порядку, который подтверждает окончание работ </w:t>
      </w:r>
      <w:r>
        <w:rPr>
          <w:sz w:val="26"/>
          <w:szCs w:val="26"/>
        </w:rPr>
        <w:t xml:space="preserve">                          </w:t>
      </w:r>
      <w:r w:rsidRPr="00017C82">
        <w:rPr>
          <w:sz w:val="26"/>
          <w:szCs w:val="26"/>
        </w:rPr>
        <w:t>по переустройству и (или) перепланировке помещения и является основанием внесения изменений в сведения, содержащиеся в Едином государственном реестре недвижимости.</w:t>
      </w:r>
    </w:p>
    <w:p w:rsidR="00FD59AB" w:rsidRPr="00017C82" w:rsidRDefault="00FD59AB" w:rsidP="00DC37C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FD59AB" w:rsidRDefault="00FD59AB" w:rsidP="00DC37C2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D59AB" w:rsidRDefault="00FD59AB" w:rsidP="00DC37C2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D59AB" w:rsidRDefault="00FD59AB" w:rsidP="00DC37C2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D59AB" w:rsidRDefault="00FD59AB" w:rsidP="00DC37C2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D59AB" w:rsidRDefault="00FD59AB" w:rsidP="00DC37C2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7628F6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   </w:t>
      </w:r>
      <w:r w:rsidRPr="007628F6">
        <w:rPr>
          <w:b/>
          <w:sz w:val="26"/>
          <w:szCs w:val="26"/>
        </w:rPr>
        <w:t>Состав приемочной комиссии</w:t>
      </w:r>
    </w:p>
    <w:p w:rsidR="00FD59AB" w:rsidRDefault="00FD59AB" w:rsidP="00DC37C2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D59AB" w:rsidRDefault="00FD59AB" w:rsidP="00DC37C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Приемочная комиссия</w:t>
      </w:r>
      <w:r w:rsidRPr="00A34887">
        <w:rPr>
          <w:sz w:val="26"/>
          <w:szCs w:val="26"/>
        </w:rPr>
        <w:t xml:space="preserve"> созда</w:t>
      </w:r>
      <w:r>
        <w:rPr>
          <w:sz w:val="26"/>
          <w:szCs w:val="26"/>
        </w:rPr>
        <w:t>ется</w:t>
      </w:r>
      <w:r w:rsidRPr="00A34887">
        <w:rPr>
          <w:sz w:val="26"/>
          <w:szCs w:val="26"/>
        </w:rPr>
        <w:t xml:space="preserve"> в целях осуществления приемки выполненных работ по переустройству и (или) перепланировке </w:t>
      </w:r>
      <w:r>
        <w:rPr>
          <w:sz w:val="26"/>
          <w:szCs w:val="26"/>
        </w:rPr>
        <w:t>помещений</w:t>
      </w:r>
      <w:r w:rsidRPr="00A348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r w:rsidRPr="00A34887">
        <w:rPr>
          <w:sz w:val="26"/>
          <w:szCs w:val="26"/>
        </w:rPr>
        <w:t xml:space="preserve">в многоквартирных жилых домах, находящихся на территории муниципального образования город </w:t>
      </w:r>
      <w:r>
        <w:rPr>
          <w:sz w:val="26"/>
          <w:szCs w:val="26"/>
        </w:rPr>
        <w:t>Новоалтайск</w:t>
      </w:r>
      <w:r w:rsidRPr="00A34887">
        <w:rPr>
          <w:sz w:val="26"/>
          <w:szCs w:val="26"/>
        </w:rPr>
        <w:t xml:space="preserve"> Алтайского края, осуществления приемки выполненных работ по переустройству и (или) перепланировке переводимого </w:t>
      </w:r>
      <w:r>
        <w:rPr>
          <w:sz w:val="26"/>
          <w:szCs w:val="26"/>
        </w:rPr>
        <w:t xml:space="preserve">                    </w:t>
      </w:r>
      <w:r w:rsidRPr="00A34887">
        <w:rPr>
          <w:sz w:val="26"/>
          <w:szCs w:val="26"/>
        </w:rPr>
        <w:t xml:space="preserve">из жилого помещения в нежилое </w:t>
      </w:r>
      <w:r>
        <w:rPr>
          <w:sz w:val="26"/>
          <w:szCs w:val="26"/>
        </w:rPr>
        <w:t>или из нежилого в жилое</w:t>
      </w:r>
      <w:r w:rsidRPr="00A34887">
        <w:rPr>
          <w:sz w:val="26"/>
          <w:szCs w:val="26"/>
        </w:rPr>
        <w:t>, и (или) иных работ, необходимых для использования помещения в качестве жилого помещения или нежилого помещения.</w:t>
      </w:r>
    </w:p>
    <w:p w:rsidR="00FD59AB" w:rsidRPr="00CD17E2" w:rsidRDefault="00FD59AB" w:rsidP="00DC37C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17E2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CD17E2">
        <w:rPr>
          <w:sz w:val="26"/>
          <w:szCs w:val="26"/>
        </w:rPr>
        <w:t>.</w:t>
      </w:r>
      <w:r w:rsidRPr="00CD17E2">
        <w:rPr>
          <w:sz w:val="26"/>
          <w:szCs w:val="26"/>
        </w:rPr>
        <w:tab/>
        <w:t xml:space="preserve">В состав приемочной комиссии включаются председатель </w:t>
      </w:r>
      <w:r>
        <w:rPr>
          <w:sz w:val="26"/>
          <w:szCs w:val="26"/>
        </w:rPr>
        <w:t xml:space="preserve">                                  </w:t>
      </w:r>
      <w:r w:rsidRPr="00CD17E2">
        <w:rPr>
          <w:sz w:val="26"/>
          <w:szCs w:val="26"/>
        </w:rPr>
        <w:t xml:space="preserve">и представители: </w:t>
      </w:r>
    </w:p>
    <w:p w:rsidR="00FD59AB" w:rsidRPr="00CD17E2" w:rsidRDefault="00FD59AB" w:rsidP="00DC37C2">
      <w:pPr>
        <w:pStyle w:val="formattext"/>
        <w:tabs>
          <w:tab w:val="left" w:pos="102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CD17E2">
        <w:rPr>
          <w:sz w:val="26"/>
          <w:szCs w:val="26"/>
        </w:rPr>
        <w:t>собственника (</w:t>
      </w:r>
      <w:r w:rsidRPr="008B31CF">
        <w:rPr>
          <w:sz w:val="26"/>
          <w:szCs w:val="26"/>
        </w:rPr>
        <w:t>уполномоченного лица</w:t>
      </w:r>
      <w:r w:rsidRPr="00CD17E2">
        <w:rPr>
          <w:sz w:val="26"/>
          <w:szCs w:val="26"/>
        </w:rPr>
        <w:t>);</w:t>
      </w:r>
    </w:p>
    <w:p w:rsidR="00FD59AB" w:rsidRPr="00CD17E2" w:rsidRDefault="00FD59AB" w:rsidP="00DC37C2">
      <w:pPr>
        <w:pStyle w:val="formattext"/>
        <w:tabs>
          <w:tab w:val="left" w:pos="102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17E2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CD17E2">
        <w:rPr>
          <w:sz w:val="26"/>
          <w:szCs w:val="26"/>
        </w:rPr>
        <w:t xml:space="preserve">организации, осуществляющей управление многоквартирным домом; </w:t>
      </w:r>
    </w:p>
    <w:p w:rsidR="00FD59AB" w:rsidRPr="00DC37C2" w:rsidRDefault="00FD59AB" w:rsidP="00DC37C2">
      <w:pPr>
        <w:pStyle w:val="formattext"/>
        <w:tabs>
          <w:tab w:val="left" w:pos="102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37C2">
        <w:rPr>
          <w:sz w:val="26"/>
          <w:szCs w:val="26"/>
        </w:rPr>
        <w:t>-</w:t>
      </w:r>
      <w:r w:rsidRPr="00DC37C2">
        <w:rPr>
          <w:sz w:val="26"/>
          <w:szCs w:val="26"/>
        </w:rPr>
        <w:tab/>
        <w:t xml:space="preserve">проектной организации, подготовившей проект переустройства и (или) перепланировки помещения в многоквартирном доме; </w:t>
      </w:r>
    </w:p>
    <w:p w:rsidR="00FD59AB" w:rsidRPr="00193C23" w:rsidRDefault="00FD59AB" w:rsidP="00DC37C2">
      <w:pPr>
        <w:tabs>
          <w:tab w:val="left" w:pos="1021"/>
        </w:tabs>
        <w:ind w:firstLine="709"/>
        <w:jc w:val="both"/>
        <w:rPr>
          <w:color w:val="auto"/>
          <w:sz w:val="26"/>
          <w:szCs w:val="26"/>
          <w:u w:val="none"/>
        </w:rPr>
      </w:pPr>
      <w:r w:rsidRPr="00193C23">
        <w:rPr>
          <w:color w:val="auto"/>
          <w:sz w:val="26"/>
          <w:szCs w:val="26"/>
          <w:u w:val="none"/>
        </w:rPr>
        <w:t>-</w:t>
      </w:r>
      <w:r w:rsidRPr="00193C23">
        <w:rPr>
          <w:color w:val="auto"/>
          <w:sz w:val="26"/>
          <w:szCs w:val="26"/>
          <w:u w:val="none"/>
        </w:rPr>
        <w:tab/>
        <w:t>государственного органа по охране объектов культурного наследия, если помещение или дом, в котором оно находится, является памятником архитектуры, истории или культуры;</w:t>
      </w:r>
    </w:p>
    <w:p w:rsidR="00FD59AB" w:rsidRPr="00193C23" w:rsidRDefault="00FD59AB" w:rsidP="00DC37C2">
      <w:pPr>
        <w:pStyle w:val="formattext"/>
        <w:tabs>
          <w:tab w:val="left" w:pos="102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3C23">
        <w:rPr>
          <w:sz w:val="26"/>
          <w:szCs w:val="26"/>
        </w:rPr>
        <w:t>-</w:t>
      </w:r>
      <w:r w:rsidRPr="00193C23">
        <w:rPr>
          <w:sz w:val="26"/>
          <w:szCs w:val="26"/>
        </w:rPr>
        <w:tab/>
        <w:t>отдела архитектуры и градостроительства Администрации по месту нахождения помещения.</w:t>
      </w:r>
    </w:p>
    <w:p w:rsidR="00FD59AB" w:rsidRPr="00193C23" w:rsidRDefault="00FD59AB" w:rsidP="00DC37C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3C23">
        <w:rPr>
          <w:sz w:val="26"/>
          <w:szCs w:val="26"/>
        </w:rPr>
        <w:t>Председателем приемочной комиссии назначается заместитель главы Администрации, в полномочия которого входит рассмотрение вопросов в сфере архитектуры и градостроительства.</w:t>
      </w:r>
    </w:p>
    <w:p w:rsidR="00FD59AB" w:rsidRPr="00193C23" w:rsidRDefault="00FD59AB" w:rsidP="00DC37C2">
      <w:pPr>
        <w:ind w:firstLine="709"/>
        <w:jc w:val="both"/>
        <w:rPr>
          <w:color w:val="auto"/>
          <w:sz w:val="26"/>
          <w:szCs w:val="26"/>
          <w:u w:val="none"/>
        </w:rPr>
      </w:pPr>
      <w:r w:rsidRPr="00193C23">
        <w:rPr>
          <w:color w:val="auto"/>
          <w:sz w:val="26"/>
          <w:szCs w:val="26"/>
          <w:u w:val="none"/>
        </w:rPr>
        <w:t>3.3.</w:t>
      </w:r>
      <w:r w:rsidRPr="00193C23">
        <w:rPr>
          <w:color w:val="auto"/>
          <w:sz w:val="26"/>
          <w:szCs w:val="26"/>
          <w:u w:val="none"/>
        </w:rPr>
        <w:tab/>
        <w:t>Состав приемочной комиссии утверждается распоряжением Администрации по каждому принимаемому объекту.</w:t>
      </w:r>
    </w:p>
    <w:p w:rsidR="00FD59AB" w:rsidRDefault="00FD59AB" w:rsidP="00DC37C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D59AB" w:rsidRDefault="00FD59AB" w:rsidP="00DC37C2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8229D6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 </w:t>
      </w:r>
      <w:r w:rsidRPr="008229D6">
        <w:rPr>
          <w:b/>
          <w:sz w:val="26"/>
          <w:szCs w:val="26"/>
        </w:rPr>
        <w:t xml:space="preserve"> Организация работы по </w:t>
      </w:r>
      <w:r>
        <w:rPr>
          <w:b/>
          <w:sz w:val="26"/>
          <w:szCs w:val="26"/>
        </w:rPr>
        <w:t xml:space="preserve">завершению </w:t>
      </w:r>
      <w:r w:rsidRPr="008229D6">
        <w:rPr>
          <w:b/>
          <w:sz w:val="26"/>
          <w:szCs w:val="26"/>
        </w:rPr>
        <w:t>переустройства и (или) перепланировки</w:t>
      </w:r>
      <w:r>
        <w:rPr>
          <w:b/>
          <w:sz w:val="26"/>
          <w:szCs w:val="26"/>
        </w:rPr>
        <w:t xml:space="preserve"> помещения в многоквартирном доме</w:t>
      </w:r>
    </w:p>
    <w:p w:rsidR="00FD59AB" w:rsidRPr="008229D6" w:rsidRDefault="00FD59AB" w:rsidP="00DC37C2">
      <w:pPr>
        <w:pStyle w:val="format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D59AB" w:rsidRPr="00AA19A9" w:rsidRDefault="00FD59AB" w:rsidP="00DC37C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19A9">
        <w:rPr>
          <w:sz w:val="26"/>
          <w:szCs w:val="26"/>
        </w:rPr>
        <w:t xml:space="preserve">4.1. Принятие помещения после его переустройства и (или) перепланировки осуществляется по заявлению собственника соответствующего помещения или уполномоченного им лица (далее – заявитель) о </w:t>
      </w:r>
      <w:r>
        <w:rPr>
          <w:sz w:val="26"/>
          <w:szCs w:val="26"/>
        </w:rPr>
        <w:t xml:space="preserve">выдаче акта приемочной комиссии               о завершении </w:t>
      </w:r>
      <w:r w:rsidRPr="00AA19A9">
        <w:rPr>
          <w:sz w:val="26"/>
          <w:szCs w:val="26"/>
        </w:rPr>
        <w:t>переустройств</w:t>
      </w:r>
      <w:r>
        <w:rPr>
          <w:sz w:val="26"/>
          <w:szCs w:val="26"/>
        </w:rPr>
        <w:t>а</w:t>
      </w:r>
      <w:r w:rsidRPr="00AA19A9">
        <w:rPr>
          <w:sz w:val="26"/>
          <w:szCs w:val="26"/>
        </w:rPr>
        <w:t xml:space="preserve"> и (или) перепланировк</w:t>
      </w:r>
      <w:r>
        <w:rPr>
          <w:sz w:val="26"/>
          <w:szCs w:val="26"/>
        </w:rPr>
        <w:t>и помещения</w:t>
      </w:r>
      <w:r w:rsidRPr="00AA19A9">
        <w:rPr>
          <w:sz w:val="26"/>
          <w:szCs w:val="26"/>
        </w:rPr>
        <w:t xml:space="preserve"> (далее – заявление) по форме согласно Приложению 2 к настоящему П</w:t>
      </w:r>
      <w:r>
        <w:rPr>
          <w:sz w:val="26"/>
          <w:szCs w:val="26"/>
        </w:rPr>
        <w:t>орядку</w:t>
      </w:r>
      <w:r w:rsidRPr="00AA19A9">
        <w:rPr>
          <w:sz w:val="26"/>
          <w:szCs w:val="26"/>
        </w:rPr>
        <w:t xml:space="preserve"> в согласованное с ним время приемочной комиссией, создание и утверждение состава которой осуществляется в соответствии с пунктом 3 настоящего Порядка. К заявлению прилагается:</w:t>
      </w:r>
    </w:p>
    <w:p w:rsidR="00FD59AB" w:rsidRDefault="00FD59AB" w:rsidP="00DC37C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 w:rsidRPr="009A79D7">
        <w:rPr>
          <w:sz w:val="26"/>
          <w:szCs w:val="26"/>
        </w:rPr>
        <w:t>Технический план помещения</w:t>
      </w:r>
      <w:r>
        <w:rPr>
          <w:sz w:val="26"/>
          <w:szCs w:val="26"/>
        </w:rPr>
        <w:t>, подготовленный в соответствии                                  с Федеральным законом от 13.07.2015 года № 218-ФЗ «О государственной регистрации недвижимости»;</w:t>
      </w:r>
    </w:p>
    <w:p w:rsidR="00FD59AB" w:rsidRDefault="00FD59AB" w:rsidP="00DC37C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Технический паспорт помещения (при переустройстве);</w:t>
      </w:r>
    </w:p>
    <w:p w:rsidR="00FD59AB" w:rsidRDefault="00FD59AB" w:rsidP="00DC37C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Документ, подтверждающий полномочия действовать от имени заявителя              в случае обращения </w:t>
      </w:r>
      <w:r w:rsidRPr="00924312">
        <w:rPr>
          <w:sz w:val="26"/>
          <w:szCs w:val="26"/>
        </w:rPr>
        <w:t>уполномоченного</w:t>
      </w:r>
      <w:r>
        <w:rPr>
          <w:sz w:val="26"/>
          <w:szCs w:val="26"/>
        </w:rPr>
        <w:t xml:space="preserve"> лица;</w:t>
      </w:r>
    </w:p>
    <w:p w:rsidR="00FD59AB" w:rsidRDefault="00FD59AB" w:rsidP="00DC37C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Сведения об уплате заявителем государственной пошлины                                     за осуществление государственной регистрации прав на недвижимое имущество                 (в случае образования в результате перепланировки помещения новых помещений).</w:t>
      </w:r>
    </w:p>
    <w:p w:rsidR="00FD59AB" w:rsidRDefault="00FD59AB" w:rsidP="00DC37C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D59AB" w:rsidRDefault="00FD59AB" w:rsidP="00DC37C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D59AB" w:rsidRPr="00084FDA" w:rsidRDefault="00FD59AB" w:rsidP="00DC37C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84FDA">
        <w:rPr>
          <w:sz w:val="26"/>
          <w:szCs w:val="26"/>
        </w:rPr>
        <w:t>4.2.</w:t>
      </w:r>
      <w:r w:rsidRPr="00084FDA">
        <w:rPr>
          <w:sz w:val="26"/>
          <w:szCs w:val="26"/>
        </w:rPr>
        <w:tab/>
        <w:t xml:space="preserve">Приемочная комиссия проверяет выполненные работы </w:t>
      </w:r>
      <w:r>
        <w:rPr>
          <w:sz w:val="26"/>
          <w:szCs w:val="26"/>
        </w:rPr>
        <w:t xml:space="preserve">                                      </w:t>
      </w:r>
      <w:r w:rsidRPr="00084FDA">
        <w:rPr>
          <w:sz w:val="26"/>
          <w:szCs w:val="26"/>
        </w:rPr>
        <w:t xml:space="preserve">по переустройству и (или) перепланировке помещения в многоквартирном доме </w:t>
      </w:r>
      <w:r>
        <w:rPr>
          <w:sz w:val="26"/>
          <w:szCs w:val="26"/>
        </w:rPr>
        <w:t xml:space="preserve">                 </w:t>
      </w:r>
      <w:r w:rsidRPr="00084FDA">
        <w:rPr>
          <w:sz w:val="26"/>
          <w:szCs w:val="26"/>
        </w:rPr>
        <w:t>на соответствие их проекту переустройства и (или) перепланировки.</w:t>
      </w:r>
    </w:p>
    <w:p w:rsidR="00FD59AB" w:rsidRPr="00A07FC1" w:rsidRDefault="00FD59AB" w:rsidP="00DC37C2">
      <w:pPr>
        <w:pStyle w:val="formattext"/>
        <w:spacing w:before="0" w:beforeAutospacing="0" w:after="0" w:afterAutospacing="0"/>
        <w:jc w:val="both"/>
      </w:pPr>
      <w:r>
        <w:rPr>
          <w:sz w:val="26"/>
          <w:szCs w:val="26"/>
        </w:rPr>
        <w:tab/>
        <w:t xml:space="preserve">4.3. По результатам рассмотрения заявления, представленных документов                  и осмотра переустроенного и (или) перепланированного помещения в срок                        не превышающий тридцати дней со дня подачи </w:t>
      </w:r>
      <w:r w:rsidRPr="00A07FC1">
        <w:rPr>
          <w:sz w:val="26"/>
          <w:szCs w:val="26"/>
        </w:rPr>
        <w:t xml:space="preserve">заявления подготавливается </w:t>
      </w:r>
      <w:r>
        <w:rPr>
          <w:sz w:val="26"/>
          <w:szCs w:val="26"/>
        </w:rPr>
        <w:t xml:space="preserve">                         </w:t>
      </w:r>
      <w:r w:rsidRPr="00A07FC1">
        <w:rPr>
          <w:sz w:val="26"/>
          <w:szCs w:val="26"/>
        </w:rPr>
        <w:t>и утверждается Акт приемочной комиссии.</w:t>
      </w:r>
    </w:p>
    <w:p w:rsidR="00FD59AB" w:rsidRDefault="00FD59AB" w:rsidP="00DC37C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tab/>
        <w:t xml:space="preserve">4.4. </w:t>
      </w:r>
      <w:r w:rsidRPr="00A70672">
        <w:rPr>
          <w:sz w:val="26"/>
          <w:szCs w:val="26"/>
        </w:rPr>
        <w:t xml:space="preserve">Акт приемочной комиссии </w:t>
      </w:r>
      <w:r>
        <w:rPr>
          <w:sz w:val="26"/>
          <w:szCs w:val="26"/>
        </w:rPr>
        <w:t>подписывается</w:t>
      </w:r>
      <w:r w:rsidRPr="00A70672">
        <w:rPr>
          <w:sz w:val="26"/>
          <w:szCs w:val="26"/>
        </w:rPr>
        <w:t xml:space="preserve"> всеми членами</w:t>
      </w:r>
      <w:r>
        <w:rPr>
          <w:sz w:val="26"/>
          <w:szCs w:val="26"/>
        </w:rPr>
        <w:t xml:space="preserve"> приемочной комиссии и утверждается председателем приемочной комиссии.</w:t>
      </w:r>
    </w:p>
    <w:p w:rsidR="00FD59AB" w:rsidRDefault="00FD59AB" w:rsidP="00DC37C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4.5. Утвержденный акт приемочной комиссии является основанием                             для внесения изменений в сведения о помещении (помещениях), содержащиеся                    в Едином государственном реестре недвижимости.</w:t>
      </w:r>
    </w:p>
    <w:p w:rsidR="00FD59AB" w:rsidRDefault="00FD59AB" w:rsidP="00DC37C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51BC0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51BC0">
        <w:rPr>
          <w:sz w:val="26"/>
          <w:szCs w:val="26"/>
        </w:rPr>
        <w:t xml:space="preserve">. Администрация в течение пяти рабочих дней </w:t>
      </w:r>
      <w:r>
        <w:rPr>
          <w:sz w:val="26"/>
          <w:szCs w:val="26"/>
        </w:rPr>
        <w:t xml:space="preserve">со дня утверждения </w:t>
      </w:r>
      <w:r w:rsidRPr="00F51BC0">
        <w:rPr>
          <w:sz w:val="26"/>
          <w:szCs w:val="26"/>
        </w:rPr>
        <w:t>акта приемочной комиссии</w:t>
      </w:r>
      <w:r>
        <w:rPr>
          <w:sz w:val="26"/>
          <w:szCs w:val="26"/>
        </w:rPr>
        <w:t>:</w:t>
      </w:r>
    </w:p>
    <w:p w:rsidR="00FD59AB" w:rsidRDefault="00FD59AB" w:rsidP="00DC37C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направляет в орган регистрации прав в электронной форме, с использованием единой системы межведомственного электронного взаимодействия, заявление                   об осуществлении государственного кадастрового учета или государственного кадастрового учета и государственной регистрации права заявителя                                     на перепланированное помещение (помещения) с приложением к такому заявлению:</w:t>
      </w:r>
    </w:p>
    <w:p w:rsidR="00FD59AB" w:rsidRDefault="00FD59AB" w:rsidP="00DC37C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акта приемочной комиссии;</w:t>
      </w:r>
    </w:p>
    <w:p w:rsidR="00FD59AB" w:rsidRDefault="00FD59AB" w:rsidP="00DC37C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технического плана перепланированных помещений;</w:t>
      </w:r>
    </w:p>
    <w:p w:rsidR="00FD59AB" w:rsidRPr="00F51BC0" w:rsidRDefault="00FD59AB" w:rsidP="00DC37C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Постановления о переводе жилого помещения в нежилое или нежилого                  в жилое или Постановления о согласовании переустройства и (или) перепланировки помещений в многоквартирном доме;</w:t>
      </w:r>
    </w:p>
    <w:p w:rsidR="00FD59AB" w:rsidRDefault="00FD59AB" w:rsidP="00DC37C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Сведений об уплате заявителем государственной пошлины за осуществление государственной регистрации прав на недвижимое имущество в случае образования                  в результате перепланировки помещения новых помещений.</w:t>
      </w:r>
    </w:p>
    <w:p w:rsidR="00FD59AB" w:rsidRDefault="00FD59AB" w:rsidP="00DC37C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один экземпляр акта </w:t>
      </w:r>
      <w:r w:rsidRPr="00F51BC0">
        <w:rPr>
          <w:sz w:val="26"/>
          <w:szCs w:val="26"/>
        </w:rPr>
        <w:t>выдает</w:t>
      </w:r>
      <w:r>
        <w:rPr>
          <w:sz w:val="26"/>
          <w:szCs w:val="26"/>
        </w:rPr>
        <w:t xml:space="preserve"> (направляет) заявителю.</w:t>
      </w:r>
    </w:p>
    <w:p w:rsidR="00FD59AB" w:rsidRPr="00D00ED6" w:rsidRDefault="00FD59AB" w:rsidP="00DC37C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D00ED6">
        <w:rPr>
          <w:sz w:val="26"/>
          <w:szCs w:val="26"/>
        </w:rPr>
        <w:t xml:space="preserve">дин экземпляр акта приемочной комиссии хранится в </w:t>
      </w:r>
      <w:r>
        <w:rPr>
          <w:sz w:val="26"/>
          <w:szCs w:val="26"/>
        </w:rPr>
        <w:t>А</w:t>
      </w:r>
      <w:r w:rsidRPr="00D00ED6">
        <w:rPr>
          <w:sz w:val="26"/>
          <w:szCs w:val="26"/>
        </w:rPr>
        <w:t>дминистрации.</w:t>
      </w:r>
    </w:p>
    <w:p w:rsidR="00FD59AB" w:rsidRPr="00150F00" w:rsidRDefault="00FD59AB" w:rsidP="00DC37C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auto"/>
          <w:sz w:val="26"/>
          <w:szCs w:val="26"/>
          <w:u w:val="none"/>
        </w:rPr>
      </w:pPr>
    </w:p>
    <w:p w:rsidR="00FD59AB" w:rsidRPr="00DC37C2" w:rsidRDefault="00FD59AB" w:rsidP="00DC37C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color w:val="auto"/>
          <w:sz w:val="28"/>
          <w:szCs w:val="28"/>
          <w:u w:val="none"/>
        </w:rPr>
      </w:pPr>
      <w:r w:rsidRPr="00DC37C2">
        <w:rPr>
          <w:b/>
          <w:color w:val="auto"/>
          <w:sz w:val="28"/>
          <w:szCs w:val="28"/>
          <w:u w:val="none"/>
        </w:rPr>
        <w:t xml:space="preserve">5.   Отказ в </w:t>
      </w:r>
      <w:r>
        <w:rPr>
          <w:b/>
          <w:color w:val="auto"/>
          <w:sz w:val="28"/>
          <w:szCs w:val="28"/>
          <w:u w:val="none"/>
        </w:rPr>
        <w:t>выдаче акта приемочной комиссии</w:t>
      </w:r>
    </w:p>
    <w:p w:rsidR="00FD59AB" w:rsidRPr="00DC37C2" w:rsidRDefault="00FD59AB" w:rsidP="00DC37C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u w:val="none"/>
        </w:rPr>
      </w:pPr>
    </w:p>
    <w:p w:rsidR="00FD59AB" w:rsidRPr="00DC37C2" w:rsidRDefault="00FD59AB" w:rsidP="00DC37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>5.1.</w:t>
      </w:r>
      <w:r w:rsidRPr="00DC37C2">
        <w:rPr>
          <w:color w:val="auto"/>
          <w:sz w:val="26"/>
          <w:szCs w:val="26"/>
          <w:u w:val="none"/>
        </w:rPr>
        <w:tab/>
        <w:t>Основанием для отказа приемки помещения (помещений)                                 и выдачи акта приемочной комиссии является:</w:t>
      </w:r>
    </w:p>
    <w:p w:rsidR="00FD59AB" w:rsidRPr="00DC37C2" w:rsidRDefault="00FD59AB" w:rsidP="00DC37C2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C37C2">
        <w:rPr>
          <w:sz w:val="26"/>
          <w:szCs w:val="26"/>
        </w:rPr>
        <w:t>1)</w:t>
      </w:r>
      <w:r w:rsidRPr="00DC37C2">
        <w:rPr>
          <w:sz w:val="26"/>
          <w:szCs w:val="26"/>
        </w:rPr>
        <w:tab/>
        <w:t>не соответствие переустройства и (или) перепланировки проектной                      документации и требованиям законодательства;</w:t>
      </w:r>
    </w:p>
    <w:p w:rsidR="00FD59AB" w:rsidRPr="00DC37C2" w:rsidRDefault="00FD59AB" w:rsidP="00DC37C2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C37C2">
        <w:rPr>
          <w:sz w:val="26"/>
          <w:szCs w:val="26"/>
        </w:rPr>
        <w:t>2)</w:t>
      </w:r>
      <w:r w:rsidRPr="00DC37C2">
        <w:rPr>
          <w:sz w:val="26"/>
          <w:szCs w:val="26"/>
        </w:rPr>
        <w:tab/>
        <w:t>не представление документов, указанных в пункте 4.1. настоящего Порядка.</w:t>
      </w:r>
    </w:p>
    <w:p w:rsidR="00FD59AB" w:rsidRPr="00DC37C2" w:rsidRDefault="00FD59AB" w:rsidP="00DC37C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  <w:u w:val="none"/>
        </w:rPr>
      </w:pPr>
      <w:r w:rsidRPr="00DC37C2">
        <w:rPr>
          <w:color w:val="auto"/>
          <w:sz w:val="26"/>
          <w:szCs w:val="26"/>
          <w:u w:val="none"/>
        </w:rPr>
        <w:t xml:space="preserve">5.2. Ответ заявителю об отказе в приемке помещения (помещений) с указанием причин по которым акт приемочной комиссии не может быть утвержден и выдан, направляется (выдается) заявителю в срок не превышающий 30 дней со дня регистрации заявления. </w:t>
      </w:r>
    </w:p>
    <w:p w:rsidR="00FD59AB" w:rsidRPr="00DC37C2" w:rsidRDefault="00FD59AB" w:rsidP="00DC37C2">
      <w:pPr>
        <w:rPr>
          <w:color w:val="auto"/>
          <w:u w:val="none"/>
        </w:rPr>
      </w:pPr>
    </w:p>
    <w:p w:rsidR="00FD59AB" w:rsidRPr="00DC37C2" w:rsidRDefault="00FD59AB" w:rsidP="00DC37C2">
      <w:pPr>
        <w:rPr>
          <w:color w:val="auto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</w:p>
    <w:p w:rsidR="00FD59AB" w:rsidRPr="005461DE" w:rsidRDefault="00FD59AB" w:rsidP="005461DE">
      <w:pPr>
        <w:ind w:left="5670" w:firstLine="1701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lastRenderedPageBreak/>
        <w:t xml:space="preserve">            </w:t>
      </w:r>
      <w:r w:rsidRPr="005461DE">
        <w:rPr>
          <w:color w:val="auto"/>
          <w:sz w:val="24"/>
          <w:szCs w:val="24"/>
          <w:u w:val="none"/>
        </w:rPr>
        <w:t>Приложение 1</w:t>
      </w:r>
    </w:p>
    <w:p w:rsidR="00FD59AB" w:rsidRDefault="00FD59AB" w:rsidP="00713463">
      <w:pPr>
        <w:jc w:val="both"/>
        <w:rPr>
          <w:bCs/>
          <w:color w:val="auto"/>
          <w:sz w:val="24"/>
          <w:szCs w:val="24"/>
          <w:u w:val="none"/>
        </w:rPr>
      </w:pPr>
      <w:r w:rsidRPr="005461DE">
        <w:rPr>
          <w:bCs/>
          <w:color w:val="auto"/>
          <w:sz w:val="24"/>
          <w:szCs w:val="24"/>
          <w:u w:val="none"/>
        </w:rPr>
        <w:t xml:space="preserve">                                                                                 </w:t>
      </w:r>
      <w:r>
        <w:rPr>
          <w:bCs/>
          <w:color w:val="auto"/>
          <w:sz w:val="24"/>
          <w:szCs w:val="24"/>
          <w:u w:val="none"/>
        </w:rPr>
        <w:t xml:space="preserve">           к  Порядку подтверждения завершения</w:t>
      </w:r>
    </w:p>
    <w:p w:rsidR="00FD59AB" w:rsidRDefault="00FD59AB" w:rsidP="005461DE">
      <w:pPr>
        <w:rPr>
          <w:bCs/>
          <w:color w:val="auto"/>
          <w:sz w:val="24"/>
          <w:szCs w:val="24"/>
          <w:u w:val="none"/>
        </w:rPr>
      </w:pPr>
      <w:r w:rsidRPr="005461DE">
        <w:rPr>
          <w:color w:val="auto"/>
          <w:sz w:val="24"/>
          <w:szCs w:val="24"/>
          <w:u w:val="none"/>
        </w:rPr>
        <w:t xml:space="preserve">                                                                                 </w:t>
      </w:r>
      <w:r>
        <w:rPr>
          <w:color w:val="auto"/>
          <w:sz w:val="24"/>
          <w:szCs w:val="24"/>
          <w:u w:val="none"/>
        </w:rPr>
        <w:t xml:space="preserve">          </w:t>
      </w:r>
      <w:r w:rsidRPr="005461DE">
        <w:rPr>
          <w:color w:val="auto"/>
          <w:sz w:val="24"/>
          <w:szCs w:val="24"/>
          <w:u w:val="none"/>
        </w:rPr>
        <w:t xml:space="preserve"> </w:t>
      </w:r>
      <w:r w:rsidRPr="005461DE">
        <w:rPr>
          <w:bCs/>
          <w:color w:val="auto"/>
          <w:sz w:val="24"/>
          <w:szCs w:val="24"/>
          <w:u w:val="none"/>
        </w:rPr>
        <w:t>переустройств</w:t>
      </w:r>
      <w:r>
        <w:rPr>
          <w:bCs/>
          <w:color w:val="auto"/>
          <w:sz w:val="24"/>
          <w:szCs w:val="24"/>
          <w:u w:val="none"/>
        </w:rPr>
        <w:t>а и (или) перепланировки</w:t>
      </w:r>
    </w:p>
    <w:p w:rsidR="00FD59AB" w:rsidRPr="00B265F4" w:rsidRDefault="00FD59AB" w:rsidP="005461DE">
      <w:pPr>
        <w:rPr>
          <w:bCs/>
          <w:color w:val="auto"/>
          <w:sz w:val="24"/>
          <w:szCs w:val="24"/>
          <w:u w:val="none"/>
        </w:rPr>
      </w:pPr>
      <w:r>
        <w:rPr>
          <w:bCs/>
          <w:color w:val="auto"/>
          <w:sz w:val="24"/>
          <w:szCs w:val="24"/>
          <w:u w:val="none"/>
        </w:rPr>
        <w:t xml:space="preserve">                                                                                            помещения в многоквартирном доме</w:t>
      </w:r>
    </w:p>
    <w:p w:rsidR="00FD59AB" w:rsidRPr="001974A9" w:rsidRDefault="00FD59AB" w:rsidP="001974A9">
      <w:pPr>
        <w:spacing w:before="240"/>
        <w:ind w:left="7090"/>
        <w:rPr>
          <w:color w:val="auto"/>
          <w:sz w:val="24"/>
          <w:szCs w:val="24"/>
        </w:rPr>
      </w:pPr>
      <w:r w:rsidRPr="009836EF">
        <w:rPr>
          <w:color w:val="auto"/>
          <w:sz w:val="24"/>
          <w:szCs w:val="24"/>
          <w:u w:val="none"/>
        </w:rPr>
        <w:t xml:space="preserve">     </w:t>
      </w:r>
      <w:r>
        <w:rPr>
          <w:color w:val="auto"/>
          <w:sz w:val="24"/>
          <w:szCs w:val="24"/>
          <w:u w:val="none"/>
        </w:rPr>
        <w:t xml:space="preserve">           </w:t>
      </w:r>
      <w:r w:rsidRPr="001974A9">
        <w:rPr>
          <w:color w:val="auto"/>
          <w:sz w:val="24"/>
          <w:szCs w:val="24"/>
        </w:rPr>
        <w:t>УТВЕРЖДАЮ</w:t>
      </w:r>
    </w:p>
    <w:p w:rsidR="00FD59AB" w:rsidRPr="001974A9" w:rsidRDefault="00FD59AB" w:rsidP="001974A9">
      <w:pPr>
        <w:tabs>
          <w:tab w:val="left" w:pos="5580"/>
        </w:tabs>
        <w:ind w:left="4963"/>
        <w:rPr>
          <w:color w:val="auto"/>
          <w:sz w:val="24"/>
          <w:szCs w:val="24"/>
        </w:rPr>
      </w:pPr>
      <w:r w:rsidRPr="001974A9">
        <w:rPr>
          <w:sz w:val="24"/>
          <w:szCs w:val="24"/>
          <w:u w:val="none"/>
        </w:rPr>
        <w:t xml:space="preserve">   </w:t>
      </w:r>
      <w:r>
        <w:rPr>
          <w:sz w:val="24"/>
          <w:szCs w:val="24"/>
          <w:u w:val="none"/>
        </w:rPr>
        <w:t xml:space="preserve">           </w:t>
      </w:r>
      <w:r w:rsidRPr="001974A9">
        <w:rPr>
          <w:color w:val="auto"/>
          <w:sz w:val="24"/>
          <w:szCs w:val="24"/>
        </w:rPr>
        <w:t xml:space="preserve">Председатель приемочной комиссии,   </w:t>
      </w:r>
    </w:p>
    <w:p w:rsidR="00FD59AB" w:rsidRPr="001974A9" w:rsidRDefault="00FD59AB" w:rsidP="001974A9">
      <w:pPr>
        <w:tabs>
          <w:tab w:val="left" w:pos="5580"/>
        </w:tabs>
        <w:ind w:left="4963"/>
        <w:rPr>
          <w:color w:val="auto"/>
          <w:sz w:val="24"/>
          <w:szCs w:val="24"/>
        </w:rPr>
      </w:pPr>
      <w:r w:rsidRPr="001974A9">
        <w:rPr>
          <w:color w:val="auto"/>
          <w:sz w:val="24"/>
          <w:szCs w:val="24"/>
          <w:u w:val="none"/>
        </w:rPr>
        <w:t xml:space="preserve">  </w:t>
      </w:r>
      <w:r>
        <w:rPr>
          <w:color w:val="auto"/>
          <w:sz w:val="24"/>
          <w:szCs w:val="24"/>
          <w:u w:val="none"/>
        </w:rPr>
        <w:t xml:space="preserve"> </w:t>
      </w:r>
      <w:r w:rsidRPr="001974A9">
        <w:rPr>
          <w:color w:val="auto"/>
          <w:sz w:val="24"/>
          <w:szCs w:val="24"/>
          <w:u w:val="none"/>
        </w:rPr>
        <w:t xml:space="preserve"> </w:t>
      </w:r>
      <w:r>
        <w:rPr>
          <w:color w:val="auto"/>
          <w:sz w:val="24"/>
          <w:szCs w:val="24"/>
          <w:u w:val="none"/>
        </w:rPr>
        <w:t xml:space="preserve">          </w:t>
      </w:r>
      <w:r w:rsidRPr="001974A9">
        <w:rPr>
          <w:color w:val="auto"/>
          <w:sz w:val="24"/>
          <w:szCs w:val="24"/>
        </w:rPr>
        <w:t xml:space="preserve">заместитель главы Администрации </w:t>
      </w:r>
    </w:p>
    <w:p w:rsidR="00FD59AB" w:rsidRDefault="00FD59AB" w:rsidP="001974A9">
      <w:pPr>
        <w:tabs>
          <w:tab w:val="left" w:pos="5580"/>
        </w:tabs>
        <w:rPr>
          <w:color w:val="auto"/>
          <w:sz w:val="24"/>
          <w:szCs w:val="24"/>
        </w:rPr>
      </w:pPr>
      <w:r w:rsidRPr="001974A9">
        <w:rPr>
          <w:color w:val="auto"/>
          <w:sz w:val="24"/>
          <w:szCs w:val="24"/>
          <w:u w:val="none"/>
        </w:rPr>
        <w:t xml:space="preserve">                                                                                     </w:t>
      </w:r>
      <w:r>
        <w:rPr>
          <w:color w:val="auto"/>
          <w:sz w:val="24"/>
          <w:szCs w:val="24"/>
          <w:u w:val="none"/>
        </w:rPr>
        <w:t xml:space="preserve">           </w:t>
      </w:r>
      <w:r w:rsidRPr="001974A9">
        <w:rPr>
          <w:color w:val="auto"/>
          <w:sz w:val="24"/>
          <w:szCs w:val="24"/>
          <w:u w:val="none"/>
        </w:rPr>
        <w:t xml:space="preserve"> </w:t>
      </w:r>
      <w:r w:rsidRPr="001974A9">
        <w:rPr>
          <w:color w:val="auto"/>
          <w:sz w:val="24"/>
          <w:szCs w:val="24"/>
        </w:rPr>
        <w:t>г. Новоалтайска</w:t>
      </w:r>
    </w:p>
    <w:p w:rsidR="00FD59AB" w:rsidRDefault="00FD59AB" w:rsidP="001974A9">
      <w:pPr>
        <w:tabs>
          <w:tab w:val="left" w:pos="5580"/>
        </w:tabs>
        <w:rPr>
          <w:color w:val="auto"/>
          <w:sz w:val="24"/>
          <w:szCs w:val="24"/>
        </w:rPr>
      </w:pPr>
    </w:p>
    <w:p w:rsidR="00FD59AB" w:rsidRPr="001974A9" w:rsidRDefault="00FD59AB" w:rsidP="001974A9">
      <w:pPr>
        <w:tabs>
          <w:tab w:val="left" w:pos="5580"/>
        </w:tabs>
        <w:rPr>
          <w:color w:val="auto"/>
        </w:rPr>
      </w:pPr>
      <w:r>
        <w:rPr>
          <w:u w:val="none"/>
        </w:rPr>
        <w:t xml:space="preserve">                                                                                                                     </w:t>
      </w:r>
      <w:r w:rsidRPr="001974A9">
        <w:rPr>
          <w:color w:val="auto"/>
          <w:u w:val="none"/>
        </w:rPr>
        <w:t>_____________________</w:t>
      </w:r>
      <w:r>
        <w:rPr>
          <w:color w:val="auto"/>
          <w:sz w:val="24"/>
          <w:szCs w:val="24"/>
          <w:u w:val="none"/>
        </w:rPr>
        <w:t>______________</w:t>
      </w:r>
    </w:p>
    <w:p w:rsidR="00FD59AB" w:rsidRPr="005D1A1D" w:rsidRDefault="00FD59AB" w:rsidP="001974A9">
      <w:pPr>
        <w:pStyle w:val="ConsPlusNormal"/>
        <w:tabs>
          <w:tab w:val="left" w:pos="851"/>
        </w:tabs>
        <w:ind w:left="539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5D1A1D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подпись, печать)                         </w:t>
      </w:r>
      <w:r w:rsidRPr="005D1A1D">
        <w:rPr>
          <w:sz w:val="20"/>
          <w:szCs w:val="20"/>
        </w:rPr>
        <w:t>(</w:t>
      </w:r>
      <w:r>
        <w:rPr>
          <w:sz w:val="20"/>
          <w:szCs w:val="20"/>
        </w:rPr>
        <w:t>Ф.И.О.)</w:t>
      </w:r>
    </w:p>
    <w:p w:rsidR="00FD59AB" w:rsidRDefault="00FD59AB">
      <w:pPr>
        <w:jc w:val="center"/>
        <w:rPr>
          <w:color w:val="auto"/>
          <w:sz w:val="24"/>
          <w:szCs w:val="24"/>
          <w:u w:val="none"/>
        </w:rPr>
      </w:pPr>
    </w:p>
    <w:p w:rsidR="00FD59AB" w:rsidRPr="00E453A4" w:rsidRDefault="00FD59AB">
      <w:pPr>
        <w:jc w:val="center"/>
        <w:rPr>
          <w:color w:val="auto"/>
          <w:sz w:val="26"/>
          <w:szCs w:val="26"/>
          <w:u w:val="none"/>
        </w:rPr>
      </w:pPr>
      <w:r>
        <w:rPr>
          <w:color w:val="auto"/>
          <w:sz w:val="24"/>
          <w:szCs w:val="24"/>
          <w:u w:val="none"/>
        </w:rPr>
        <w:tab/>
      </w:r>
      <w:r>
        <w:rPr>
          <w:color w:val="auto"/>
          <w:sz w:val="24"/>
          <w:szCs w:val="24"/>
          <w:u w:val="none"/>
        </w:rPr>
        <w:tab/>
      </w:r>
      <w:r>
        <w:rPr>
          <w:color w:val="auto"/>
          <w:sz w:val="24"/>
          <w:szCs w:val="24"/>
          <w:u w:val="none"/>
        </w:rPr>
        <w:tab/>
      </w:r>
      <w:r>
        <w:rPr>
          <w:color w:val="auto"/>
          <w:sz w:val="24"/>
          <w:szCs w:val="24"/>
          <w:u w:val="none"/>
        </w:rPr>
        <w:tab/>
      </w:r>
      <w:r>
        <w:rPr>
          <w:color w:val="auto"/>
          <w:sz w:val="24"/>
          <w:szCs w:val="24"/>
          <w:u w:val="none"/>
        </w:rPr>
        <w:tab/>
      </w:r>
    </w:p>
    <w:p w:rsidR="00FD59AB" w:rsidRPr="00B144FB" w:rsidRDefault="00FD59AB">
      <w:pPr>
        <w:jc w:val="center"/>
        <w:rPr>
          <w:b/>
          <w:color w:val="auto"/>
          <w:sz w:val="26"/>
          <w:szCs w:val="26"/>
          <w:u w:val="none"/>
        </w:rPr>
      </w:pPr>
      <w:r w:rsidRPr="00B144FB">
        <w:rPr>
          <w:b/>
          <w:color w:val="auto"/>
          <w:sz w:val="26"/>
          <w:szCs w:val="26"/>
          <w:u w:val="none"/>
        </w:rPr>
        <w:t>АКТ</w:t>
      </w:r>
    </w:p>
    <w:p w:rsidR="00FD59AB" w:rsidRPr="00B144FB" w:rsidRDefault="00FD59AB">
      <w:pPr>
        <w:jc w:val="center"/>
        <w:rPr>
          <w:b/>
          <w:color w:val="auto"/>
          <w:sz w:val="26"/>
          <w:szCs w:val="26"/>
          <w:u w:val="none"/>
        </w:rPr>
      </w:pPr>
      <w:r w:rsidRPr="00B144FB">
        <w:rPr>
          <w:b/>
          <w:color w:val="auto"/>
          <w:sz w:val="26"/>
          <w:szCs w:val="26"/>
          <w:u w:val="none"/>
        </w:rPr>
        <w:t>приемочной комиссии о завершении переустройства и (или) перепланировки помещения</w:t>
      </w:r>
      <w:r>
        <w:rPr>
          <w:b/>
          <w:color w:val="auto"/>
          <w:sz w:val="26"/>
          <w:szCs w:val="26"/>
          <w:u w:val="none"/>
        </w:rPr>
        <w:t xml:space="preserve"> в многоквартирном доме</w:t>
      </w:r>
    </w:p>
    <w:p w:rsidR="00FD59AB" w:rsidRPr="00265A99" w:rsidRDefault="00FD59AB">
      <w:pPr>
        <w:rPr>
          <w:color w:val="auto"/>
          <w:sz w:val="26"/>
          <w:szCs w:val="26"/>
        </w:rPr>
      </w:pPr>
    </w:p>
    <w:p w:rsidR="00FD59AB" w:rsidRPr="005D1A1D" w:rsidRDefault="00FD59AB">
      <w:pPr>
        <w:rPr>
          <w:color w:val="auto"/>
          <w:sz w:val="24"/>
          <w:szCs w:val="24"/>
        </w:rPr>
      </w:pPr>
      <w:r w:rsidRPr="005D1A1D">
        <w:rPr>
          <w:color w:val="auto"/>
          <w:sz w:val="24"/>
          <w:szCs w:val="24"/>
        </w:rPr>
        <w:t xml:space="preserve">г. Новоалтайск  </w:t>
      </w:r>
      <w:r w:rsidRPr="005D1A1D">
        <w:rPr>
          <w:color w:val="auto"/>
          <w:sz w:val="24"/>
          <w:szCs w:val="24"/>
          <w:u w:val="none"/>
        </w:rPr>
        <w:t xml:space="preserve">                                                                   </w:t>
      </w:r>
      <w:r>
        <w:rPr>
          <w:color w:val="auto"/>
          <w:sz w:val="24"/>
          <w:szCs w:val="24"/>
          <w:u w:val="none"/>
        </w:rPr>
        <w:t xml:space="preserve">                     </w:t>
      </w:r>
      <w:r w:rsidRPr="005D1A1D">
        <w:rPr>
          <w:color w:val="auto"/>
          <w:sz w:val="24"/>
          <w:szCs w:val="24"/>
          <w:u w:val="none"/>
        </w:rPr>
        <w:t xml:space="preserve"> </w:t>
      </w:r>
      <w:r w:rsidRPr="005D1A1D">
        <w:rPr>
          <w:color w:val="auto"/>
          <w:sz w:val="24"/>
          <w:szCs w:val="24"/>
        </w:rPr>
        <w:t xml:space="preserve"> «     »                       20     г</w:t>
      </w:r>
    </w:p>
    <w:p w:rsidR="00FD59AB" w:rsidRPr="005D1A1D" w:rsidRDefault="00FD59AB">
      <w:pPr>
        <w:jc w:val="both"/>
        <w:rPr>
          <w:color w:val="auto"/>
          <w:sz w:val="24"/>
          <w:szCs w:val="24"/>
        </w:rPr>
      </w:pPr>
    </w:p>
    <w:p w:rsidR="00FD59AB" w:rsidRPr="001A45E4" w:rsidRDefault="00FD59AB" w:rsidP="0068588D">
      <w:pPr>
        <w:ind w:firstLine="709"/>
        <w:jc w:val="both"/>
        <w:rPr>
          <w:color w:val="auto"/>
          <w:sz w:val="24"/>
          <w:szCs w:val="24"/>
          <w:u w:val="none"/>
        </w:rPr>
      </w:pPr>
      <w:r w:rsidRPr="001A45E4">
        <w:rPr>
          <w:color w:val="auto"/>
          <w:sz w:val="24"/>
          <w:szCs w:val="24"/>
          <w:u w:val="none"/>
        </w:rPr>
        <w:t xml:space="preserve">Приемочная комиссия, </w:t>
      </w:r>
      <w:r w:rsidRPr="00497AF9">
        <w:rPr>
          <w:color w:val="auto"/>
          <w:sz w:val="24"/>
          <w:szCs w:val="24"/>
          <w:u w:val="none"/>
        </w:rPr>
        <w:t>назначенная</w:t>
      </w:r>
      <w:r w:rsidRPr="005D1A1D">
        <w:rPr>
          <w:color w:val="auto"/>
          <w:sz w:val="24"/>
          <w:szCs w:val="24"/>
          <w:u w:val="none"/>
        </w:rPr>
        <w:t xml:space="preserve"> распоряжением Администрации города </w:t>
      </w:r>
      <w:r w:rsidRPr="00C54DDF">
        <w:rPr>
          <w:color w:val="auto"/>
          <w:sz w:val="24"/>
          <w:szCs w:val="24"/>
          <w:u w:val="none"/>
        </w:rPr>
        <w:t xml:space="preserve">Новоалтайска    от  </w:t>
      </w:r>
      <w:r w:rsidRPr="005D1A1D">
        <w:rPr>
          <w:color w:val="auto"/>
          <w:sz w:val="24"/>
          <w:szCs w:val="24"/>
        </w:rPr>
        <w:t xml:space="preserve"> «         »                    20        г. </w:t>
      </w:r>
      <w:r w:rsidRPr="005D1A1D">
        <w:rPr>
          <w:color w:val="auto"/>
          <w:sz w:val="24"/>
          <w:szCs w:val="24"/>
          <w:u w:val="none"/>
        </w:rPr>
        <w:t>№  _________</w:t>
      </w:r>
      <w:r>
        <w:rPr>
          <w:color w:val="auto"/>
          <w:sz w:val="24"/>
          <w:szCs w:val="24"/>
          <w:u w:val="none"/>
        </w:rPr>
        <w:t>_____</w:t>
      </w:r>
      <w:r w:rsidRPr="005D1A1D">
        <w:rPr>
          <w:color w:val="auto"/>
          <w:sz w:val="24"/>
          <w:szCs w:val="24"/>
          <w:u w:val="none"/>
        </w:rPr>
        <w:t>_,</w:t>
      </w:r>
      <w:r w:rsidRPr="005D1A1D">
        <w:rPr>
          <w:color w:val="auto"/>
          <w:sz w:val="24"/>
          <w:szCs w:val="24"/>
        </w:rPr>
        <w:t xml:space="preserve"> </w:t>
      </w:r>
      <w:r w:rsidRPr="001A45E4">
        <w:rPr>
          <w:color w:val="auto"/>
          <w:sz w:val="24"/>
          <w:szCs w:val="24"/>
          <w:u w:val="none"/>
        </w:rPr>
        <w:t>в составе:</w:t>
      </w:r>
    </w:p>
    <w:p w:rsidR="00FD59AB" w:rsidRPr="001A45E4" w:rsidRDefault="00FD59AB">
      <w:pPr>
        <w:ind w:right="-18"/>
        <w:jc w:val="both"/>
        <w:rPr>
          <w:color w:val="auto"/>
          <w:sz w:val="24"/>
          <w:szCs w:val="24"/>
          <w:u w:val="none"/>
        </w:rPr>
      </w:pPr>
      <w:r w:rsidRPr="001A45E4">
        <w:rPr>
          <w:color w:val="auto"/>
          <w:sz w:val="24"/>
          <w:szCs w:val="24"/>
          <w:u w:val="none"/>
        </w:rPr>
        <w:t>председателя комиссии</w:t>
      </w:r>
    </w:p>
    <w:p w:rsidR="00FD59AB" w:rsidRDefault="00FD59AB" w:rsidP="00C54DDF">
      <w:pPr>
        <w:ind w:left="720"/>
        <w:jc w:val="both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</w:rPr>
        <w:t xml:space="preserve">                                                           </w:t>
      </w:r>
      <w:r w:rsidRPr="005D1A1D">
        <w:rPr>
          <w:color w:val="auto"/>
          <w:sz w:val="24"/>
          <w:szCs w:val="24"/>
        </w:rPr>
        <w:t xml:space="preserve"> – заместител</w:t>
      </w:r>
      <w:r>
        <w:rPr>
          <w:color w:val="auto"/>
          <w:sz w:val="24"/>
          <w:szCs w:val="24"/>
        </w:rPr>
        <w:t xml:space="preserve">я    </w:t>
      </w:r>
      <w:r w:rsidRPr="005D1A1D">
        <w:rPr>
          <w:color w:val="auto"/>
          <w:sz w:val="24"/>
          <w:szCs w:val="24"/>
        </w:rPr>
        <w:t xml:space="preserve"> главы</w:t>
      </w:r>
      <w:r>
        <w:rPr>
          <w:color w:val="auto"/>
          <w:sz w:val="24"/>
          <w:szCs w:val="24"/>
        </w:rPr>
        <w:t xml:space="preserve">    </w:t>
      </w:r>
      <w:r w:rsidRPr="005D1A1D">
        <w:rPr>
          <w:color w:val="auto"/>
          <w:sz w:val="24"/>
          <w:szCs w:val="24"/>
        </w:rPr>
        <w:t xml:space="preserve"> Администрации</w:t>
      </w:r>
      <w:r>
        <w:rPr>
          <w:color w:val="auto"/>
          <w:sz w:val="24"/>
          <w:szCs w:val="24"/>
        </w:rPr>
        <w:t xml:space="preserve">   </w:t>
      </w:r>
      <w:r w:rsidRPr="005D1A1D">
        <w:rPr>
          <w:color w:val="auto"/>
          <w:sz w:val="24"/>
          <w:szCs w:val="24"/>
        </w:rPr>
        <w:t xml:space="preserve"> города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D59AB" w:rsidRDefault="00FD59AB" w:rsidP="00144BE1">
      <w:pPr>
        <w:ind w:left="1429" w:firstLine="698"/>
        <w:jc w:val="both"/>
        <w:rPr>
          <w:color w:val="auto"/>
          <w:sz w:val="24"/>
          <w:szCs w:val="24"/>
        </w:rPr>
      </w:pPr>
      <w:r w:rsidRPr="00096D3E">
        <w:rPr>
          <w:color w:val="auto"/>
          <w:sz w:val="24"/>
          <w:szCs w:val="24"/>
          <w:u w:val="none"/>
          <w:vertAlign w:val="superscript"/>
        </w:rPr>
        <w:t>(Ф.И.О)</w:t>
      </w:r>
      <w:r>
        <w:rPr>
          <w:color w:val="auto"/>
          <w:sz w:val="24"/>
          <w:szCs w:val="24"/>
          <w:u w:val="none"/>
          <w:vertAlign w:val="superscript"/>
        </w:rPr>
        <w:t xml:space="preserve">                                                                  (Организация, должность)  </w:t>
      </w:r>
    </w:p>
    <w:p w:rsidR="00FD59AB" w:rsidRPr="005D1A1D" w:rsidRDefault="00FD59AB" w:rsidP="00096D3E">
      <w:pPr>
        <w:jc w:val="both"/>
        <w:rPr>
          <w:color w:val="auto"/>
          <w:sz w:val="24"/>
          <w:szCs w:val="24"/>
        </w:rPr>
      </w:pPr>
      <w:r w:rsidRPr="005D1A1D">
        <w:rPr>
          <w:color w:val="auto"/>
          <w:sz w:val="24"/>
          <w:szCs w:val="24"/>
        </w:rPr>
        <w:t>Новоалтайска;</w:t>
      </w:r>
    </w:p>
    <w:p w:rsidR="00FD59AB" w:rsidRPr="001A45E4" w:rsidRDefault="00FD59AB">
      <w:pPr>
        <w:spacing w:before="60" w:after="60"/>
        <w:ind w:right="-18"/>
        <w:jc w:val="both"/>
        <w:rPr>
          <w:color w:val="auto"/>
          <w:sz w:val="24"/>
          <w:szCs w:val="24"/>
          <w:u w:val="none"/>
        </w:rPr>
      </w:pPr>
      <w:r w:rsidRPr="001A45E4">
        <w:rPr>
          <w:color w:val="auto"/>
          <w:sz w:val="24"/>
          <w:szCs w:val="24"/>
          <w:u w:val="none"/>
        </w:rPr>
        <w:t>и членов комиссии: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FD59AB" w:rsidRPr="005D1A1D" w:rsidTr="00C54DDF">
        <w:trPr>
          <w:trHeight w:val="1937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59AB" w:rsidRPr="005D1A1D" w:rsidRDefault="00FD59AB" w:rsidP="00C54DDF">
            <w:pPr>
              <w:ind w:firstLine="734"/>
              <w:rPr>
                <w:color w:val="auto"/>
                <w:sz w:val="24"/>
                <w:szCs w:val="24"/>
              </w:rPr>
            </w:pPr>
            <w:r w:rsidRPr="005D1A1D">
              <w:rPr>
                <w:color w:val="auto"/>
                <w:sz w:val="24"/>
                <w:szCs w:val="24"/>
              </w:rPr>
              <w:t xml:space="preserve"> 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        </w:t>
            </w:r>
            <w:r w:rsidRPr="005D1A1D">
              <w:rPr>
                <w:color w:val="auto"/>
                <w:sz w:val="24"/>
                <w:szCs w:val="24"/>
              </w:rPr>
              <w:t>– представител</w:t>
            </w:r>
            <w:r>
              <w:rPr>
                <w:color w:val="auto"/>
                <w:sz w:val="24"/>
                <w:szCs w:val="24"/>
              </w:rPr>
              <w:t>я</w:t>
            </w:r>
            <w:r w:rsidRPr="005D1A1D">
              <w:rPr>
                <w:color w:val="auto"/>
                <w:sz w:val="24"/>
                <w:szCs w:val="24"/>
              </w:rPr>
              <w:t xml:space="preserve"> проектной организации</w:t>
            </w:r>
            <w:r>
              <w:rPr>
                <w:color w:val="auto"/>
                <w:sz w:val="24"/>
                <w:szCs w:val="24"/>
              </w:rPr>
              <w:t xml:space="preserve">              </w:t>
            </w:r>
            <w:r w:rsidRPr="005D1A1D">
              <w:rPr>
                <w:color w:val="auto"/>
                <w:sz w:val="24"/>
                <w:szCs w:val="24"/>
              </w:rPr>
              <w:t xml:space="preserve">; </w:t>
            </w:r>
          </w:p>
          <w:p w:rsidR="00FD59AB" w:rsidRPr="00096D3E" w:rsidRDefault="00FD59AB" w:rsidP="00C54DDF">
            <w:pPr>
              <w:ind w:firstLine="734"/>
              <w:rPr>
                <w:color w:val="auto"/>
                <w:sz w:val="24"/>
                <w:szCs w:val="24"/>
                <w:u w:val="none"/>
              </w:rPr>
            </w:pPr>
            <w:r w:rsidRPr="00096D3E">
              <w:rPr>
                <w:color w:val="auto"/>
                <w:sz w:val="24"/>
                <w:szCs w:val="24"/>
                <w:u w:val="none"/>
              </w:rPr>
              <w:t xml:space="preserve">                       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>(Ф.И.О</w:t>
            </w: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>.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 xml:space="preserve">)                                                        </w:t>
            </w: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 xml:space="preserve">         (Организация, должность)</w:t>
            </w:r>
          </w:p>
          <w:p w:rsidR="00FD59AB" w:rsidRDefault="00FD59AB" w:rsidP="00BF2E66">
            <w:pPr>
              <w:ind w:firstLine="734"/>
              <w:jc w:val="both"/>
              <w:rPr>
                <w:color w:val="auto"/>
                <w:sz w:val="24"/>
                <w:szCs w:val="24"/>
              </w:rPr>
            </w:pPr>
            <w:r w:rsidRPr="005D1A1D">
              <w:rPr>
                <w:color w:val="auto"/>
                <w:sz w:val="24"/>
                <w:szCs w:val="24"/>
              </w:rPr>
              <w:t xml:space="preserve"> 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        </w:t>
            </w:r>
            <w:r w:rsidRPr="005D1A1D">
              <w:rPr>
                <w:color w:val="auto"/>
                <w:sz w:val="24"/>
                <w:szCs w:val="24"/>
              </w:rPr>
              <w:t>– представител</w:t>
            </w:r>
            <w:r>
              <w:rPr>
                <w:color w:val="auto"/>
                <w:sz w:val="24"/>
                <w:szCs w:val="24"/>
              </w:rPr>
              <w:t xml:space="preserve">я </w:t>
            </w:r>
            <w:r w:rsidRPr="005D1A1D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организации,  осуществляющей </w:t>
            </w:r>
          </w:p>
          <w:p w:rsidR="00FD59AB" w:rsidRDefault="00FD59AB" w:rsidP="00BF2E66">
            <w:pPr>
              <w:ind w:firstLine="73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 xml:space="preserve">                                  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>(Ф.И.О</w:t>
            </w: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>.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 xml:space="preserve">)                                                        </w:t>
            </w: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 xml:space="preserve">          (Организация, должность)</w:t>
            </w:r>
          </w:p>
          <w:p w:rsidR="00FD59AB" w:rsidRPr="005D1A1D" w:rsidRDefault="00FD59AB" w:rsidP="00BF2E6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управление многоквартирным домом</w:t>
            </w:r>
            <w:r w:rsidRPr="005D1A1D">
              <w:rPr>
                <w:color w:val="auto"/>
                <w:sz w:val="24"/>
                <w:szCs w:val="24"/>
              </w:rPr>
              <w:t>;</w:t>
            </w:r>
          </w:p>
          <w:p w:rsidR="00FD59AB" w:rsidRDefault="00FD59AB" w:rsidP="00C54DDF">
            <w:pPr>
              <w:ind w:firstLine="709"/>
              <w:rPr>
                <w:color w:val="auto"/>
                <w:sz w:val="24"/>
                <w:szCs w:val="24"/>
              </w:rPr>
            </w:pPr>
            <w:r w:rsidRPr="005D1A1D">
              <w:rPr>
                <w:color w:val="auto"/>
                <w:sz w:val="24"/>
                <w:szCs w:val="24"/>
              </w:rPr>
              <w:t xml:space="preserve">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         </w:t>
            </w:r>
            <w:r w:rsidRPr="005D1A1D">
              <w:rPr>
                <w:color w:val="auto"/>
                <w:sz w:val="24"/>
                <w:szCs w:val="24"/>
              </w:rPr>
              <w:t xml:space="preserve"> – собственник</w:t>
            </w:r>
            <w:r>
              <w:rPr>
                <w:color w:val="auto"/>
                <w:sz w:val="24"/>
                <w:szCs w:val="24"/>
              </w:rPr>
              <w:t xml:space="preserve">а </w:t>
            </w:r>
            <w:r w:rsidRPr="005D1A1D">
              <w:rPr>
                <w:color w:val="auto"/>
                <w:sz w:val="24"/>
                <w:szCs w:val="24"/>
              </w:rPr>
              <w:t xml:space="preserve"> жилого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5D1A1D">
              <w:rPr>
                <w:color w:val="auto"/>
                <w:sz w:val="24"/>
                <w:szCs w:val="24"/>
              </w:rPr>
              <w:t xml:space="preserve">(нежилого)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D1A1D">
              <w:rPr>
                <w:color w:val="auto"/>
                <w:sz w:val="24"/>
                <w:szCs w:val="24"/>
              </w:rPr>
              <w:t>помещения</w:t>
            </w:r>
            <w:r>
              <w:rPr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</w:p>
          <w:p w:rsidR="00FD59AB" w:rsidRPr="00096D3E" w:rsidRDefault="00FD59AB" w:rsidP="00C54DDF">
            <w:pPr>
              <w:ind w:firstLine="709"/>
              <w:rPr>
                <w:color w:val="auto"/>
                <w:sz w:val="24"/>
                <w:szCs w:val="24"/>
                <w:u w:val="none"/>
              </w:rPr>
            </w:pPr>
            <w:r w:rsidRPr="00096D3E">
              <w:rPr>
                <w:color w:val="auto"/>
                <w:sz w:val="24"/>
                <w:szCs w:val="24"/>
                <w:u w:val="none"/>
              </w:rPr>
              <w:t xml:space="preserve">                        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>(Ф.И.О</w:t>
            </w: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>.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>)</w:t>
            </w:r>
          </w:p>
          <w:p w:rsidR="00FD59AB" w:rsidRPr="005D1A1D" w:rsidRDefault="00FD59AB" w:rsidP="00C54DD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(уполномоченного лица)</w:t>
            </w:r>
            <w:r w:rsidRPr="005D1A1D">
              <w:rPr>
                <w:color w:val="auto"/>
                <w:sz w:val="24"/>
                <w:szCs w:val="24"/>
              </w:rPr>
              <w:t>;</w:t>
            </w:r>
          </w:p>
          <w:p w:rsidR="00FD59AB" w:rsidRDefault="00FD59AB" w:rsidP="00C54DDF">
            <w:pPr>
              <w:ind w:firstLine="720"/>
              <w:rPr>
                <w:color w:val="auto"/>
                <w:sz w:val="24"/>
                <w:szCs w:val="24"/>
              </w:rPr>
            </w:pPr>
            <w:r w:rsidRPr="005D1A1D">
              <w:rPr>
                <w:color w:val="auto"/>
                <w:sz w:val="24"/>
                <w:szCs w:val="24"/>
              </w:rPr>
              <w:t xml:space="preserve">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          </w:t>
            </w:r>
            <w:r w:rsidRPr="005D1A1D"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color w:val="auto"/>
                <w:sz w:val="24"/>
                <w:szCs w:val="24"/>
              </w:rPr>
              <w:t xml:space="preserve">заведующего         </w:t>
            </w:r>
            <w:r w:rsidRPr="005D1A1D">
              <w:rPr>
                <w:color w:val="auto"/>
                <w:sz w:val="24"/>
                <w:szCs w:val="24"/>
              </w:rPr>
              <w:t xml:space="preserve"> отдел</w:t>
            </w:r>
            <w:r>
              <w:rPr>
                <w:color w:val="auto"/>
                <w:sz w:val="24"/>
                <w:szCs w:val="24"/>
              </w:rPr>
              <w:t xml:space="preserve">ом          </w:t>
            </w:r>
            <w:r w:rsidRPr="005D1A1D">
              <w:rPr>
                <w:color w:val="auto"/>
                <w:sz w:val="24"/>
                <w:szCs w:val="24"/>
              </w:rPr>
              <w:t xml:space="preserve"> архитектуры                                 </w:t>
            </w:r>
          </w:p>
          <w:p w:rsidR="00FD59AB" w:rsidRDefault="00FD59AB" w:rsidP="00C54DDF">
            <w:pPr>
              <w:ind w:firstLine="720"/>
              <w:rPr>
                <w:color w:val="auto"/>
                <w:sz w:val="24"/>
                <w:szCs w:val="24"/>
              </w:rPr>
            </w:pPr>
            <w:r w:rsidRPr="00096D3E">
              <w:rPr>
                <w:color w:val="auto"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color w:val="auto"/>
                <w:sz w:val="24"/>
                <w:szCs w:val="24"/>
                <w:u w:val="none"/>
              </w:rPr>
              <w:t xml:space="preserve"> </w:t>
            </w:r>
            <w:r w:rsidRPr="00096D3E">
              <w:rPr>
                <w:color w:val="auto"/>
                <w:sz w:val="24"/>
                <w:szCs w:val="24"/>
                <w:u w:val="none"/>
              </w:rPr>
              <w:t xml:space="preserve">  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>(Ф.И.О</w:t>
            </w: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>.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>)</w:t>
            </w: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 xml:space="preserve">                                                                 (должность)  </w:t>
            </w:r>
          </w:p>
          <w:p w:rsidR="00FD59AB" w:rsidRPr="005D1A1D" w:rsidRDefault="00FD59AB" w:rsidP="00C54DDF">
            <w:pPr>
              <w:rPr>
                <w:color w:val="auto"/>
                <w:sz w:val="24"/>
                <w:szCs w:val="24"/>
              </w:rPr>
            </w:pPr>
            <w:r w:rsidRPr="005D1A1D">
              <w:rPr>
                <w:color w:val="auto"/>
                <w:sz w:val="24"/>
                <w:szCs w:val="24"/>
              </w:rPr>
              <w:t>и градостроительства Администрации города Новоалтайска;</w:t>
            </w:r>
          </w:p>
          <w:p w:rsidR="00FD59AB" w:rsidRDefault="00FD59AB" w:rsidP="00C54DDF">
            <w:pPr>
              <w:ind w:firstLine="720"/>
              <w:rPr>
                <w:color w:val="auto"/>
                <w:sz w:val="24"/>
                <w:szCs w:val="24"/>
              </w:rPr>
            </w:pPr>
            <w:r w:rsidRPr="005D1A1D">
              <w:rPr>
                <w:color w:val="auto"/>
                <w:sz w:val="24"/>
                <w:szCs w:val="24"/>
              </w:rPr>
              <w:t xml:space="preserve"> 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          </w:t>
            </w:r>
            <w:r w:rsidRPr="005D1A1D">
              <w:rPr>
                <w:color w:val="auto"/>
                <w:sz w:val="24"/>
                <w:szCs w:val="24"/>
              </w:rPr>
              <w:t xml:space="preserve">– </w:t>
            </w:r>
            <w:r>
              <w:rPr>
                <w:color w:val="auto"/>
                <w:sz w:val="24"/>
                <w:szCs w:val="24"/>
              </w:rPr>
              <w:t xml:space="preserve">представителя         </w:t>
            </w:r>
            <w:r w:rsidRPr="005D1A1D">
              <w:rPr>
                <w:color w:val="auto"/>
                <w:sz w:val="24"/>
                <w:szCs w:val="24"/>
              </w:rPr>
              <w:t xml:space="preserve"> отдела</w:t>
            </w:r>
            <w:r>
              <w:rPr>
                <w:color w:val="auto"/>
                <w:sz w:val="24"/>
                <w:szCs w:val="24"/>
              </w:rPr>
              <w:t xml:space="preserve">           </w:t>
            </w:r>
            <w:r w:rsidRPr="005D1A1D">
              <w:rPr>
                <w:color w:val="auto"/>
                <w:sz w:val="24"/>
                <w:szCs w:val="24"/>
              </w:rPr>
              <w:t xml:space="preserve"> архитектуры                                 </w:t>
            </w:r>
          </w:p>
          <w:p w:rsidR="00FD59AB" w:rsidRDefault="00FD59AB" w:rsidP="00C54DDF">
            <w:pPr>
              <w:ind w:firstLine="720"/>
              <w:rPr>
                <w:color w:val="auto"/>
                <w:sz w:val="24"/>
                <w:szCs w:val="24"/>
              </w:rPr>
            </w:pPr>
            <w:r w:rsidRPr="00096D3E">
              <w:rPr>
                <w:color w:val="auto"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color w:val="auto"/>
                <w:sz w:val="24"/>
                <w:szCs w:val="24"/>
                <w:u w:val="none"/>
              </w:rPr>
              <w:t xml:space="preserve"> </w:t>
            </w:r>
            <w:r w:rsidRPr="00096D3E">
              <w:rPr>
                <w:color w:val="auto"/>
                <w:sz w:val="24"/>
                <w:szCs w:val="24"/>
                <w:u w:val="none"/>
              </w:rPr>
              <w:t xml:space="preserve">  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>(Ф.И.О</w:t>
            </w: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>.</w:t>
            </w:r>
            <w:r w:rsidRPr="00096D3E">
              <w:rPr>
                <w:color w:val="auto"/>
                <w:sz w:val="24"/>
                <w:szCs w:val="24"/>
                <w:u w:val="none"/>
                <w:vertAlign w:val="superscript"/>
              </w:rPr>
              <w:t>)</w:t>
            </w:r>
            <w:r>
              <w:rPr>
                <w:color w:val="auto"/>
                <w:sz w:val="24"/>
                <w:szCs w:val="24"/>
                <w:u w:val="none"/>
                <w:vertAlign w:val="superscript"/>
              </w:rPr>
              <w:t xml:space="preserve">                                                                 (должность)  </w:t>
            </w:r>
          </w:p>
          <w:p w:rsidR="00FD59AB" w:rsidRPr="005D1A1D" w:rsidRDefault="00FD59AB" w:rsidP="00C54DDF">
            <w:pPr>
              <w:rPr>
                <w:color w:val="auto"/>
                <w:sz w:val="24"/>
                <w:szCs w:val="24"/>
                <w:u w:val="none"/>
              </w:rPr>
            </w:pPr>
            <w:r w:rsidRPr="005D1A1D">
              <w:rPr>
                <w:color w:val="auto"/>
                <w:sz w:val="24"/>
                <w:szCs w:val="24"/>
              </w:rPr>
              <w:t>и градостроительства Администрации города Новоалтайска</w:t>
            </w:r>
          </w:p>
        </w:tc>
      </w:tr>
      <w:tr w:rsidR="00FD59AB" w:rsidRPr="005D1A1D" w:rsidTr="00BB6FA8">
        <w:trPr>
          <w:trHeight w:val="68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59AB" w:rsidRPr="005D1A1D" w:rsidRDefault="00FD59AB" w:rsidP="00FC29A4">
            <w:pPr>
              <w:ind w:firstLine="734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FD59AB" w:rsidRPr="005D1A1D" w:rsidRDefault="00FD59AB" w:rsidP="001A45E4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8588D">
        <w:rPr>
          <w:sz w:val="24"/>
          <w:szCs w:val="24"/>
        </w:rPr>
        <w:t xml:space="preserve">роизвела осмотр </w:t>
      </w:r>
      <w:r>
        <w:rPr>
          <w:sz w:val="24"/>
          <w:szCs w:val="24"/>
        </w:rPr>
        <w:t xml:space="preserve">жилого (нежилого) </w:t>
      </w:r>
      <w:r w:rsidRPr="0068588D">
        <w:rPr>
          <w:sz w:val="24"/>
          <w:szCs w:val="24"/>
        </w:rPr>
        <w:t xml:space="preserve">помещения, </w:t>
      </w:r>
      <w:r w:rsidRPr="005D1A1D">
        <w:rPr>
          <w:b/>
          <w:sz w:val="24"/>
          <w:szCs w:val="24"/>
        </w:rPr>
        <w:t>расположенно</w:t>
      </w:r>
      <w:r>
        <w:rPr>
          <w:b/>
          <w:sz w:val="24"/>
          <w:szCs w:val="24"/>
        </w:rPr>
        <w:t>го</w:t>
      </w:r>
      <w:r w:rsidRPr="005D1A1D">
        <w:rPr>
          <w:b/>
          <w:sz w:val="24"/>
          <w:szCs w:val="24"/>
        </w:rPr>
        <w:t xml:space="preserve"> по адресу</w:t>
      </w:r>
      <w:r w:rsidRPr="005D1A1D">
        <w:rPr>
          <w:sz w:val="24"/>
          <w:szCs w:val="24"/>
        </w:rPr>
        <w:t>: __________________________________________</w:t>
      </w:r>
      <w:r>
        <w:rPr>
          <w:sz w:val="24"/>
          <w:szCs w:val="24"/>
        </w:rPr>
        <w:t>______________________________________</w:t>
      </w:r>
    </w:p>
    <w:p w:rsidR="00FD59AB" w:rsidRPr="005D1A1D" w:rsidRDefault="00FD59AB" w:rsidP="001A45E4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5D1A1D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</w:t>
      </w:r>
    </w:p>
    <w:p w:rsidR="00FD59AB" w:rsidRPr="001A45E4" w:rsidRDefault="00FD59AB" w:rsidP="00A97CA0">
      <w:pPr>
        <w:jc w:val="both"/>
        <w:rPr>
          <w:color w:val="auto"/>
          <w:sz w:val="24"/>
          <w:szCs w:val="24"/>
          <w:u w:val="none"/>
        </w:rPr>
      </w:pPr>
      <w:r w:rsidRPr="0068588D">
        <w:rPr>
          <w:color w:val="auto"/>
          <w:sz w:val="24"/>
          <w:szCs w:val="24"/>
          <w:u w:val="none"/>
        </w:rPr>
        <w:t>в отношении которого производил</w:t>
      </w:r>
      <w:r>
        <w:rPr>
          <w:color w:val="auto"/>
          <w:sz w:val="24"/>
          <w:szCs w:val="24"/>
          <w:u w:val="none"/>
        </w:rPr>
        <w:t>и</w:t>
      </w:r>
      <w:r w:rsidRPr="0068588D">
        <w:rPr>
          <w:color w:val="auto"/>
          <w:sz w:val="24"/>
          <w:szCs w:val="24"/>
          <w:u w:val="none"/>
        </w:rPr>
        <w:t>сь переустройство и (или) перепланировка</w:t>
      </w:r>
      <w:r>
        <w:rPr>
          <w:color w:val="auto"/>
          <w:sz w:val="24"/>
          <w:szCs w:val="24"/>
          <w:u w:val="none"/>
        </w:rPr>
        <w:t>*</w:t>
      </w:r>
      <w:r w:rsidRPr="0068588D">
        <w:rPr>
          <w:color w:val="auto"/>
          <w:sz w:val="24"/>
          <w:szCs w:val="24"/>
          <w:u w:val="none"/>
        </w:rPr>
        <w:t xml:space="preserve"> и </w:t>
      </w:r>
      <w:r w:rsidRPr="001A45E4">
        <w:rPr>
          <w:color w:val="auto"/>
          <w:sz w:val="24"/>
          <w:szCs w:val="24"/>
          <w:u w:val="none"/>
        </w:rPr>
        <w:t>составила настоящий акт о нижеследующем:</w:t>
      </w:r>
    </w:p>
    <w:p w:rsidR="00FD59AB" w:rsidRPr="005D1A1D" w:rsidRDefault="00FD59AB" w:rsidP="001A45E4">
      <w:pPr>
        <w:numPr>
          <w:ilvl w:val="0"/>
          <w:numId w:val="28"/>
        </w:numPr>
        <w:tabs>
          <w:tab w:val="left" w:pos="1021"/>
        </w:tabs>
        <w:ind w:left="0" w:firstLine="709"/>
        <w:jc w:val="both"/>
        <w:rPr>
          <w:color w:val="auto"/>
          <w:sz w:val="24"/>
          <w:szCs w:val="24"/>
          <w:u w:val="none"/>
        </w:rPr>
      </w:pPr>
      <w:r w:rsidRPr="005D1A1D">
        <w:rPr>
          <w:color w:val="auto"/>
          <w:sz w:val="24"/>
          <w:szCs w:val="24"/>
          <w:u w:val="none"/>
        </w:rPr>
        <w:t>Собственником (</w:t>
      </w:r>
      <w:r>
        <w:rPr>
          <w:color w:val="auto"/>
          <w:sz w:val="24"/>
          <w:szCs w:val="24"/>
          <w:u w:val="none"/>
        </w:rPr>
        <w:t>уполномоченным лицом</w:t>
      </w:r>
      <w:r w:rsidRPr="005D1A1D">
        <w:rPr>
          <w:color w:val="auto"/>
          <w:sz w:val="24"/>
          <w:szCs w:val="24"/>
          <w:u w:val="none"/>
        </w:rPr>
        <w:t xml:space="preserve">) предъявлены к приемке работы </w:t>
      </w:r>
      <w:r>
        <w:rPr>
          <w:color w:val="auto"/>
          <w:sz w:val="24"/>
          <w:szCs w:val="24"/>
          <w:u w:val="none"/>
        </w:rPr>
        <w:t xml:space="preserve">                   </w:t>
      </w:r>
      <w:r w:rsidRPr="005D1A1D">
        <w:rPr>
          <w:color w:val="auto"/>
          <w:sz w:val="24"/>
          <w:szCs w:val="24"/>
          <w:u w:val="none"/>
        </w:rPr>
        <w:t>по переустройству и (или) перепланиро</w:t>
      </w:r>
      <w:r>
        <w:rPr>
          <w:color w:val="auto"/>
          <w:sz w:val="24"/>
          <w:szCs w:val="24"/>
          <w:u w:val="none"/>
        </w:rPr>
        <w:t>вке жилого (нежилого) помещения:</w:t>
      </w:r>
    </w:p>
    <w:p w:rsidR="00FD59AB" w:rsidRDefault="00FD59AB" w:rsidP="001A45E4">
      <w:pPr>
        <w:pStyle w:val="ConsPlusNormal"/>
        <w:tabs>
          <w:tab w:val="left" w:pos="851"/>
        </w:tabs>
        <w:spacing w:after="40"/>
        <w:jc w:val="both"/>
        <w:rPr>
          <w:sz w:val="24"/>
          <w:szCs w:val="24"/>
        </w:rPr>
      </w:pPr>
      <w:r w:rsidRPr="005D1A1D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</w:t>
      </w:r>
      <w:r w:rsidRPr="005D1A1D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</w:t>
      </w:r>
    </w:p>
    <w:p w:rsidR="00FD59AB" w:rsidRDefault="00FD59AB" w:rsidP="001A45E4">
      <w:pPr>
        <w:pStyle w:val="ConsPlusNormal"/>
        <w:tabs>
          <w:tab w:val="left" w:pos="851"/>
        </w:tabs>
        <w:spacing w:after="40"/>
        <w:jc w:val="both"/>
        <w:rPr>
          <w:sz w:val="24"/>
          <w:szCs w:val="24"/>
        </w:rPr>
      </w:pPr>
      <w:r w:rsidRPr="005D1A1D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</w:t>
      </w:r>
    </w:p>
    <w:p w:rsidR="00FD59AB" w:rsidRDefault="00FD59AB" w:rsidP="001A45E4">
      <w:pPr>
        <w:pStyle w:val="ConsPlusNormal"/>
        <w:tabs>
          <w:tab w:val="left" w:pos="851"/>
        </w:tabs>
        <w:spacing w:after="40"/>
        <w:jc w:val="both"/>
        <w:rPr>
          <w:sz w:val="24"/>
          <w:szCs w:val="24"/>
        </w:rPr>
      </w:pPr>
      <w:r w:rsidRPr="005D1A1D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</w:t>
      </w:r>
    </w:p>
    <w:p w:rsidR="00FD59AB" w:rsidRDefault="00FD59AB" w:rsidP="001A45E4">
      <w:pPr>
        <w:pStyle w:val="ConsPlusNormal"/>
        <w:tabs>
          <w:tab w:val="left" w:pos="851"/>
        </w:tabs>
        <w:spacing w:after="40"/>
        <w:jc w:val="both"/>
        <w:rPr>
          <w:sz w:val="24"/>
          <w:szCs w:val="24"/>
        </w:rPr>
      </w:pPr>
      <w:r w:rsidRPr="005D1A1D">
        <w:rPr>
          <w:sz w:val="24"/>
          <w:szCs w:val="24"/>
        </w:rPr>
        <w:lastRenderedPageBreak/>
        <w:t>_____________________________________________________________________</w:t>
      </w:r>
      <w:r>
        <w:rPr>
          <w:sz w:val="24"/>
          <w:szCs w:val="24"/>
        </w:rPr>
        <w:t>___________</w:t>
      </w:r>
    </w:p>
    <w:p w:rsidR="00FD59AB" w:rsidRDefault="00FD59AB" w:rsidP="001A45E4">
      <w:pPr>
        <w:pStyle w:val="ConsPlusNormal"/>
        <w:tabs>
          <w:tab w:val="left" w:pos="851"/>
        </w:tabs>
        <w:spacing w:after="40"/>
        <w:jc w:val="both"/>
        <w:rPr>
          <w:sz w:val="24"/>
          <w:szCs w:val="24"/>
        </w:rPr>
      </w:pPr>
      <w:r w:rsidRPr="005D1A1D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</w:t>
      </w:r>
    </w:p>
    <w:p w:rsidR="00FD59AB" w:rsidRDefault="00FD59AB" w:rsidP="001A45E4">
      <w:pPr>
        <w:pStyle w:val="ConsPlusNormal"/>
        <w:tabs>
          <w:tab w:val="left" w:pos="851"/>
        </w:tabs>
        <w:spacing w:after="40"/>
        <w:jc w:val="both"/>
        <w:rPr>
          <w:sz w:val="24"/>
          <w:szCs w:val="24"/>
        </w:rPr>
      </w:pPr>
      <w:r w:rsidRPr="005D1A1D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</w:t>
      </w:r>
    </w:p>
    <w:p w:rsidR="00FD59AB" w:rsidRPr="005D1A1D" w:rsidRDefault="00FD59AB" w:rsidP="001A45E4">
      <w:pPr>
        <w:pStyle w:val="ConsPlusNormal"/>
        <w:tabs>
          <w:tab w:val="left" w:pos="851"/>
        </w:tabs>
        <w:ind w:left="53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1A1D">
        <w:rPr>
          <w:sz w:val="20"/>
          <w:szCs w:val="20"/>
        </w:rPr>
        <w:t>(</w:t>
      </w:r>
      <w:r>
        <w:rPr>
          <w:sz w:val="20"/>
          <w:szCs w:val="20"/>
        </w:rPr>
        <w:t>перечень выполненных работ</w:t>
      </w:r>
      <w:r w:rsidRPr="005D1A1D">
        <w:rPr>
          <w:sz w:val="20"/>
          <w:szCs w:val="20"/>
        </w:rPr>
        <w:t>)</w:t>
      </w:r>
    </w:p>
    <w:p w:rsidR="00FD59AB" w:rsidRDefault="00FD59AB" w:rsidP="004A676D">
      <w:pPr>
        <w:pStyle w:val="ConsPlusNormal"/>
        <w:numPr>
          <w:ilvl w:val="0"/>
          <w:numId w:val="28"/>
        </w:numPr>
        <w:tabs>
          <w:tab w:val="left" w:pos="1021"/>
        </w:tabs>
        <w:ind w:left="0" w:firstLine="709"/>
        <w:jc w:val="both"/>
        <w:rPr>
          <w:sz w:val="24"/>
          <w:szCs w:val="24"/>
        </w:rPr>
      </w:pPr>
      <w:r w:rsidRPr="005D1A1D">
        <w:rPr>
          <w:sz w:val="24"/>
          <w:szCs w:val="24"/>
        </w:rPr>
        <w:t>Работы проводились на основании постановления Администрации города Новоалтайска Алтайского края от «__</w:t>
      </w:r>
      <w:r>
        <w:rPr>
          <w:sz w:val="24"/>
          <w:szCs w:val="24"/>
        </w:rPr>
        <w:t>__</w:t>
      </w:r>
      <w:r w:rsidRPr="005D1A1D">
        <w:rPr>
          <w:sz w:val="24"/>
          <w:szCs w:val="24"/>
        </w:rPr>
        <w:t xml:space="preserve">_» </w:t>
      </w:r>
      <w:r>
        <w:rPr>
          <w:sz w:val="24"/>
          <w:szCs w:val="24"/>
        </w:rPr>
        <w:t>__</w:t>
      </w:r>
      <w:r w:rsidRPr="005D1A1D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5D1A1D">
        <w:rPr>
          <w:sz w:val="24"/>
          <w:szCs w:val="24"/>
        </w:rPr>
        <w:t>__</w:t>
      </w:r>
      <w:r>
        <w:rPr>
          <w:sz w:val="24"/>
          <w:szCs w:val="24"/>
        </w:rPr>
        <w:t>_______ 20_____года № ______________</w:t>
      </w:r>
    </w:p>
    <w:p w:rsidR="00FD59AB" w:rsidRDefault="00FD59AB" w:rsidP="00275C79">
      <w:pPr>
        <w:pStyle w:val="ConsPlusNormal"/>
        <w:tabs>
          <w:tab w:val="left" w:pos="1021"/>
        </w:tabs>
        <w:jc w:val="both"/>
        <w:rPr>
          <w:sz w:val="24"/>
          <w:szCs w:val="24"/>
        </w:rPr>
      </w:pPr>
    </w:p>
    <w:p w:rsidR="00FD59AB" w:rsidRDefault="00FD59AB" w:rsidP="00275C79">
      <w:pPr>
        <w:pStyle w:val="ConsPlusNormal"/>
        <w:tabs>
          <w:tab w:val="left" w:pos="102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«_______________________________________________________________________________</w:t>
      </w:r>
    </w:p>
    <w:p w:rsidR="00FD59AB" w:rsidRPr="005D1A1D" w:rsidRDefault="00FD59AB" w:rsidP="00975821">
      <w:pPr>
        <w:pStyle w:val="ConsPlusNormal"/>
        <w:tabs>
          <w:tab w:val="left" w:pos="851"/>
        </w:tabs>
        <w:ind w:left="539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1A1D">
        <w:rPr>
          <w:sz w:val="20"/>
          <w:szCs w:val="20"/>
        </w:rPr>
        <w:t>(</w:t>
      </w:r>
      <w:r>
        <w:rPr>
          <w:sz w:val="20"/>
          <w:szCs w:val="20"/>
        </w:rPr>
        <w:t>наименование (заголовок) Постановления</w:t>
      </w:r>
      <w:r w:rsidRPr="005D1A1D">
        <w:rPr>
          <w:sz w:val="20"/>
          <w:szCs w:val="20"/>
        </w:rPr>
        <w:t>)</w:t>
      </w:r>
    </w:p>
    <w:p w:rsidR="00FD59AB" w:rsidRDefault="00FD59AB" w:rsidP="00275C79">
      <w:pPr>
        <w:pStyle w:val="ConsPlusNormal"/>
        <w:tabs>
          <w:tab w:val="left" w:pos="102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_______________________________________________________________________________»</w:t>
      </w:r>
    </w:p>
    <w:p w:rsidR="00FD59AB" w:rsidRPr="005D1A1D" w:rsidRDefault="00FD59AB" w:rsidP="004A676D">
      <w:pPr>
        <w:pStyle w:val="ConsPlusNormal"/>
        <w:numPr>
          <w:ilvl w:val="0"/>
          <w:numId w:val="28"/>
        </w:numPr>
        <w:tabs>
          <w:tab w:val="left" w:pos="1021"/>
        </w:tabs>
        <w:ind w:left="0" w:firstLine="709"/>
        <w:jc w:val="both"/>
        <w:rPr>
          <w:sz w:val="24"/>
          <w:szCs w:val="24"/>
        </w:rPr>
      </w:pPr>
      <w:r w:rsidRPr="005D1A1D">
        <w:rPr>
          <w:sz w:val="24"/>
          <w:szCs w:val="24"/>
        </w:rPr>
        <w:t>Проектная документация на переустройство и (или) перепланировку, разработана</w:t>
      </w:r>
      <w:r>
        <w:rPr>
          <w:sz w:val="24"/>
          <w:szCs w:val="24"/>
        </w:rPr>
        <w:t>:</w:t>
      </w:r>
    </w:p>
    <w:p w:rsidR="00FD59AB" w:rsidRPr="005D1A1D" w:rsidRDefault="00FD59AB" w:rsidP="00855C7D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5D1A1D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</w:t>
      </w:r>
    </w:p>
    <w:p w:rsidR="00FD59AB" w:rsidRPr="005D1A1D" w:rsidRDefault="00FD59AB" w:rsidP="00FC29A4">
      <w:pPr>
        <w:pStyle w:val="ConsPlusNormal"/>
        <w:tabs>
          <w:tab w:val="left" w:pos="993"/>
        </w:tabs>
        <w:ind w:left="561"/>
        <w:jc w:val="both"/>
        <w:rPr>
          <w:sz w:val="24"/>
          <w:szCs w:val="24"/>
          <w:vertAlign w:val="superscript"/>
        </w:rPr>
      </w:pPr>
      <w:r w:rsidRPr="005D1A1D">
        <w:rPr>
          <w:sz w:val="24"/>
          <w:szCs w:val="24"/>
          <w:vertAlign w:val="superscript"/>
        </w:rPr>
        <w:t xml:space="preserve">                                                    (наименование организации, реквизиты)</w:t>
      </w:r>
    </w:p>
    <w:p w:rsidR="00FD59AB" w:rsidRPr="005D1A1D" w:rsidRDefault="00FD59AB" w:rsidP="004A676D">
      <w:pPr>
        <w:pStyle w:val="ConsPlusNormal"/>
        <w:numPr>
          <w:ilvl w:val="0"/>
          <w:numId w:val="28"/>
        </w:numPr>
        <w:tabs>
          <w:tab w:val="left" w:pos="1021"/>
        </w:tabs>
        <w:ind w:left="0" w:firstLine="709"/>
        <w:jc w:val="both"/>
        <w:rPr>
          <w:sz w:val="24"/>
          <w:szCs w:val="24"/>
        </w:rPr>
      </w:pPr>
      <w:r w:rsidRPr="005D1A1D">
        <w:rPr>
          <w:sz w:val="24"/>
          <w:szCs w:val="24"/>
        </w:rPr>
        <w:t xml:space="preserve">Работы по переустройству и (или) перепланировке </w:t>
      </w:r>
      <w:r>
        <w:rPr>
          <w:sz w:val="24"/>
          <w:szCs w:val="24"/>
        </w:rPr>
        <w:t>осуществлены</w:t>
      </w:r>
      <w:r w:rsidRPr="005D1A1D">
        <w:rPr>
          <w:sz w:val="24"/>
          <w:szCs w:val="24"/>
        </w:rPr>
        <w:t xml:space="preserve"> в сроки:</w:t>
      </w:r>
    </w:p>
    <w:p w:rsidR="00FD59AB" w:rsidRPr="005D1A1D" w:rsidRDefault="00FD59AB" w:rsidP="00855C7D">
      <w:pPr>
        <w:pStyle w:val="a3"/>
        <w:autoSpaceDE w:val="0"/>
        <w:autoSpaceDN w:val="0"/>
        <w:adjustRightInd w:val="0"/>
        <w:ind w:left="1455"/>
        <w:jc w:val="both"/>
        <w:rPr>
          <w:sz w:val="24"/>
          <w:szCs w:val="24"/>
        </w:rPr>
      </w:pPr>
      <w:r w:rsidRPr="005D1A1D">
        <w:rPr>
          <w:sz w:val="24"/>
          <w:szCs w:val="24"/>
        </w:rPr>
        <w:t xml:space="preserve">Начало:       </w:t>
      </w:r>
      <w:r w:rsidRPr="005D1A1D">
        <w:rPr>
          <w:color w:val="000000"/>
          <w:spacing w:val="4"/>
          <w:sz w:val="24"/>
          <w:szCs w:val="24"/>
        </w:rPr>
        <w:t>«</w:t>
      </w:r>
      <w:r w:rsidRPr="005D1A1D">
        <w:rPr>
          <w:color w:val="000000"/>
          <w:sz w:val="24"/>
          <w:szCs w:val="24"/>
        </w:rPr>
        <w:t>______»_____________20____г.;</w:t>
      </w:r>
    </w:p>
    <w:p w:rsidR="00FD59AB" w:rsidRPr="005D1A1D" w:rsidRDefault="00FD59AB" w:rsidP="00855C7D">
      <w:pPr>
        <w:pStyle w:val="a3"/>
        <w:autoSpaceDE w:val="0"/>
        <w:autoSpaceDN w:val="0"/>
        <w:adjustRightInd w:val="0"/>
        <w:ind w:left="1455"/>
        <w:jc w:val="both"/>
        <w:rPr>
          <w:sz w:val="24"/>
          <w:szCs w:val="24"/>
        </w:rPr>
      </w:pPr>
      <w:r w:rsidRPr="005D1A1D">
        <w:rPr>
          <w:sz w:val="24"/>
          <w:szCs w:val="24"/>
        </w:rPr>
        <w:t xml:space="preserve">Окончание: </w:t>
      </w:r>
      <w:r w:rsidRPr="005D1A1D">
        <w:rPr>
          <w:color w:val="000000"/>
          <w:spacing w:val="4"/>
          <w:sz w:val="24"/>
          <w:szCs w:val="24"/>
        </w:rPr>
        <w:t>«</w:t>
      </w:r>
      <w:r w:rsidRPr="005D1A1D">
        <w:rPr>
          <w:color w:val="000000"/>
          <w:sz w:val="24"/>
          <w:szCs w:val="24"/>
        </w:rPr>
        <w:t>______»_____________20____г.</w:t>
      </w:r>
    </w:p>
    <w:p w:rsidR="00FD59AB" w:rsidRPr="005D1A1D" w:rsidRDefault="00FD59AB" w:rsidP="00E01030">
      <w:pPr>
        <w:jc w:val="center"/>
        <w:rPr>
          <w:b/>
          <w:color w:val="auto"/>
          <w:sz w:val="24"/>
          <w:szCs w:val="24"/>
        </w:rPr>
      </w:pPr>
    </w:p>
    <w:p w:rsidR="00FD59AB" w:rsidRPr="004A676D" w:rsidRDefault="00FD59AB" w:rsidP="005F0642">
      <w:pPr>
        <w:ind w:firstLine="709"/>
        <w:rPr>
          <w:color w:val="auto"/>
          <w:sz w:val="24"/>
          <w:szCs w:val="24"/>
          <w:u w:val="none"/>
        </w:rPr>
      </w:pPr>
      <w:r w:rsidRPr="004A676D">
        <w:rPr>
          <w:color w:val="auto"/>
          <w:sz w:val="24"/>
          <w:szCs w:val="24"/>
          <w:u w:val="none"/>
        </w:rPr>
        <w:t>5. Предъявленное к приемке помещение имеет следующие показатели: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2" w:type="dxa"/>
          <w:right w:w="42" w:type="dxa"/>
        </w:tblCellMar>
        <w:tblLook w:val="00A0" w:firstRow="1" w:lastRow="0" w:firstColumn="1" w:lastColumn="0" w:noHBand="0" w:noVBand="0"/>
      </w:tblPr>
      <w:tblGrid>
        <w:gridCol w:w="3642"/>
        <w:gridCol w:w="1440"/>
        <w:gridCol w:w="2160"/>
        <w:gridCol w:w="2340"/>
      </w:tblGrid>
      <w:tr w:rsidR="00FD59AB" w:rsidRPr="00265A99" w:rsidTr="00975821">
        <w:trPr>
          <w:cantSplit/>
          <w:trHeight w:val="447"/>
        </w:trPr>
        <w:tc>
          <w:tcPr>
            <w:tcW w:w="3642" w:type="dxa"/>
          </w:tcPr>
          <w:p w:rsidR="00FD59AB" w:rsidRPr="005D1A1D" w:rsidRDefault="00FD59AB">
            <w:pPr>
              <w:spacing w:line="360" w:lineRule="auto"/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D1A1D">
              <w:rPr>
                <w:color w:val="auto"/>
                <w:sz w:val="24"/>
                <w:szCs w:val="24"/>
                <w:u w:val="none"/>
              </w:rPr>
              <w:t>Показатели</w:t>
            </w:r>
          </w:p>
        </w:tc>
        <w:tc>
          <w:tcPr>
            <w:tcW w:w="1440" w:type="dxa"/>
          </w:tcPr>
          <w:p w:rsidR="00FD59AB" w:rsidRPr="005D1A1D" w:rsidRDefault="00FD59A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D1A1D">
              <w:rPr>
                <w:color w:val="auto"/>
                <w:sz w:val="24"/>
                <w:szCs w:val="24"/>
                <w:u w:val="none"/>
              </w:rPr>
              <w:t>Единица измерения</w:t>
            </w:r>
          </w:p>
        </w:tc>
        <w:tc>
          <w:tcPr>
            <w:tcW w:w="2160" w:type="dxa"/>
          </w:tcPr>
          <w:p w:rsidR="00FD59AB" w:rsidRPr="005D1A1D" w:rsidRDefault="00FD59A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D1A1D">
              <w:rPr>
                <w:color w:val="auto"/>
                <w:sz w:val="24"/>
                <w:szCs w:val="24"/>
                <w:u w:val="none"/>
              </w:rPr>
              <w:t>до</w:t>
            </w:r>
          </w:p>
          <w:p w:rsidR="00FD59AB" w:rsidRPr="005D1A1D" w:rsidRDefault="00FD59A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D1A1D">
              <w:rPr>
                <w:color w:val="auto"/>
                <w:sz w:val="24"/>
                <w:szCs w:val="24"/>
                <w:u w:val="none"/>
              </w:rPr>
              <w:t>перепланировки</w:t>
            </w:r>
          </w:p>
        </w:tc>
        <w:tc>
          <w:tcPr>
            <w:tcW w:w="2340" w:type="dxa"/>
          </w:tcPr>
          <w:p w:rsidR="00FD59AB" w:rsidRPr="005D1A1D" w:rsidRDefault="00FD59A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D1A1D">
              <w:rPr>
                <w:color w:val="auto"/>
                <w:sz w:val="24"/>
                <w:szCs w:val="24"/>
                <w:u w:val="none"/>
              </w:rPr>
              <w:t>после</w:t>
            </w:r>
          </w:p>
          <w:p w:rsidR="00FD59AB" w:rsidRPr="005D1A1D" w:rsidRDefault="00FD59A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D1A1D">
              <w:rPr>
                <w:color w:val="auto"/>
                <w:sz w:val="24"/>
                <w:szCs w:val="24"/>
                <w:u w:val="none"/>
              </w:rPr>
              <w:t>перепланировки</w:t>
            </w:r>
          </w:p>
        </w:tc>
      </w:tr>
      <w:tr w:rsidR="00FD59AB" w:rsidRPr="00265A99" w:rsidTr="00975821">
        <w:trPr>
          <w:cantSplit/>
          <w:trHeight w:val="578"/>
        </w:trPr>
        <w:tc>
          <w:tcPr>
            <w:tcW w:w="3642" w:type="dxa"/>
          </w:tcPr>
          <w:p w:rsidR="00FD59AB" w:rsidRPr="005D1A1D" w:rsidRDefault="00FD59AB">
            <w:pPr>
              <w:spacing w:line="360" w:lineRule="auto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</w:tcPr>
          <w:p w:rsidR="00FD59AB" w:rsidRPr="005D1A1D" w:rsidRDefault="00FD59AB">
            <w:pPr>
              <w:spacing w:line="360" w:lineRule="auto"/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</w:tcPr>
          <w:p w:rsidR="00FD59AB" w:rsidRPr="005D1A1D" w:rsidRDefault="00FD59AB" w:rsidP="006E1E61">
            <w:pPr>
              <w:spacing w:line="360" w:lineRule="auto"/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</w:tcPr>
          <w:p w:rsidR="00FD59AB" w:rsidRPr="005D1A1D" w:rsidRDefault="00FD59AB" w:rsidP="007C0930">
            <w:pPr>
              <w:spacing w:line="360" w:lineRule="auto"/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:rsidR="00FD59AB" w:rsidRDefault="00FD59AB" w:rsidP="00497AF9">
      <w:pPr>
        <w:tabs>
          <w:tab w:val="left" w:pos="1021"/>
        </w:tabs>
        <w:jc w:val="both"/>
        <w:rPr>
          <w:color w:val="auto"/>
          <w:sz w:val="24"/>
          <w:szCs w:val="24"/>
        </w:rPr>
      </w:pPr>
    </w:p>
    <w:p w:rsidR="00FD59AB" w:rsidRDefault="00FD59AB" w:rsidP="004A676D">
      <w:pPr>
        <w:numPr>
          <w:ilvl w:val="0"/>
          <w:numId w:val="29"/>
        </w:numPr>
        <w:tabs>
          <w:tab w:val="left" w:pos="1021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Решение приемочной комиссии:</w:t>
      </w:r>
    </w:p>
    <w:p w:rsidR="00FD59AB" w:rsidRPr="005D1A1D" w:rsidRDefault="00FD59AB" w:rsidP="00497AF9">
      <w:pPr>
        <w:tabs>
          <w:tab w:val="left" w:pos="1021"/>
        </w:tabs>
        <w:jc w:val="both"/>
        <w:rPr>
          <w:color w:val="auto"/>
          <w:sz w:val="24"/>
          <w:szCs w:val="24"/>
        </w:rPr>
      </w:pPr>
    </w:p>
    <w:p w:rsidR="00FD59AB" w:rsidRPr="005D1A1D" w:rsidRDefault="00FD59AB">
      <w:pPr>
        <w:numPr>
          <w:ilvl w:val="0"/>
          <w:numId w:val="2"/>
        </w:numPr>
        <w:tabs>
          <w:tab w:val="clear" w:pos="1440"/>
          <w:tab w:val="num" w:pos="0"/>
        </w:tabs>
        <w:ind w:left="0" w:firstLine="0"/>
        <w:jc w:val="both"/>
        <w:rPr>
          <w:color w:val="auto"/>
          <w:sz w:val="24"/>
          <w:szCs w:val="24"/>
        </w:rPr>
      </w:pPr>
      <w:r w:rsidRPr="005D1A1D">
        <w:rPr>
          <w:color w:val="auto"/>
          <w:sz w:val="24"/>
          <w:szCs w:val="24"/>
        </w:rPr>
        <w:t xml:space="preserve">считать предъявленные к приемке работы по переустройству и (или) перепланировке произведенными в соответствии с проектом; </w:t>
      </w:r>
    </w:p>
    <w:p w:rsidR="00FD59AB" w:rsidRDefault="00FD59AB" w:rsidP="00D13BB8">
      <w:pPr>
        <w:numPr>
          <w:ilvl w:val="0"/>
          <w:numId w:val="2"/>
        </w:numPr>
        <w:tabs>
          <w:tab w:val="clear" w:pos="1440"/>
          <w:tab w:val="num" w:pos="0"/>
        </w:tabs>
        <w:ind w:left="0" w:firstLine="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считать завершенными произведенные переустройство и (или) перепланировку помещения </w:t>
      </w:r>
      <w:r w:rsidRPr="005D1A1D">
        <w:rPr>
          <w:b/>
          <w:color w:val="auto"/>
          <w:sz w:val="24"/>
          <w:szCs w:val="24"/>
        </w:rPr>
        <w:t>по адресу:</w:t>
      </w:r>
      <w:r>
        <w:rPr>
          <w:b/>
          <w:color w:val="auto"/>
          <w:sz w:val="24"/>
          <w:szCs w:val="24"/>
        </w:rPr>
        <w:t>____________________________________________________________</w:t>
      </w:r>
    </w:p>
    <w:p w:rsidR="00FD59AB" w:rsidRDefault="00FD59AB">
      <w:pPr>
        <w:jc w:val="both"/>
        <w:rPr>
          <w:color w:val="auto"/>
          <w:sz w:val="24"/>
          <w:szCs w:val="24"/>
        </w:rPr>
      </w:pPr>
    </w:p>
    <w:p w:rsidR="00FD59AB" w:rsidRDefault="00FD59AB">
      <w:pPr>
        <w:jc w:val="both"/>
        <w:rPr>
          <w:color w:val="auto"/>
          <w:sz w:val="24"/>
          <w:szCs w:val="24"/>
        </w:rPr>
      </w:pPr>
    </w:p>
    <w:p w:rsidR="00FD59AB" w:rsidRDefault="00FD59AB">
      <w:pPr>
        <w:jc w:val="both"/>
        <w:rPr>
          <w:color w:val="auto"/>
          <w:sz w:val="24"/>
          <w:szCs w:val="24"/>
        </w:rPr>
      </w:pPr>
    </w:p>
    <w:p w:rsidR="00FD59AB" w:rsidRPr="005D1A1D" w:rsidRDefault="00FD59AB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Члены</w:t>
      </w:r>
      <w:r w:rsidRPr="005D1A1D">
        <w:rPr>
          <w:color w:val="auto"/>
          <w:sz w:val="24"/>
          <w:szCs w:val="24"/>
        </w:rPr>
        <w:t xml:space="preserve"> приемочной комиссии:</w:t>
      </w:r>
    </w:p>
    <w:tbl>
      <w:tblPr>
        <w:tblpPr w:leftFromText="180" w:rightFromText="180" w:vertAnchor="text" w:tblpY="1"/>
        <w:tblW w:w="9288" w:type="dxa"/>
        <w:tblLayout w:type="fixed"/>
        <w:tblLook w:val="00A0" w:firstRow="1" w:lastRow="0" w:firstColumn="1" w:lastColumn="0" w:noHBand="0" w:noVBand="0"/>
      </w:tblPr>
      <w:tblGrid>
        <w:gridCol w:w="2988"/>
        <w:gridCol w:w="3600"/>
        <w:gridCol w:w="2700"/>
      </w:tblGrid>
      <w:tr w:rsidR="00FD59AB" w:rsidRPr="00265A99" w:rsidTr="0043374A">
        <w:trPr>
          <w:trHeight w:val="655"/>
        </w:trPr>
        <w:tc>
          <w:tcPr>
            <w:tcW w:w="2988" w:type="dxa"/>
          </w:tcPr>
          <w:p w:rsidR="00FD59AB" w:rsidRPr="00D77B9F" w:rsidRDefault="00FD59AB">
            <w:pPr>
              <w:pStyle w:val="24"/>
              <w:spacing w:line="240" w:lineRule="auto"/>
              <w:ind w:right="170" w:firstLine="0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D59AB" w:rsidRPr="00D77B9F" w:rsidRDefault="00FD59AB">
            <w:pPr>
              <w:pStyle w:val="24"/>
              <w:tabs>
                <w:tab w:val="left" w:pos="5029"/>
              </w:tabs>
              <w:spacing w:line="240" w:lineRule="auto"/>
              <w:ind w:firstLine="3113"/>
              <w:jc w:val="right"/>
              <w:rPr>
                <w:color w:val="auto"/>
                <w:sz w:val="26"/>
                <w:szCs w:val="26"/>
                <w:u w:val="none"/>
              </w:rPr>
            </w:pPr>
          </w:p>
          <w:p w:rsidR="00FD59AB" w:rsidRPr="00D77B9F" w:rsidRDefault="00FD59AB">
            <w:pPr>
              <w:pStyle w:val="24"/>
              <w:tabs>
                <w:tab w:val="left" w:pos="5029"/>
              </w:tabs>
              <w:spacing w:line="240" w:lineRule="auto"/>
              <w:ind w:firstLine="0"/>
              <w:jc w:val="right"/>
              <w:rPr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700" w:type="dxa"/>
            <w:vAlign w:val="bottom"/>
          </w:tcPr>
          <w:p w:rsidR="00FD59AB" w:rsidRPr="00D77B9F" w:rsidRDefault="00FD59AB" w:rsidP="00634E17">
            <w:pPr>
              <w:pStyle w:val="24"/>
              <w:tabs>
                <w:tab w:val="left" w:pos="5029"/>
              </w:tabs>
              <w:ind w:firstLine="0"/>
              <w:jc w:val="left"/>
              <w:rPr>
                <w:color w:val="auto"/>
                <w:sz w:val="26"/>
                <w:szCs w:val="26"/>
                <w:u w:val="none"/>
              </w:rPr>
            </w:pPr>
          </w:p>
        </w:tc>
      </w:tr>
      <w:tr w:rsidR="00FD59AB" w:rsidRPr="00265A99" w:rsidTr="00E90D7C">
        <w:trPr>
          <w:trHeight w:val="655"/>
        </w:trPr>
        <w:tc>
          <w:tcPr>
            <w:tcW w:w="2988" w:type="dxa"/>
          </w:tcPr>
          <w:p w:rsidR="00FD59AB" w:rsidRPr="00D77B9F" w:rsidRDefault="00FD59AB">
            <w:pPr>
              <w:pStyle w:val="24"/>
              <w:spacing w:line="240" w:lineRule="auto"/>
              <w:ind w:right="170" w:firstLine="0"/>
              <w:rPr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D59AB" w:rsidRPr="005D1A1D" w:rsidRDefault="00FD59AB" w:rsidP="008C763A">
            <w:pPr>
              <w:pStyle w:val="ConsPlusNormal"/>
              <w:tabs>
                <w:tab w:val="left" w:pos="851"/>
              </w:tabs>
              <w:ind w:left="539"/>
              <w:jc w:val="both"/>
              <w:rPr>
                <w:sz w:val="20"/>
                <w:szCs w:val="20"/>
              </w:rPr>
            </w:pPr>
            <w:r w:rsidRPr="005D1A1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подпись, печать)</w:t>
            </w:r>
          </w:p>
          <w:p w:rsidR="00FD59AB" w:rsidRPr="00D77B9F" w:rsidRDefault="00FD59AB">
            <w:pPr>
              <w:pStyle w:val="24"/>
              <w:tabs>
                <w:tab w:val="left" w:pos="5029"/>
              </w:tabs>
              <w:spacing w:line="240" w:lineRule="auto"/>
              <w:ind w:firstLine="3113"/>
              <w:jc w:val="right"/>
              <w:rPr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700" w:type="dxa"/>
          </w:tcPr>
          <w:p w:rsidR="00FD59AB" w:rsidRPr="00E90D7C" w:rsidRDefault="00FD59AB" w:rsidP="008C763A">
            <w:pPr>
              <w:pStyle w:val="ConsPlusNormal"/>
              <w:tabs>
                <w:tab w:val="left" w:pos="851"/>
              </w:tabs>
              <w:ind w:left="539"/>
              <w:jc w:val="both"/>
              <w:rPr>
                <w:sz w:val="20"/>
                <w:szCs w:val="20"/>
              </w:rPr>
            </w:pPr>
            <w:r w:rsidRPr="00E90D7C">
              <w:rPr>
                <w:sz w:val="20"/>
                <w:szCs w:val="20"/>
              </w:rPr>
              <w:t>(И.О. Фамилия)</w:t>
            </w:r>
          </w:p>
          <w:p w:rsidR="00FD59AB" w:rsidRPr="00D77B9F" w:rsidRDefault="00FD59AB" w:rsidP="00634E17">
            <w:pPr>
              <w:pStyle w:val="24"/>
              <w:tabs>
                <w:tab w:val="left" w:pos="5029"/>
              </w:tabs>
              <w:ind w:firstLine="0"/>
              <w:jc w:val="left"/>
              <w:rPr>
                <w:color w:val="auto"/>
                <w:sz w:val="26"/>
                <w:szCs w:val="26"/>
                <w:u w:val="none"/>
              </w:rPr>
            </w:pPr>
          </w:p>
        </w:tc>
      </w:tr>
      <w:tr w:rsidR="00FD59AB" w:rsidRPr="00265A99" w:rsidTr="0043374A">
        <w:trPr>
          <w:trHeight w:val="655"/>
        </w:trPr>
        <w:tc>
          <w:tcPr>
            <w:tcW w:w="2988" w:type="dxa"/>
          </w:tcPr>
          <w:p w:rsidR="00FD59AB" w:rsidRPr="00D77B9F" w:rsidRDefault="00FD59AB" w:rsidP="00E90D7C">
            <w:pPr>
              <w:pStyle w:val="24"/>
              <w:spacing w:line="240" w:lineRule="auto"/>
              <w:ind w:right="170" w:firstLine="0"/>
              <w:rPr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000000"/>
            </w:tcBorders>
          </w:tcPr>
          <w:p w:rsidR="00FD59AB" w:rsidRPr="005D1A1D" w:rsidRDefault="00FD59AB" w:rsidP="00E90D7C">
            <w:pPr>
              <w:pStyle w:val="ConsPlusNormal"/>
              <w:tabs>
                <w:tab w:val="left" w:pos="851"/>
              </w:tabs>
              <w:ind w:left="539"/>
              <w:jc w:val="both"/>
              <w:rPr>
                <w:sz w:val="20"/>
                <w:szCs w:val="20"/>
              </w:rPr>
            </w:pPr>
            <w:r w:rsidRPr="005D1A1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подпись, печать)</w:t>
            </w:r>
          </w:p>
          <w:p w:rsidR="00FD59AB" w:rsidRPr="00D77B9F" w:rsidRDefault="00FD59AB" w:rsidP="00E90D7C">
            <w:pPr>
              <w:pStyle w:val="24"/>
              <w:tabs>
                <w:tab w:val="left" w:pos="5029"/>
              </w:tabs>
              <w:spacing w:line="240" w:lineRule="auto"/>
              <w:ind w:firstLine="3113"/>
              <w:jc w:val="right"/>
              <w:rPr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700" w:type="dxa"/>
          </w:tcPr>
          <w:p w:rsidR="00FD59AB" w:rsidRPr="00E90D7C" w:rsidRDefault="00FD59AB" w:rsidP="00E90D7C">
            <w:pPr>
              <w:jc w:val="center"/>
              <w:rPr>
                <w:color w:val="auto"/>
                <w:u w:val="none"/>
              </w:rPr>
            </w:pPr>
            <w:r w:rsidRPr="00E90D7C">
              <w:rPr>
                <w:color w:val="auto"/>
                <w:u w:val="none"/>
              </w:rPr>
              <w:t>(И.О. Фамилия)</w:t>
            </w:r>
          </w:p>
        </w:tc>
      </w:tr>
      <w:tr w:rsidR="00FD59AB" w:rsidRPr="00265A99" w:rsidTr="0043374A">
        <w:trPr>
          <w:trHeight w:val="655"/>
        </w:trPr>
        <w:tc>
          <w:tcPr>
            <w:tcW w:w="2988" w:type="dxa"/>
          </w:tcPr>
          <w:p w:rsidR="00FD59AB" w:rsidRPr="00D77B9F" w:rsidRDefault="00FD59AB" w:rsidP="00E90D7C">
            <w:pPr>
              <w:pStyle w:val="24"/>
              <w:spacing w:line="240" w:lineRule="auto"/>
              <w:ind w:right="170" w:firstLine="0"/>
              <w:rPr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:rsidR="00FD59AB" w:rsidRPr="008C763A" w:rsidRDefault="00FD59AB" w:rsidP="00E90D7C">
            <w:pPr>
              <w:rPr>
                <w:color w:val="auto"/>
                <w:u w:val="none"/>
              </w:rPr>
            </w:pPr>
            <w:r w:rsidRPr="008C763A">
              <w:rPr>
                <w:color w:val="auto"/>
                <w:u w:val="none"/>
              </w:rPr>
              <w:t xml:space="preserve">  </w:t>
            </w:r>
            <w:r>
              <w:rPr>
                <w:color w:val="auto"/>
                <w:u w:val="none"/>
              </w:rPr>
              <w:t xml:space="preserve">             </w:t>
            </w:r>
            <w:r w:rsidRPr="008C763A">
              <w:rPr>
                <w:color w:val="auto"/>
                <w:u w:val="none"/>
              </w:rPr>
              <w:t xml:space="preserve"> (подпись)</w:t>
            </w:r>
          </w:p>
        </w:tc>
        <w:tc>
          <w:tcPr>
            <w:tcW w:w="2700" w:type="dxa"/>
          </w:tcPr>
          <w:p w:rsidR="00FD59AB" w:rsidRPr="00E90D7C" w:rsidRDefault="00FD59AB" w:rsidP="00E90D7C">
            <w:pPr>
              <w:jc w:val="center"/>
              <w:rPr>
                <w:color w:val="auto"/>
                <w:u w:val="none"/>
              </w:rPr>
            </w:pPr>
            <w:r w:rsidRPr="00E90D7C">
              <w:rPr>
                <w:color w:val="auto"/>
                <w:u w:val="none"/>
              </w:rPr>
              <w:t>(И.О. Фамилия)</w:t>
            </w:r>
          </w:p>
        </w:tc>
      </w:tr>
      <w:tr w:rsidR="00FD59AB" w:rsidRPr="00265A99" w:rsidTr="0043374A">
        <w:trPr>
          <w:trHeight w:val="655"/>
        </w:trPr>
        <w:tc>
          <w:tcPr>
            <w:tcW w:w="2988" w:type="dxa"/>
          </w:tcPr>
          <w:p w:rsidR="00FD59AB" w:rsidRPr="00D77B9F" w:rsidRDefault="00FD59AB" w:rsidP="00E90D7C">
            <w:pPr>
              <w:pStyle w:val="24"/>
              <w:spacing w:line="240" w:lineRule="auto"/>
              <w:ind w:right="170" w:firstLine="0"/>
              <w:rPr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auto"/>
            </w:tcBorders>
          </w:tcPr>
          <w:p w:rsidR="00FD59AB" w:rsidRPr="008C763A" w:rsidRDefault="00FD59AB" w:rsidP="00E90D7C">
            <w:pPr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                </w:t>
            </w:r>
            <w:r w:rsidRPr="008C763A">
              <w:rPr>
                <w:color w:val="auto"/>
                <w:u w:val="none"/>
              </w:rPr>
              <w:t>(подпись)</w:t>
            </w:r>
          </w:p>
        </w:tc>
        <w:tc>
          <w:tcPr>
            <w:tcW w:w="2700" w:type="dxa"/>
          </w:tcPr>
          <w:p w:rsidR="00FD59AB" w:rsidRPr="00E90D7C" w:rsidRDefault="00FD59AB" w:rsidP="00E90D7C">
            <w:pPr>
              <w:jc w:val="center"/>
              <w:rPr>
                <w:color w:val="auto"/>
                <w:u w:val="none"/>
              </w:rPr>
            </w:pPr>
            <w:r w:rsidRPr="00E90D7C">
              <w:rPr>
                <w:color w:val="auto"/>
                <w:u w:val="none"/>
              </w:rPr>
              <w:t>(И.О. Фамилия)</w:t>
            </w:r>
          </w:p>
        </w:tc>
      </w:tr>
      <w:tr w:rsidR="00FD59AB" w:rsidRPr="00265A99" w:rsidTr="0043374A">
        <w:trPr>
          <w:trHeight w:val="655"/>
        </w:trPr>
        <w:tc>
          <w:tcPr>
            <w:tcW w:w="2988" w:type="dxa"/>
          </w:tcPr>
          <w:p w:rsidR="00FD59AB" w:rsidRPr="00D77B9F" w:rsidRDefault="00FD59AB" w:rsidP="00E90D7C">
            <w:pPr>
              <w:pStyle w:val="24"/>
              <w:spacing w:line="240" w:lineRule="auto"/>
              <w:ind w:right="170" w:firstLine="0"/>
              <w:rPr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FD59AB" w:rsidRPr="008C763A" w:rsidRDefault="00FD59AB" w:rsidP="00E90D7C">
            <w:pPr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                 </w:t>
            </w:r>
            <w:r w:rsidRPr="008C763A">
              <w:rPr>
                <w:color w:val="auto"/>
                <w:u w:val="none"/>
              </w:rPr>
              <w:t>(подпись)</w:t>
            </w:r>
          </w:p>
        </w:tc>
        <w:tc>
          <w:tcPr>
            <w:tcW w:w="2700" w:type="dxa"/>
          </w:tcPr>
          <w:p w:rsidR="00FD59AB" w:rsidRPr="00E90D7C" w:rsidRDefault="00FD59AB" w:rsidP="00E90D7C">
            <w:pPr>
              <w:jc w:val="center"/>
              <w:rPr>
                <w:color w:val="auto"/>
                <w:u w:val="none"/>
              </w:rPr>
            </w:pPr>
            <w:r w:rsidRPr="00E90D7C">
              <w:rPr>
                <w:color w:val="auto"/>
                <w:u w:val="none"/>
              </w:rPr>
              <w:t>(И.О. Фамилия)</w:t>
            </w:r>
          </w:p>
        </w:tc>
      </w:tr>
    </w:tbl>
    <w:p w:rsidR="00FD59AB" w:rsidRPr="00497AF9" w:rsidRDefault="00FD59AB" w:rsidP="0043374A">
      <w:pPr>
        <w:rPr>
          <w:color w:val="auto"/>
        </w:rPr>
      </w:pPr>
    </w:p>
    <w:p w:rsidR="00FD59AB" w:rsidRPr="00497AF9" w:rsidRDefault="00FD59AB" w:rsidP="0043374A">
      <w:pPr>
        <w:rPr>
          <w:color w:val="auto"/>
        </w:rPr>
      </w:pPr>
    </w:p>
    <w:p w:rsidR="00FD59AB" w:rsidRDefault="00FD59AB" w:rsidP="0043374A">
      <w:pPr>
        <w:rPr>
          <w:color w:val="auto"/>
        </w:rPr>
      </w:pPr>
      <w:r w:rsidRPr="00497AF9">
        <w:rPr>
          <w:color w:val="auto"/>
        </w:rPr>
        <w:t xml:space="preserve">* </w:t>
      </w:r>
      <w:r>
        <w:rPr>
          <w:color w:val="auto"/>
        </w:rPr>
        <w:t>в том числе после перевода помещения из жилого в нежилое или из нежилого в жилое</w:t>
      </w:r>
    </w:p>
    <w:p w:rsidR="00FD59AB" w:rsidRDefault="00FD59AB" w:rsidP="0043374A">
      <w:pPr>
        <w:rPr>
          <w:color w:val="auto"/>
        </w:rPr>
      </w:pPr>
    </w:p>
    <w:p w:rsidR="00FD59AB" w:rsidRDefault="00FD59AB" w:rsidP="0043374A">
      <w:pPr>
        <w:rPr>
          <w:color w:val="auto"/>
        </w:rPr>
      </w:pPr>
    </w:p>
    <w:p w:rsidR="00FD59AB" w:rsidRDefault="00FD59AB" w:rsidP="00B265F4">
      <w:pPr>
        <w:ind w:left="5670" w:firstLine="1701"/>
        <w:rPr>
          <w:color w:val="000000"/>
          <w:sz w:val="24"/>
          <w:szCs w:val="24"/>
          <w:u w:val="none"/>
        </w:rPr>
        <w:sectPr w:rsidR="00FD59AB" w:rsidSect="00150F00">
          <w:headerReference w:type="default" r:id="rId9"/>
          <w:pgSz w:w="11907" w:h="16840" w:code="9"/>
          <w:pgMar w:top="567" w:right="567" w:bottom="1134" w:left="1701" w:header="720" w:footer="720" w:gutter="0"/>
          <w:pgNumType w:start="0"/>
          <w:cols w:space="708"/>
          <w:titlePg/>
          <w:docGrid w:linePitch="360"/>
        </w:sectPr>
      </w:pPr>
    </w:p>
    <w:p w:rsidR="00FD59AB" w:rsidRDefault="00FD59AB" w:rsidP="00E3711C">
      <w:pPr>
        <w:jc w:val="center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lastRenderedPageBreak/>
        <w:t xml:space="preserve"> 6          </w:t>
      </w:r>
    </w:p>
    <w:p w:rsidR="00FD59AB" w:rsidRPr="00B265F4" w:rsidRDefault="00FD59AB" w:rsidP="00B265F4">
      <w:pPr>
        <w:ind w:left="5670" w:firstLine="1701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           </w:t>
      </w:r>
      <w:r w:rsidRPr="00B265F4">
        <w:rPr>
          <w:color w:val="000000"/>
          <w:sz w:val="24"/>
          <w:szCs w:val="24"/>
          <w:u w:val="none"/>
        </w:rPr>
        <w:t xml:space="preserve">Приложение 2   </w:t>
      </w:r>
    </w:p>
    <w:p w:rsidR="00FD59AB" w:rsidRPr="00B265F4" w:rsidRDefault="00FD59AB" w:rsidP="00B265F4">
      <w:pPr>
        <w:rPr>
          <w:bCs/>
          <w:color w:val="auto"/>
          <w:sz w:val="24"/>
          <w:szCs w:val="24"/>
          <w:u w:val="none"/>
        </w:rPr>
      </w:pPr>
      <w:r w:rsidRPr="00B265F4">
        <w:rPr>
          <w:bCs/>
          <w:color w:val="auto"/>
          <w:sz w:val="24"/>
          <w:szCs w:val="24"/>
          <w:u w:val="none"/>
        </w:rPr>
        <w:t xml:space="preserve">                                                                                           к  Порядку  подтверждения завершения                               </w:t>
      </w:r>
    </w:p>
    <w:p w:rsidR="00FD59AB" w:rsidRPr="00B265F4" w:rsidRDefault="00FD59AB" w:rsidP="00B265F4">
      <w:pPr>
        <w:rPr>
          <w:color w:val="auto"/>
          <w:sz w:val="24"/>
          <w:szCs w:val="24"/>
          <w:u w:val="none"/>
        </w:rPr>
      </w:pPr>
      <w:r w:rsidRPr="00B265F4">
        <w:rPr>
          <w:bCs/>
          <w:color w:val="auto"/>
          <w:sz w:val="24"/>
          <w:szCs w:val="24"/>
          <w:u w:val="none"/>
        </w:rPr>
        <w:t xml:space="preserve">                                                                                           переустройства и (или) перепланировки    </w:t>
      </w:r>
    </w:p>
    <w:p w:rsidR="00FD59AB" w:rsidRPr="00B265F4" w:rsidRDefault="00FD59AB" w:rsidP="00B265F4">
      <w:pPr>
        <w:tabs>
          <w:tab w:val="left" w:pos="5387"/>
        </w:tabs>
        <w:rPr>
          <w:bCs/>
          <w:color w:val="auto"/>
          <w:sz w:val="24"/>
          <w:szCs w:val="24"/>
          <w:u w:val="none"/>
        </w:rPr>
      </w:pPr>
      <w:r w:rsidRPr="00B265F4">
        <w:rPr>
          <w:bCs/>
          <w:color w:val="auto"/>
          <w:sz w:val="24"/>
          <w:szCs w:val="24"/>
          <w:u w:val="none"/>
        </w:rPr>
        <w:t xml:space="preserve">                                                                                           помещения в многоквартирном доме</w:t>
      </w:r>
    </w:p>
    <w:p w:rsidR="00FD59AB" w:rsidRDefault="00FD59AB" w:rsidP="00B265F4">
      <w:pPr>
        <w:tabs>
          <w:tab w:val="left" w:pos="5387"/>
        </w:tabs>
        <w:rPr>
          <w:bCs/>
          <w:color w:val="000000"/>
        </w:rPr>
      </w:pPr>
    </w:p>
    <w:p w:rsidR="00FD59AB" w:rsidRPr="00B265F4" w:rsidRDefault="00FD59AB" w:rsidP="00B265F4">
      <w:pPr>
        <w:tabs>
          <w:tab w:val="left" w:pos="5387"/>
        </w:tabs>
        <w:rPr>
          <w:bCs/>
          <w:color w:val="000000"/>
          <w:sz w:val="24"/>
          <w:szCs w:val="24"/>
          <w:u w:val="none"/>
        </w:rPr>
      </w:pPr>
      <w:r w:rsidRPr="00B265F4">
        <w:rPr>
          <w:bCs/>
          <w:color w:val="000000"/>
          <w:sz w:val="24"/>
          <w:szCs w:val="24"/>
          <w:u w:val="none"/>
        </w:rPr>
        <w:tab/>
        <w:t>В Администрацию города Новоалтайска</w:t>
      </w:r>
    </w:p>
    <w:p w:rsidR="00FD59AB" w:rsidRPr="00877C8E" w:rsidRDefault="00FD59AB" w:rsidP="00B265F4">
      <w:pPr>
        <w:ind w:right="-6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FD59AB" w:rsidRPr="00B265F4" w:rsidRDefault="00FD59AB" w:rsidP="00B265F4">
      <w:pPr>
        <w:widowControl w:val="0"/>
        <w:shd w:val="clear" w:color="auto" w:fill="FFFFFF"/>
        <w:autoSpaceDE w:val="0"/>
        <w:autoSpaceDN w:val="0"/>
        <w:adjustRightInd w:val="0"/>
        <w:ind w:right="-63"/>
        <w:jc w:val="center"/>
        <w:rPr>
          <w:b/>
          <w:bCs/>
          <w:color w:val="000000"/>
          <w:spacing w:val="1"/>
          <w:sz w:val="24"/>
          <w:szCs w:val="24"/>
          <w:u w:val="none"/>
        </w:rPr>
      </w:pPr>
      <w:r w:rsidRPr="00B265F4">
        <w:rPr>
          <w:b/>
          <w:bCs/>
          <w:color w:val="000000"/>
          <w:spacing w:val="1"/>
          <w:sz w:val="24"/>
          <w:szCs w:val="24"/>
          <w:u w:val="none"/>
        </w:rPr>
        <w:t>ЗАЯВЛЕНИЕ</w:t>
      </w:r>
    </w:p>
    <w:p w:rsidR="00FD59AB" w:rsidRPr="00B265F4" w:rsidRDefault="00FD59AB" w:rsidP="00B265F4">
      <w:pPr>
        <w:jc w:val="center"/>
        <w:rPr>
          <w:b/>
          <w:color w:val="000000"/>
          <w:sz w:val="24"/>
          <w:szCs w:val="24"/>
          <w:u w:val="none"/>
        </w:rPr>
      </w:pPr>
      <w:r w:rsidRPr="00B265F4">
        <w:rPr>
          <w:b/>
          <w:color w:val="000000"/>
          <w:sz w:val="24"/>
          <w:szCs w:val="24"/>
          <w:u w:val="none"/>
        </w:rPr>
        <w:t xml:space="preserve">о </w:t>
      </w:r>
      <w:r>
        <w:rPr>
          <w:b/>
          <w:color w:val="000000"/>
          <w:sz w:val="24"/>
          <w:szCs w:val="24"/>
          <w:u w:val="none"/>
        </w:rPr>
        <w:t>выдаче акта приемочной комиссии о</w:t>
      </w:r>
      <w:r w:rsidRPr="00B265F4">
        <w:rPr>
          <w:b/>
          <w:color w:val="000000"/>
          <w:sz w:val="24"/>
          <w:szCs w:val="24"/>
          <w:u w:val="none"/>
        </w:rPr>
        <w:t xml:space="preserve"> завершения переустройств</w:t>
      </w:r>
      <w:r>
        <w:rPr>
          <w:b/>
          <w:color w:val="000000"/>
          <w:sz w:val="24"/>
          <w:szCs w:val="24"/>
          <w:u w:val="none"/>
        </w:rPr>
        <w:t>а</w:t>
      </w:r>
      <w:r w:rsidRPr="00B265F4">
        <w:rPr>
          <w:b/>
          <w:color w:val="000000"/>
          <w:sz w:val="24"/>
          <w:szCs w:val="24"/>
          <w:u w:val="none"/>
        </w:rPr>
        <w:t xml:space="preserve"> и (или) перепланировк</w:t>
      </w:r>
      <w:r>
        <w:rPr>
          <w:b/>
          <w:color w:val="000000"/>
          <w:sz w:val="24"/>
          <w:szCs w:val="24"/>
          <w:u w:val="none"/>
        </w:rPr>
        <w:t>и помещения в многоквартирном доме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b/>
          <w:sz w:val="24"/>
          <w:szCs w:val="24"/>
          <w:u w:val="none"/>
        </w:rPr>
      </w:pP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sz w:val="28"/>
          <w:szCs w:val="28"/>
          <w:u w:val="none"/>
        </w:rPr>
      </w:pPr>
      <w:r w:rsidRPr="00B265F4">
        <w:rPr>
          <w:color w:val="auto"/>
          <w:u w:val="none"/>
        </w:rPr>
        <w:t>от</w:t>
      </w:r>
      <w:r w:rsidRPr="00B265F4">
        <w:rPr>
          <w:color w:val="auto"/>
          <w:sz w:val="28"/>
          <w:szCs w:val="28"/>
          <w:u w:val="none"/>
        </w:rPr>
        <w:t>___________________________________________________________________</w:t>
      </w:r>
    </w:p>
    <w:p w:rsidR="00FD59AB" w:rsidRPr="00B265F4" w:rsidRDefault="00FD59AB" w:rsidP="00B265F4">
      <w:pPr>
        <w:autoSpaceDE w:val="0"/>
        <w:autoSpaceDN w:val="0"/>
        <w:adjustRightInd w:val="0"/>
        <w:jc w:val="center"/>
        <w:rPr>
          <w:color w:val="auto"/>
          <w:u w:val="none"/>
        </w:rPr>
      </w:pPr>
      <w:r w:rsidRPr="00B265F4">
        <w:rPr>
          <w:color w:val="auto"/>
          <w:u w:val="none"/>
        </w:rPr>
        <w:t xml:space="preserve">(указывается собственник (собственники) помещения или уполномоченное лицо 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sz w:val="28"/>
          <w:szCs w:val="28"/>
          <w:u w:val="none"/>
        </w:rPr>
      </w:pPr>
      <w:r w:rsidRPr="00B265F4">
        <w:rPr>
          <w:color w:val="auto"/>
          <w:sz w:val="28"/>
          <w:szCs w:val="28"/>
          <w:u w:val="none"/>
        </w:rPr>
        <w:t>____________________________________________________________________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sz w:val="28"/>
          <w:szCs w:val="28"/>
          <w:u w:val="none"/>
        </w:rPr>
      </w:pPr>
      <w:r w:rsidRPr="00B265F4">
        <w:rPr>
          <w:color w:val="auto"/>
          <w:sz w:val="28"/>
          <w:szCs w:val="28"/>
          <w:u w:val="none"/>
        </w:rPr>
        <w:t>____________________________________________________________________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B265F4">
        <w:rPr>
          <w:color w:val="auto"/>
          <w:sz w:val="28"/>
          <w:szCs w:val="28"/>
          <w:u w:val="none"/>
        </w:rPr>
        <w:t>____________________________________________________________________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u w:val="none"/>
        </w:rPr>
      </w:pPr>
      <w:r w:rsidRPr="00B265F4">
        <w:rPr>
          <w:color w:val="auto"/>
          <w:sz w:val="28"/>
          <w:szCs w:val="28"/>
          <w:u w:val="none"/>
        </w:rPr>
        <w:t xml:space="preserve">  </w:t>
      </w:r>
      <w:r w:rsidRPr="00B265F4">
        <w:rPr>
          <w:color w:val="auto"/>
          <w:u w:val="none"/>
        </w:rPr>
        <w:t xml:space="preserve">Примечание. Для физических лиц указываются: фамилия, имя, отчество (последнее – при наличии), место жительства, номер телефона; для уполномоченного физического лица указываются: фамилия, имя, отчество (последнее – при наличии), реквизиты доверенности, которая прилагается к заявлению. </w:t>
      </w:r>
    </w:p>
    <w:p w:rsidR="00FD59AB" w:rsidRPr="00B265F4" w:rsidRDefault="00FD59AB" w:rsidP="00B265F4">
      <w:pPr>
        <w:autoSpaceDE w:val="0"/>
        <w:autoSpaceDN w:val="0"/>
        <w:adjustRightInd w:val="0"/>
        <w:ind w:firstLine="851"/>
        <w:jc w:val="both"/>
        <w:rPr>
          <w:color w:val="auto"/>
          <w:u w:val="none"/>
        </w:rPr>
      </w:pPr>
      <w:r w:rsidRPr="00B265F4">
        <w:rPr>
          <w:color w:val="auto"/>
          <w:u w:val="none"/>
        </w:rPr>
        <w:t>Для юридических лиц  указываются: наименование, организационно-правовая форма, адрес места нахождения, номер телефона, фамилия, имя, отчество (последнее - 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u w:val="none"/>
        </w:rPr>
      </w:pPr>
    </w:p>
    <w:p w:rsidR="00FD59AB" w:rsidRPr="00B265F4" w:rsidRDefault="00FD59AB" w:rsidP="00B265F4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u w:val="none"/>
        </w:rPr>
      </w:pPr>
      <w:r w:rsidRPr="00B265F4">
        <w:rPr>
          <w:color w:val="auto"/>
          <w:sz w:val="24"/>
          <w:szCs w:val="24"/>
          <w:u w:val="none"/>
        </w:rPr>
        <w:t xml:space="preserve">Уведомляю о завершении переустройства и (или) перепланировки жилого                  (нежилого) помещения с кадастровым номером ______________________________             </w:t>
      </w:r>
      <w:r>
        <w:rPr>
          <w:color w:val="auto"/>
          <w:sz w:val="24"/>
          <w:szCs w:val="24"/>
          <w:u w:val="none"/>
        </w:rPr>
        <w:t xml:space="preserve">                  </w:t>
      </w:r>
      <w:r w:rsidRPr="00B265F4">
        <w:rPr>
          <w:color w:val="auto"/>
          <w:sz w:val="24"/>
          <w:szCs w:val="24"/>
          <w:u w:val="none"/>
        </w:rPr>
        <w:t xml:space="preserve">в многоквартирном </w:t>
      </w:r>
      <w:r>
        <w:rPr>
          <w:color w:val="auto"/>
          <w:sz w:val="24"/>
          <w:szCs w:val="24"/>
          <w:u w:val="none"/>
        </w:rPr>
        <w:t xml:space="preserve">жилом </w:t>
      </w:r>
      <w:r w:rsidRPr="00B265F4">
        <w:rPr>
          <w:color w:val="auto"/>
          <w:sz w:val="24"/>
          <w:szCs w:val="24"/>
          <w:u w:val="none"/>
        </w:rPr>
        <w:t>доме, расположенно</w:t>
      </w:r>
      <w:r>
        <w:rPr>
          <w:color w:val="auto"/>
          <w:sz w:val="24"/>
          <w:szCs w:val="24"/>
          <w:u w:val="none"/>
        </w:rPr>
        <w:t>м</w:t>
      </w:r>
      <w:r w:rsidRPr="00B265F4">
        <w:rPr>
          <w:color w:val="auto"/>
          <w:sz w:val="24"/>
          <w:szCs w:val="24"/>
          <w:u w:val="none"/>
        </w:rPr>
        <w:t xml:space="preserve"> по адресу: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sz w:val="28"/>
          <w:szCs w:val="28"/>
          <w:u w:val="none"/>
        </w:rPr>
      </w:pPr>
      <w:r w:rsidRPr="00B265F4">
        <w:rPr>
          <w:color w:val="auto"/>
          <w:sz w:val="28"/>
          <w:szCs w:val="28"/>
          <w:u w:val="none"/>
        </w:rPr>
        <w:t>____________________________________________________________________</w:t>
      </w:r>
    </w:p>
    <w:p w:rsidR="00FD59AB" w:rsidRPr="00B265F4" w:rsidRDefault="00FD59AB" w:rsidP="00B265F4">
      <w:pPr>
        <w:autoSpaceDE w:val="0"/>
        <w:autoSpaceDN w:val="0"/>
        <w:adjustRightInd w:val="0"/>
        <w:jc w:val="center"/>
        <w:rPr>
          <w:color w:val="auto"/>
          <w:u w:val="none"/>
        </w:rPr>
      </w:pPr>
      <w:r w:rsidRPr="00B265F4">
        <w:rPr>
          <w:color w:val="auto"/>
          <w:u w:val="none"/>
        </w:rPr>
        <w:t>(указывается полный адрес: улица, дом, корпус, квартира(ы), этаж)</w:t>
      </w:r>
    </w:p>
    <w:p w:rsidR="00FD59AB" w:rsidRPr="00B265F4" w:rsidRDefault="00FD59AB" w:rsidP="00B265F4">
      <w:pPr>
        <w:autoSpaceDE w:val="0"/>
        <w:autoSpaceDN w:val="0"/>
        <w:adjustRightInd w:val="0"/>
        <w:ind w:firstLine="567"/>
        <w:rPr>
          <w:color w:val="auto"/>
          <w:u w:val="none"/>
        </w:rPr>
      </w:pPr>
    </w:p>
    <w:p w:rsidR="00FD59AB" w:rsidRPr="00B265F4" w:rsidRDefault="00FD59AB" w:rsidP="00B265F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  <w:u w:val="none"/>
        </w:rPr>
      </w:pPr>
      <w:r w:rsidRPr="00B265F4">
        <w:rPr>
          <w:color w:val="auto"/>
          <w:sz w:val="24"/>
          <w:szCs w:val="24"/>
          <w:u w:val="none"/>
        </w:rPr>
        <w:t>Прошу принять вышеуказанное помещение после завершения работ                                     по переустройству и (или) перепланировке, выполненных в соответствии с проектом, разработанным:</w:t>
      </w:r>
      <w:r w:rsidRPr="00B265F4">
        <w:rPr>
          <w:color w:val="auto"/>
          <w:sz w:val="26"/>
          <w:szCs w:val="26"/>
          <w:u w:val="none"/>
        </w:rPr>
        <w:t xml:space="preserve"> __________________________________________________________________________</w:t>
      </w:r>
    </w:p>
    <w:p w:rsidR="00FD59AB" w:rsidRPr="00B265F4" w:rsidRDefault="00FD59AB" w:rsidP="00B265F4">
      <w:pPr>
        <w:autoSpaceDE w:val="0"/>
        <w:autoSpaceDN w:val="0"/>
        <w:adjustRightInd w:val="0"/>
        <w:ind w:left="1418" w:firstLine="709"/>
        <w:jc w:val="both"/>
        <w:rPr>
          <w:color w:val="auto"/>
          <w:u w:val="none"/>
        </w:rPr>
      </w:pPr>
      <w:r w:rsidRPr="00B265F4">
        <w:rPr>
          <w:color w:val="auto"/>
          <w:u w:val="none"/>
        </w:rPr>
        <w:t>(наименование проектной организации, реквизиты документ</w:t>
      </w:r>
      <w:r>
        <w:rPr>
          <w:color w:val="auto"/>
          <w:u w:val="none"/>
        </w:rPr>
        <w:t>а</w:t>
      </w:r>
      <w:r w:rsidRPr="00B265F4">
        <w:rPr>
          <w:color w:val="auto"/>
          <w:u w:val="none"/>
        </w:rPr>
        <w:t>)</w:t>
      </w:r>
    </w:p>
    <w:p w:rsidR="00FD59AB" w:rsidRPr="00B265F4" w:rsidRDefault="00FD59AB" w:rsidP="00B265F4">
      <w:pPr>
        <w:autoSpaceDE w:val="0"/>
        <w:autoSpaceDN w:val="0"/>
        <w:adjustRightInd w:val="0"/>
        <w:ind w:firstLine="567"/>
        <w:rPr>
          <w:color w:val="auto"/>
        </w:rPr>
      </w:pPr>
    </w:p>
    <w:p w:rsidR="00FD59AB" w:rsidRPr="00B265F4" w:rsidRDefault="00FD59AB" w:rsidP="00B265F4">
      <w:pPr>
        <w:pStyle w:val="ConsPlusNormal"/>
        <w:tabs>
          <w:tab w:val="left" w:pos="1021"/>
        </w:tabs>
        <w:ind w:firstLine="709"/>
        <w:jc w:val="both"/>
        <w:rPr>
          <w:sz w:val="24"/>
          <w:szCs w:val="24"/>
        </w:rPr>
      </w:pPr>
      <w:r w:rsidRPr="00B265F4">
        <w:rPr>
          <w:sz w:val="24"/>
          <w:szCs w:val="24"/>
        </w:rPr>
        <w:t>на основании постановления Администрации города Новоалтайска Алтайского края от «_____» _______________ 20_____года №______________ «_______________________________________________________________________________</w:t>
      </w:r>
    </w:p>
    <w:p w:rsidR="00FD59AB" w:rsidRPr="00B265F4" w:rsidRDefault="00FD59AB" w:rsidP="00B265F4">
      <w:pPr>
        <w:pStyle w:val="ConsPlusNormal"/>
        <w:tabs>
          <w:tab w:val="left" w:pos="851"/>
        </w:tabs>
        <w:ind w:left="539"/>
        <w:jc w:val="both"/>
        <w:rPr>
          <w:sz w:val="20"/>
          <w:szCs w:val="20"/>
        </w:rPr>
      </w:pPr>
      <w:r w:rsidRPr="00B265F4">
        <w:rPr>
          <w:sz w:val="24"/>
          <w:szCs w:val="24"/>
        </w:rPr>
        <w:tab/>
      </w:r>
      <w:r w:rsidRPr="00B265F4">
        <w:rPr>
          <w:sz w:val="24"/>
          <w:szCs w:val="24"/>
        </w:rPr>
        <w:tab/>
      </w:r>
      <w:r w:rsidRPr="00B265F4">
        <w:rPr>
          <w:sz w:val="24"/>
          <w:szCs w:val="24"/>
        </w:rPr>
        <w:tab/>
      </w:r>
      <w:r w:rsidRPr="00B265F4">
        <w:rPr>
          <w:sz w:val="24"/>
          <w:szCs w:val="24"/>
        </w:rPr>
        <w:tab/>
      </w:r>
      <w:r w:rsidRPr="00B265F4">
        <w:rPr>
          <w:sz w:val="20"/>
          <w:szCs w:val="20"/>
        </w:rPr>
        <w:t>(наименование (заголовок) Постановления)</w:t>
      </w:r>
    </w:p>
    <w:p w:rsidR="00FD59AB" w:rsidRPr="00B265F4" w:rsidRDefault="00FD59AB" w:rsidP="00B265F4">
      <w:pPr>
        <w:pStyle w:val="ConsPlusNormal"/>
        <w:tabs>
          <w:tab w:val="left" w:pos="1021"/>
        </w:tabs>
        <w:jc w:val="both"/>
        <w:rPr>
          <w:sz w:val="24"/>
          <w:szCs w:val="24"/>
        </w:rPr>
      </w:pPr>
      <w:r w:rsidRPr="00B265F4">
        <w:rPr>
          <w:sz w:val="24"/>
          <w:szCs w:val="24"/>
        </w:rPr>
        <w:t>_______________________________________________________________________________»</w:t>
      </w:r>
    </w:p>
    <w:p w:rsidR="00FD59AB" w:rsidRPr="00B265F4" w:rsidRDefault="00FD59AB" w:rsidP="00B265F4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u w:val="none"/>
        </w:rPr>
      </w:pPr>
      <w:r w:rsidRPr="00B265F4">
        <w:rPr>
          <w:color w:val="auto"/>
          <w:sz w:val="24"/>
          <w:szCs w:val="24"/>
          <w:u w:val="none"/>
        </w:rPr>
        <w:t>и выдать акт приемочной комиссии о завершении переустройства и (или) перепланировки жилого (нежилого) помещения.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sz w:val="24"/>
          <w:szCs w:val="24"/>
          <w:u w:val="none"/>
        </w:rPr>
      </w:pPr>
      <w:r w:rsidRPr="00B265F4">
        <w:rPr>
          <w:color w:val="auto"/>
          <w:sz w:val="24"/>
          <w:szCs w:val="24"/>
          <w:u w:val="none"/>
        </w:rPr>
        <w:t>Работы выполнены в сроки: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sz w:val="24"/>
          <w:szCs w:val="24"/>
          <w:u w:val="none"/>
        </w:rPr>
      </w:pPr>
      <w:r w:rsidRPr="00B265F4">
        <w:rPr>
          <w:color w:val="auto"/>
          <w:sz w:val="24"/>
          <w:szCs w:val="24"/>
          <w:u w:val="none"/>
        </w:rPr>
        <w:t xml:space="preserve">Начало работ:        </w:t>
      </w:r>
      <w:r w:rsidRPr="00B265F4">
        <w:rPr>
          <w:color w:val="auto"/>
          <w:spacing w:val="4"/>
          <w:sz w:val="24"/>
          <w:szCs w:val="24"/>
          <w:u w:val="none"/>
        </w:rPr>
        <w:t>«</w:t>
      </w:r>
      <w:r w:rsidRPr="00B265F4">
        <w:rPr>
          <w:color w:val="auto"/>
          <w:sz w:val="24"/>
          <w:szCs w:val="24"/>
          <w:u w:val="none"/>
        </w:rPr>
        <w:t>______»_____________20____г.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sz w:val="24"/>
          <w:szCs w:val="24"/>
          <w:u w:val="none"/>
        </w:rPr>
      </w:pPr>
      <w:r w:rsidRPr="00B265F4">
        <w:rPr>
          <w:color w:val="auto"/>
          <w:sz w:val="24"/>
          <w:szCs w:val="24"/>
          <w:u w:val="none"/>
        </w:rPr>
        <w:t xml:space="preserve">Окончание работ: </w:t>
      </w:r>
      <w:r w:rsidRPr="00B265F4">
        <w:rPr>
          <w:color w:val="auto"/>
          <w:spacing w:val="4"/>
          <w:sz w:val="24"/>
          <w:szCs w:val="24"/>
          <w:u w:val="none"/>
        </w:rPr>
        <w:t>«</w:t>
      </w:r>
      <w:r w:rsidRPr="00B265F4">
        <w:rPr>
          <w:color w:val="auto"/>
          <w:sz w:val="24"/>
          <w:szCs w:val="24"/>
          <w:u w:val="none"/>
        </w:rPr>
        <w:t>______»_____________20____г.</w:t>
      </w:r>
    </w:p>
    <w:p w:rsidR="00FD59AB" w:rsidRPr="00B265F4" w:rsidRDefault="00FD59AB" w:rsidP="00B265F4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ind w:firstLine="709"/>
        <w:rPr>
          <w:color w:val="auto"/>
          <w:sz w:val="24"/>
          <w:szCs w:val="24"/>
          <w:u w:val="none"/>
        </w:rPr>
      </w:pPr>
      <w:r w:rsidRPr="00B265F4">
        <w:rPr>
          <w:color w:val="auto"/>
          <w:sz w:val="24"/>
          <w:szCs w:val="24"/>
          <w:u w:val="none"/>
        </w:rPr>
        <w:t>К заявлению прилагаю следующие документы:</w:t>
      </w:r>
    </w:p>
    <w:p w:rsidR="00FD59AB" w:rsidRPr="00B265F4" w:rsidRDefault="00FD59AB" w:rsidP="00B265F4">
      <w:pPr>
        <w:autoSpaceDE w:val="0"/>
        <w:autoSpaceDN w:val="0"/>
        <w:adjustRightInd w:val="0"/>
        <w:jc w:val="both"/>
        <w:rPr>
          <w:color w:val="auto"/>
          <w:sz w:val="26"/>
          <w:szCs w:val="26"/>
          <w:u w:val="none"/>
        </w:rPr>
      </w:pPr>
      <w:r w:rsidRPr="00B265F4">
        <w:rPr>
          <w:color w:val="auto"/>
          <w:sz w:val="26"/>
          <w:szCs w:val="26"/>
          <w:u w:val="none"/>
        </w:rPr>
        <w:t>__________________________________________</w:t>
      </w:r>
      <w:r>
        <w:rPr>
          <w:color w:val="auto"/>
          <w:sz w:val="26"/>
          <w:szCs w:val="26"/>
          <w:u w:val="none"/>
        </w:rPr>
        <w:t>_______________________________</w:t>
      </w:r>
    </w:p>
    <w:p w:rsidR="00FD59AB" w:rsidRPr="00B265F4" w:rsidRDefault="00FD59AB" w:rsidP="00B265F4">
      <w:pPr>
        <w:autoSpaceDE w:val="0"/>
        <w:autoSpaceDN w:val="0"/>
        <w:adjustRightInd w:val="0"/>
        <w:rPr>
          <w:color w:val="auto"/>
          <w:spacing w:val="4"/>
          <w:sz w:val="28"/>
          <w:szCs w:val="28"/>
          <w:u w:val="none"/>
        </w:rPr>
      </w:pPr>
      <w:r w:rsidRPr="00B265F4">
        <w:rPr>
          <w:color w:val="auto"/>
          <w:sz w:val="28"/>
          <w:szCs w:val="28"/>
          <w:u w:val="none"/>
        </w:rPr>
        <w:t>________________________________________________________________________________________________________________________________________</w:t>
      </w:r>
    </w:p>
    <w:p w:rsidR="00FD59AB" w:rsidRPr="00B265F4" w:rsidRDefault="00FD59AB" w:rsidP="00B265F4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rPr>
          <w:color w:val="auto"/>
          <w:spacing w:val="4"/>
        </w:rPr>
      </w:pPr>
    </w:p>
    <w:p w:rsidR="00FD59AB" w:rsidRPr="00B265F4" w:rsidRDefault="00FD59AB" w:rsidP="00B265F4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rPr>
          <w:color w:val="auto"/>
          <w:spacing w:val="4"/>
        </w:rPr>
      </w:pPr>
    </w:p>
    <w:p w:rsidR="00FD59AB" w:rsidRPr="00B265F4" w:rsidRDefault="00FD59AB" w:rsidP="00B265F4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rPr>
          <w:color w:val="auto"/>
          <w:sz w:val="28"/>
          <w:szCs w:val="28"/>
          <w:u w:val="none"/>
        </w:rPr>
      </w:pPr>
      <w:r w:rsidRPr="00B265F4">
        <w:rPr>
          <w:color w:val="auto"/>
          <w:spacing w:val="4"/>
          <w:u w:val="none"/>
        </w:rPr>
        <w:t xml:space="preserve"> «</w:t>
      </w:r>
      <w:r w:rsidRPr="00B265F4">
        <w:rPr>
          <w:color w:val="auto"/>
          <w:u w:val="none"/>
        </w:rPr>
        <w:t>____»___________20____г.</w:t>
      </w:r>
      <w:r>
        <w:rPr>
          <w:color w:val="auto"/>
          <w:u w:val="none"/>
        </w:rPr>
        <w:t xml:space="preserve">    </w:t>
      </w:r>
      <w:r w:rsidRPr="00B265F4">
        <w:rPr>
          <w:color w:val="auto"/>
          <w:sz w:val="28"/>
          <w:szCs w:val="28"/>
          <w:u w:val="none"/>
        </w:rPr>
        <w:t xml:space="preserve">__________________   </w:t>
      </w:r>
      <w:r>
        <w:rPr>
          <w:color w:val="auto"/>
          <w:sz w:val="28"/>
          <w:szCs w:val="28"/>
          <w:u w:val="none"/>
        </w:rPr>
        <w:t xml:space="preserve">   </w:t>
      </w:r>
      <w:r w:rsidRPr="00B265F4">
        <w:rPr>
          <w:color w:val="auto"/>
          <w:sz w:val="28"/>
          <w:szCs w:val="28"/>
          <w:u w:val="none"/>
        </w:rPr>
        <w:t xml:space="preserve"> ___________________________</w:t>
      </w:r>
    </w:p>
    <w:p w:rsidR="00FD59AB" w:rsidRDefault="00FD59AB" w:rsidP="00713463">
      <w:pPr>
        <w:widowControl w:val="0"/>
        <w:shd w:val="clear" w:color="auto" w:fill="FFFFFF"/>
        <w:autoSpaceDE w:val="0"/>
        <w:autoSpaceDN w:val="0"/>
        <w:adjustRightInd w:val="0"/>
        <w:ind w:left="2836"/>
        <w:rPr>
          <w:color w:val="auto"/>
          <w:spacing w:val="1"/>
          <w:u w:val="none"/>
        </w:rPr>
      </w:pPr>
      <w:r>
        <w:rPr>
          <w:color w:val="auto"/>
          <w:spacing w:val="1"/>
          <w:u w:val="none"/>
        </w:rPr>
        <w:t xml:space="preserve">         </w:t>
      </w:r>
      <w:r w:rsidRPr="00B265F4">
        <w:rPr>
          <w:color w:val="auto"/>
          <w:spacing w:val="1"/>
          <w:u w:val="none"/>
        </w:rPr>
        <w:t>подпись з</w:t>
      </w:r>
      <w:r>
        <w:rPr>
          <w:color w:val="auto"/>
          <w:spacing w:val="1"/>
          <w:u w:val="none"/>
        </w:rPr>
        <w:t xml:space="preserve">аявителя                     </w:t>
      </w:r>
      <w:r w:rsidRPr="00B265F4">
        <w:rPr>
          <w:color w:val="auto"/>
          <w:spacing w:val="1"/>
          <w:u w:val="none"/>
        </w:rPr>
        <w:t xml:space="preserve">   инициалы, фамилия</w:t>
      </w:r>
      <w:r>
        <w:rPr>
          <w:color w:val="auto"/>
          <w:spacing w:val="1"/>
          <w:u w:val="none"/>
        </w:rPr>
        <w:t xml:space="preserve"> заявителя</w:t>
      </w:r>
    </w:p>
    <w:p w:rsidR="00FD59AB" w:rsidRDefault="00FD59AB" w:rsidP="00B265F4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color w:val="auto"/>
          <w:spacing w:val="1"/>
          <w:u w:val="none"/>
        </w:rPr>
      </w:pPr>
    </w:p>
    <w:p w:rsidR="00FD59AB" w:rsidRPr="00B265F4" w:rsidRDefault="00FD59AB" w:rsidP="00713463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rPr>
          <w:color w:val="auto"/>
          <w:sz w:val="28"/>
          <w:szCs w:val="28"/>
          <w:u w:val="none"/>
        </w:rPr>
      </w:pPr>
      <w:r w:rsidRPr="00B265F4">
        <w:rPr>
          <w:color w:val="auto"/>
          <w:spacing w:val="4"/>
          <w:u w:val="none"/>
        </w:rPr>
        <w:t>«</w:t>
      </w:r>
      <w:r w:rsidRPr="00B265F4">
        <w:rPr>
          <w:color w:val="auto"/>
          <w:u w:val="none"/>
        </w:rPr>
        <w:t>____»___________20____г.</w:t>
      </w:r>
      <w:r>
        <w:rPr>
          <w:color w:val="auto"/>
          <w:u w:val="none"/>
        </w:rPr>
        <w:t xml:space="preserve">    </w:t>
      </w:r>
      <w:r w:rsidRPr="00B265F4">
        <w:rPr>
          <w:color w:val="auto"/>
          <w:sz w:val="28"/>
          <w:szCs w:val="28"/>
          <w:u w:val="none"/>
        </w:rPr>
        <w:t xml:space="preserve">__________________   </w:t>
      </w:r>
      <w:r>
        <w:rPr>
          <w:color w:val="auto"/>
          <w:sz w:val="28"/>
          <w:szCs w:val="28"/>
          <w:u w:val="none"/>
        </w:rPr>
        <w:t xml:space="preserve">   </w:t>
      </w:r>
      <w:r w:rsidRPr="00B265F4">
        <w:rPr>
          <w:color w:val="auto"/>
          <w:sz w:val="28"/>
          <w:szCs w:val="28"/>
          <w:u w:val="none"/>
        </w:rPr>
        <w:t xml:space="preserve"> ___________________________</w:t>
      </w:r>
    </w:p>
    <w:p w:rsidR="00FD59AB" w:rsidRDefault="00FD59AB" w:rsidP="00713463">
      <w:pPr>
        <w:widowControl w:val="0"/>
        <w:shd w:val="clear" w:color="auto" w:fill="FFFFFF"/>
        <w:autoSpaceDE w:val="0"/>
        <w:autoSpaceDN w:val="0"/>
        <w:adjustRightInd w:val="0"/>
        <w:ind w:left="2836"/>
        <w:rPr>
          <w:color w:val="auto"/>
          <w:spacing w:val="1"/>
          <w:u w:val="none"/>
        </w:rPr>
      </w:pPr>
      <w:r>
        <w:rPr>
          <w:color w:val="auto"/>
          <w:spacing w:val="1"/>
          <w:u w:val="none"/>
        </w:rPr>
        <w:t xml:space="preserve">         </w:t>
      </w:r>
      <w:r w:rsidRPr="00B265F4">
        <w:rPr>
          <w:color w:val="auto"/>
          <w:spacing w:val="1"/>
          <w:u w:val="none"/>
        </w:rPr>
        <w:t>подпись з</w:t>
      </w:r>
      <w:r>
        <w:rPr>
          <w:color w:val="auto"/>
          <w:spacing w:val="1"/>
          <w:u w:val="none"/>
        </w:rPr>
        <w:t xml:space="preserve">аявителя                     </w:t>
      </w:r>
      <w:r w:rsidRPr="00B265F4">
        <w:rPr>
          <w:color w:val="auto"/>
          <w:spacing w:val="1"/>
          <w:u w:val="none"/>
        </w:rPr>
        <w:t xml:space="preserve">   инициалы, фамилия</w:t>
      </w:r>
      <w:r>
        <w:rPr>
          <w:color w:val="auto"/>
          <w:spacing w:val="1"/>
          <w:u w:val="none"/>
        </w:rPr>
        <w:t xml:space="preserve"> заявителя</w:t>
      </w:r>
    </w:p>
    <w:p w:rsidR="00FD59AB" w:rsidRPr="00150F00" w:rsidRDefault="00FD59AB" w:rsidP="00B265F4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color w:val="auto"/>
          <w:spacing w:val="1"/>
          <w:sz w:val="26"/>
          <w:szCs w:val="26"/>
          <w:u w:val="none"/>
        </w:rPr>
      </w:pPr>
    </w:p>
    <w:p w:rsidR="00FD59AB" w:rsidRDefault="00FD59AB" w:rsidP="00ED4353">
      <w:pPr>
        <w:ind w:firstLine="709"/>
        <w:jc w:val="both"/>
        <w:rPr>
          <w:color w:val="auto"/>
          <w:sz w:val="24"/>
          <w:szCs w:val="24"/>
          <w:u w:val="none"/>
        </w:rPr>
      </w:pPr>
      <w:r w:rsidRPr="00ED4353">
        <w:rPr>
          <w:color w:val="auto"/>
          <w:sz w:val="24"/>
          <w:szCs w:val="24"/>
          <w:u w:val="none"/>
        </w:rPr>
        <w:t xml:space="preserve">Настоящим во исполнение требований </w:t>
      </w:r>
      <w:hyperlink r:id="rId10" w:history="1">
        <w:r w:rsidRPr="00ED4353">
          <w:rPr>
            <w:color w:val="auto"/>
            <w:sz w:val="24"/>
            <w:szCs w:val="24"/>
            <w:u w:val="none"/>
          </w:rPr>
          <w:t xml:space="preserve">Федерального закона от 27.07.2006 </w:t>
        </w:r>
        <w:r>
          <w:rPr>
            <w:color w:val="auto"/>
            <w:sz w:val="24"/>
            <w:szCs w:val="24"/>
            <w:u w:val="none"/>
          </w:rPr>
          <w:t>№</w:t>
        </w:r>
        <w:r w:rsidRPr="00ED4353">
          <w:rPr>
            <w:color w:val="auto"/>
            <w:sz w:val="24"/>
            <w:szCs w:val="24"/>
            <w:u w:val="none"/>
          </w:rPr>
          <w:t xml:space="preserve"> 152-ФЗ «О персональных данных»</w:t>
        </w:r>
      </w:hyperlink>
      <w:r w:rsidRPr="00ED4353">
        <w:rPr>
          <w:color w:val="auto"/>
          <w:sz w:val="24"/>
          <w:szCs w:val="24"/>
          <w:u w:val="none"/>
        </w:rPr>
        <w:t xml:space="preserve"> даю согласие на обработку моих персональных данных. </w:t>
      </w:r>
    </w:p>
    <w:p w:rsidR="00FD59AB" w:rsidRPr="00ED4353" w:rsidRDefault="00FD59AB" w:rsidP="00ED4353">
      <w:pPr>
        <w:ind w:firstLine="709"/>
        <w:jc w:val="both"/>
        <w:rPr>
          <w:color w:val="auto"/>
          <w:sz w:val="24"/>
          <w:szCs w:val="24"/>
          <w:u w:val="none"/>
        </w:rPr>
      </w:pPr>
      <w:r w:rsidRPr="00ED4353">
        <w:rPr>
          <w:color w:val="auto"/>
          <w:sz w:val="24"/>
          <w:szCs w:val="24"/>
          <w:u w:val="none"/>
        </w:rPr>
        <w:t xml:space="preserve">Я уведомлен и понимаю, что под обработкой персональных данных  подразумевается любое действие (операция) или совокупность действий (операций), совершаемых </w:t>
      </w:r>
      <w:r>
        <w:rPr>
          <w:color w:val="auto"/>
          <w:sz w:val="24"/>
          <w:szCs w:val="24"/>
          <w:u w:val="none"/>
        </w:rPr>
        <w:t xml:space="preserve">                           </w:t>
      </w:r>
      <w:r w:rsidRPr="00ED4353">
        <w:rPr>
          <w:color w:val="auto"/>
          <w:sz w:val="24"/>
          <w:szCs w:val="24"/>
          <w:u w:val="none"/>
        </w:rPr>
        <w:t xml:space="preserve">с использованием средств автоматизации или без использования таких средств </w:t>
      </w:r>
      <w:r>
        <w:rPr>
          <w:color w:val="auto"/>
          <w:sz w:val="24"/>
          <w:szCs w:val="24"/>
          <w:u w:val="none"/>
        </w:rPr>
        <w:t xml:space="preserve">                               </w:t>
      </w:r>
      <w:r w:rsidRPr="00ED4353">
        <w:rPr>
          <w:color w:val="auto"/>
          <w:sz w:val="24"/>
          <w:szCs w:val="24"/>
          <w:u w:val="none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D59AB" w:rsidRDefault="00FD59AB" w:rsidP="00B265F4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color w:val="auto"/>
          <w:spacing w:val="1"/>
          <w:u w:val="none"/>
        </w:rPr>
      </w:pPr>
    </w:p>
    <w:p w:rsidR="00FD59AB" w:rsidRDefault="00FD59AB" w:rsidP="00B265F4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color w:val="auto"/>
          <w:spacing w:val="1"/>
          <w:u w:val="none"/>
        </w:rPr>
      </w:pPr>
    </w:p>
    <w:p w:rsidR="00FD59AB" w:rsidRPr="00B265F4" w:rsidRDefault="00FD59AB" w:rsidP="00713463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rPr>
          <w:color w:val="auto"/>
          <w:sz w:val="28"/>
          <w:szCs w:val="28"/>
          <w:u w:val="none"/>
        </w:rPr>
      </w:pPr>
      <w:r w:rsidRPr="00B265F4">
        <w:rPr>
          <w:color w:val="auto"/>
          <w:spacing w:val="4"/>
          <w:u w:val="none"/>
        </w:rPr>
        <w:t>«</w:t>
      </w:r>
      <w:r w:rsidRPr="00B265F4">
        <w:rPr>
          <w:color w:val="auto"/>
          <w:u w:val="none"/>
        </w:rPr>
        <w:t>____»___________20____г.</w:t>
      </w:r>
      <w:r>
        <w:rPr>
          <w:color w:val="auto"/>
          <w:u w:val="none"/>
        </w:rPr>
        <w:t xml:space="preserve">    </w:t>
      </w:r>
      <w:r w:rsidRPr="00B265F4">
        <w:rPr>
          <w:color w:val="auto"/>
          <w:sz w:val="28"/>
          <w:szCs w:val="28"/>
          <w:u w:val="none"/>
        </w:rPr>
        <w:t xml:space="preserve">__________________   </w:t>
      </w:r>
      <w:r>
        <w:rPr>
          <w:color w:val="auto"/>
          <w:sz w:val="28"/>
          <w:szCs w:val="28"/>
          <w:u w:val="none"/>
        </w:rPr>
        <w:t xml:space="preserve">   </w:t>
      </w:r>
      <w:r w:rsidRPr="00B265F4">
        <w:rPr>
          <w:color w:val="auto"/>
          <w:sz w:val="28"/>
          <w:szCs w:val="28"/>
          <w:u w:val="none"/>
        </w:rPr>
        <w:t xml:space="preserve"> ___________________________</w:t>
      </w:r>
    </w:p>
    <w:p w:rsidR="00FD59AB" w:rsidRDefault="00FD59AB" w:rsidP="00713463">
      <w:pPr>
        <w:widowControl w:val="0"/>
        <w:shd w:val="clear" w:color="auto" w:fill="FFFFFF"/>
        <w:autoSpaceDE w:val="0"/>
        <w:autoSpaceDN w:val="0"/>
        <w:adjustRightInd w:val="0"/>
        <w:ind w:left="2836"/>
        <w:rPr>
          <w:color w:val="auto"/>
          <w:spacing w:val="1"/>
          <w:u w:val="none"/>
        </w:rPr>
      </w:pPr>
      <w:r>
        <w:rPr>
          <w:color w:val="auto"/>
          <w:spacing w:val="1"/>
          <w:u w:val="none"/>
        </w:rPr>
        <w:t xml:space="preserve">         </w:t>
      </w:r>
      <w:r w:rsidRPr="00B265F4">
        <w:rPr>
          <w:color w:val="auto"/>
          <w:spacing w:val="1"/>
          <w:u w:val="none"/>
        </w:rPr>
        <w:t>подпись з</w:t>
      </w:r>
      <w:r>
        <w:rPr>
          <w:color w:val="auto"/>
          <w:spacing w:val="1"/>
          <w:u w:val="none"/>
        </w:rPr>
        <w:t xml:space="preserve">аявителя                     </w:t>
      </w:r>
      <w:r w:rsidRPr="00B265F4">
        <w:rPr>
          <w:color w:val="auto"/>
          <w:spacing w:val="1"/>
          <w:u w:val="none"/>
        </w:rPr>
        <w:t xml:space="preserve">   инициалы, фамилия</w:t>
      </w:r>
      <w:r>
        <w:rPr>
          <w:color w:val="auto"/>
          <w:spacing w:val="1"/>
          <w:u w:val="none"/>
        </w:rPr>
        <w:t xml:space="preserve"> заявителя</w:t>
      </w:r>
    </w:p>
    <w:p w:rsidR="00FD59AB" w:rsidRDefault="00FD59AB" w:rsidP="00713463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color w:val="auto"/>
          <w:spacing w:val="1"/>
          <w:u w:val="none"/>
        </w:rPr>
      </w:pPr>
    </w:p>
    <w:p w:rsidR="00FD59AB" w:rsidRPr="00B265F4" w:rsidRDefault="00FD59AB" w:rsidP="00713463">
      <w:pPr>
        <w:widowControl w:val="0"/>
        <w:shd w:val="clear" w:color="auto" w:fill="FFFFFF"/>
        <w:tabs>
          <w:tab w:val="left" w:leader="underscore" w:pos="1346"/>
        </w:tabs>
        <w:autoSpaceDE w:val="0"/>
        <w:autoSpaceDN w:val="0"/>
        <w:adjustRightInd w:val="0"/>
        <w:rPr>
          <w:color w:val="auto"/>
          <w:sz w:val="28"/>
          <w:szCs w:val="28"/>
          <w:u w:val="none"/>
        </w:rPr>
      </w:pPr>
      <w:r w:rsidRPr="00B265F4">
        <w:rPr>
          <w:color w:val="auto"/>
          <w:spacing w:val="4"/>
          <w:u w:val="none"/>
        </w:rPr>
        <w:t>«</w:t>
      </w:r>
      <w:r w:rsidRPr="00B265F4">
        <w:rPr>
          <w:color w:val="auto"/>
          <w:u w:val="none"/>
        </w:rPr>
        <w:t>____»___________20____г.</w:t>
      </w:r>
      <w:r>
        <w:rPr>
          <w:color w:val="auto"/>
          <w:u w:val="none"/>
        </w:rPr>
        <w:t xml:space="preserve">    </w:t>
      </w:r>
      <w:r w:rsidRPr="00B265F4">
        <w:rPr>
          <w:color w:val="auto"/>
          <w:sz w:val="28"/>
          <w:szCs w:val="28"/>
          <w:u w:val="none"/>
        </w:rPr>
        <w:t xml:space="preserve">__________________   </w:t>
      </w:r>
      <w:r>
        <w:rPr>
          <w:color w:val="auto"/>
          <w:sz w:val="28"/>
          <w:szCs w:val="28"/>
          <w:u w:val="none"/>
        </w:rPr>
        <w:t xml:space="preserve">   </w:t>
      </w:r>
      <w:r w:rsidRPr="00B265F4">
        <w:rPr>
          <w:color w:val="auto"/>
          <w:sz w:val="28"/>
          <w:szCs w:val="28"/>
          <w:u w:val="none"/>
        </w:rPr>
        <w:t xml:space="preserve"> ___________________________</w:t>
      </w:r>
    </w:p>
    <w:p w:rsidR="00FD59AB" w:rsidRDefault="00FD59AB" w:rsidP="00713463">
      <w:pPr>
        <w:widowControl w:val="0"/>
        <w:shd w:val="clear" w:color="auto" w:fill="FFFFFF"/>
        <w:autoSpaceDE w:val="0"/>
        <w:autoSpaceDN w:val="0"/>
        <w:adjustRightInd w:val="0"/>
        <w:ind w:left="2836"/>
        <w:rPr>
          <w:color w:val="auto"/>
          <w:spacing w:val="1"/>
          <w:u w:val="none"/>
        </w:rPr>
      </w:pPr>
      <w:r>
        <w:rPr>
          <w:color w:val="auto"/>
          <w:spacing w:val="1"/>
          <w:u w:val="none"/>
        </w:rPr>
        <w:t xml:space="preserve">         </w:t>
      </w:r>
      <w:r w:rsidRPr="00B265F4">
        <w:rPr>
          <w:color w:val="auto"/>
          <w:spacing w:val="1"/>
          <w:u w:val="none"/>
        </w:rPr>
        <w:t>подпись з</w:t>
      </w:r>
      <w:r>
        <w:rPr>
          <w:color w:val="auto"/>
          <w:spacing w:val="1"/>
          <w:u w:val="none"/>
        </w:rPr>
        <w:t xml:space="preserve">аявителя                     </w:t>
      </w:r>
      <w:r w:rsidRPr="00B265F4">
        <w:rPr>
          <w:color w:val="auto"/>
          <w:spacing w:val="1"/>
          <w:u w:val="none"/>
        </w:rPr>
        <w:t xml:space="preserve">   инициалы, фамилия</w:t>
      </w:r>
      <w:r>
        <w:rPr>
          <w:color w:val="auto"/>
          <w:spacing w:val="1"/>
          <w:u w:val="none"/>
        </w:rPr>
        <w:t xml:space="preserve"> заявителя</w:t>
      </w:r>
    </w:p>
    <w:p w:rsidR="00FD59AB" w:rsidRPr="00B265F4" w:rsidRDefault="00FD59AB" w:rsidP="00ED4353">
      <w:pPr>
        <w:widowControl w:val="0"/>
        <w:shd w:val="clear" w:color="auto" w:fill="FFFFFF"/>
        <w:autoSpaceDE w:val="0"/>
        <w:autoSpaceDN w:val="0"/>
        <w:adjustRightInd w:val="0"/>
        <w:ind w:left="3545"/>
        <w:rPr>
          <w:color w:val="auto"/>
          <w:spacing w:val="1"/>
          <w:u w:val="none"/>
        </w:rPr>
      </w:pPr>
    </w:p>
    <w:p w:rsidR="00FD59AB" w:rsidRPr="00B265F4" w:rsidRDefault="00FD59AB" w:rsidP="0043374A">
      <w:pPr>
        <w:rPr>
          <w:color w:val="auto"/>
          <w:sz w:val="24"/>
          <w:szCs w:val="24"/>
        </w:rPr>
      </w:pPr>
    </w:p>
    <w:p w:rsidR="00FD59AB" w:rsidRPr="00B265F4" w:rsidRDefault="00FD59AB" w:rsidP="0043374A">
      <w:pPr>
        <w:rPr>
          <w:color w:val="auto"/>
          <w:sz w:val="24"/>
          <w:szCs w:val="24"/>
        </w:rPr>
      </w:pPr>
    </w:p>
    <w:p w:rsidR="00FD59AB" w:rsidRPr="00B265F4" w:rsidRDefault="00FD59AB" w:rsidP="0043374A">
      <w:pPr>
        <w:rPr>
          <w:color w:val="auto"/>
          <w:sz w:val="24"/>
          <w:szCs w:val="24"/>
        </w:rPr>
      </w:pPr>
    </w:p>
    <w:sectPr w:rsidR="00FD59AB" w:rsidRPr="00B265F4" w:rsidSect="00ED4353">
      <w:pgSz w:w="11907" w:h="16840" w:code="9"/>
      <w:pgMar w:top="567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AB" w:rsidRDefault="00FD59AB">
      <w:pPr>
        <w:rPr>
          <w:color w:val="auto"/>
          <w:u w:val="none"/>
          <w:lang w:eastAsia="zh-CN"/>
        </w:rPr>
      </w:pPr>
      <w:r>
        <w:rPr>
          <w:color w:val="auto"/>
          <w:u w:val="none"/>
          <w:lang w:eastAsia="zh-CN"/>
        </w:rPr>
        <w:separator/>
      </w:r>
    </w:p>
  </w:endnote>
  <w:endnote w:type="continuationSeparator" w:id="0">
    <w:p w:rsidR="00FD59AB" w:rsidRDefault="00FD59AB">
      <w:pPr>
        <w:rPr>
          <w:color w:val="auto"/>
          <w:u w:val="none"/>
          <w:lang w:eastAsia="zh-CN"/>
        </w:rPr>
      </w:pPr>
      <w:r>
        <w:rPr>
          <w:color w:val="auto"/>
          <w:u w:val="none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AB" w:rsidRDefault="00FD59AB">
      <w:pPr>
        <w:rPr>
          <w:color w:val="auto"/>
          <w:u w:val="none"/>
          <w:lang w:eastAsia="zh-CN"/>
        </w:rPr>
      </w:pPr>
      <w:r>
        <w:rPr>
          <w:color w:val="auto"/>
          <w:u w:val="none"/>
          <w:lang w:eastAsia="zh-CN"/>
        </w:rPr>
        <w:separator/>
      </w:r>
    </w:p>
  </w:footnote>
  <w:footnote w:type="continuationSeparator" w:id="0">
    <w:p w:rsidR="00FD59AB" w:rsidRDefault="00FD59AB">
      <w:pPr>
        <w:rPr>
          <w:color w:val="auto"/>
          <w:u w:val="none"/>
          <w:lang w:eastAsia="zh-CN"/>
        </w:rPr>
      </w:pPr>
      <w:r>
        <w:rPr>
          <w:color w:val="auto"/>
          <w:u w:val="none"/>
          <w:lang w:eastAsia="zh-C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AB" w:rsidRPr="00347305" w:rsidRDefault="00FD59AB">
    <w:pPr>
      <w:pStyle w:val="ab"/>
      <w:jc w:val="center"/>
      <w:rPr>
        <w:sz w:val="24"/>
        <w:szCs w:val="24"/>
      </w:rPr>
    </w:pPr>
    <w:r w:rsidRPr="00347305">
      <w:rPr>
        <w:sz w:val="24"/>
        <w:szCs w:val="24"/>
      </w:rPr>
      <w:fldChar w:fldCharType="begin"/>
    </w:r>
    <w:r w:rsidRPr="00347305">
      <w:rPr>
        <w:sz w:val="24"/>
        <w:szCs w:val="24"/>
      </w:rPr>
      <w:instrText>PAGE   \* MERGEFORMAT</w:instrText>
    </w:r>
    <w:r w:rsidRPr="00347305">
      <w:rPr>
        <w:sz w:val="24"/>
        <w:szCs w:val="24"/>
      </w:rPr>
      <w:fldChar w:fldCharType="separate"/>
    </w:r>
    <w:r w:rsidR="002B41DF">
      <w:rPr>
        <w:noProof/>
        <w:sz w:val="24"/>
        <w:szCs w:val="24"/>
      </w:rPr>
      <w:t>7</w:t>
    </w:r>
    <w:r w:rsidRPr="00347305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F8A"/>
    <w:multiLevelType w:val="multilevel"/>
    <w:tmpl w:val="523C2A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610011"/>
    <w:multiLevelType w:val="hybridMultilevel"/>
    <w:tmpl w:val="FFFFFFFF"/>
    <w:lvl w:ilvl="0" w:tplc="6A2CB5F4">
      <w:start w:val="1"/>
      <w:numFmt w:val="decimal"/>
      <w:lvlText w:val="6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08AB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6AD5F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37065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DAC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EA1E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F426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9C0A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203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F915D48"/>
    <w:multiLevelType w:val="hybridMultilevel"/>
    <w:tmpl w:val="FFFFFFFF"/>
    <w:lvl w:ilvl="0" w:tplc="D53631C0">
      <w:start w:val="1"/>
      <w:numFmt w:val="bullet"/>
      <w:lvlText w:val="–"/>
      <w:lvlJc w:val="left"/>
      <w:pPr>
        <w:ind w:left="1270" w:hanging="360"/>
      </w:pPr>
      <w:rPr>
        <w:rFonts w:ascii="Arial" w:eastAsia="Times New Roman" w:hAnsi="Arial" w:hint="default"/>
      </w:rPr>
    </w:lvl>
    <w:lvl w:ilvl="1" w:tplc="11C874FA">
      <w:start w:val="1"/>
      <w:numFmt w:val="bullet"/>
      <w:lvlText w:val="o"/>
      <w:lvlJc w:val="left"/>
      <w:pPr>
        <w:ind w:left="1990" w:hanging="360"/>
      </w:pPr>
      <w:rPr>
        <w:rFonts w:ascii="Courier New" w:eastAsia="Times New Roman" w:hAnsi="Courier New" w:hint="default"/>
      </w:rPr>
    </w:lvl>
    <w:lvl w:ilvl="2" w:tplc="31248996">
      <w:start w:val="1"/>
      <w:numFmt w:val="bullet"/>
      <w:lvlText w:val="§"/>
      <w:lvlJc w:val="left"/>
      <w:pPr>
        <w:ind w:left="2710" w:hanging="360"/>
      </w:pPr>
      <w:rPr>
        <w:rFonts w:ascii="Wingdings" w:eastAsia="Times New Roman" w:hAnsi="Wingdings" w:hint="default"/>
      </w:rPr>
    </w:lvl>
    <w:lvl w:ilvl="3" w:tplc="A5C4F37A">
      <w:start w:val="1"/>
      <w:numFmt w:val="bullet"/>
      <w:lvlText w:val="·"/>
      <w:lvlJc w:val="left"/>
      <w:pPr>
        <w:ind w:left="3430" w:hanging="360"/>
      </w:pPr>
      <w:rPr>
        <w:rFonts w:ascii="Symbol" w:eastAsia="Times New Roman" w:hAnsi="Symbol" w:hint="default"/>
      </w:rPr>
    </w:lvl>
    <w:lvl w:ilvl="4" w:tplc="3BEE93B6">
      <w:start w:val="1"/>
      <w:numFmt w:val="bullet"/>
      <w:lvlText w:val="o"/>
      <w:lvlJc w:val="left"/>
      <w:pPr>
        <w:ind w:left="4150" w:hanging="360"/>
      </w:pPr>
      <w:rPr>
        <w:rFonts w:ascii="Courier New" w:eastAsia="Times New Roman" w:hAnsi="Courier New" w:hint="default"/>
      </w:rPr>
    </w:lvl>
    <w:lvl w:ilvl="5" w:tplc="3642D5D0">
      <w:start w:val="1"/>
      <w:numFmt w:val="bullet"/>
      <w:lvlText w:val="§"/>
      <w:lvlJc w:val="left"/>
      <w:pPr>
        <w:ind w:left="4870" w:hanging="360"/>
      </w:pPr>
      <w:rPr>
        <w:rFonts w:ascii="Wingdings" w:eastAsia="Times New Roman" w:hAnsi="Wingdings" w:hint="default"/>
      </w:rPr>
    </w:lvl>
    <w:lvl w:ilvl="6" w:tplc="3306FF1C">
      <w:start w:val="1"/>
      <w:numFmt w:val="bullet"/>
      <w:lvlText w:val="·"/>
      <w:lvlJc w:val="left"/>
      <w:pPr>
        <w:ind w:left="5590" w:hanging="360"/>
      </w:pPr>
      <w:rPr>
        <w:rFonts w:ascii="Symbol" w:eastAsia="Times New Roman" w:hAnsi="Symbol" w:hint="default"/>
      </w:rPr>
    </w:lvl>
    <w:lvl w:ilvl="7" w:tplc="64105112">
      <w:start w:val="1"/>
      <w:numFmt w:val="bullet"/>
      <w:lvlText w:val="o"/>
      <w:lvlJc w:val="left"/>
      <w:pPr>
        <w:ind w:left="6310" w:hanging="360"/>
      </w:pPr>
      <w:rPr>
        <w:rFonts w:ascii="Courier New" w:eastAsia="Times New Roman" w:hAnsi="Courier New" w:hint="default"/>
      </w:rPr>
    </w:lvl>
    <w:lvl w:ilvl="8" w:tplc="AB426F78">
      <w:start w:val="1"/>
      <w:numFmt w:val="bullet"/>
      <w:lvlText w:val="§"/>
      <w:lvlJc w:val="left"/>
      <w:pPr>
        <w:ind w:left="7030" w:hanging="360"/>
      </w:pPr>
      <w:rPr>
        <w:rFonts w:ascii="Wingdings" w:eastAsia="Times New Roman" w:hAnsi="Wingdings" w:hint="default"/>
      </w:rPr>
    </w:lvl>
  </w:abstractNum>
  <w:abstractNum w:abstractNumId="3">
    <w:nsid w:val="143B5CF9"/>
    <w:multiLevelType w:val="hybridMultilevel"/>
    <w:tmpl w:val="FFFFFFFF"/>
    <w:lvl w:ilvl="0" w:tplc="17009DE4">
      <w:start w:val="1"/>
      <w:numFmt w:val="bullet"/>
      <w:lvlText w:val=""/>
      <w:lvlJc w:val="left"/>
      <w:pPr>
        <w:ind w:left="2175" w:hanging="360"/>
      </w:pPr>
      <w:rPr>
        <w:rFonts w:ascii="Symbol" w:hAnsi="Symbol"/>
      </w:rPr>
    </w:lvl>
    <w:lvl w:ilvl="1" w:tplc="E2F0ABE2">
      <w:start w:val="1"/>
      <w:numFmt w:val="bullet"/>
      <w:lvlText w:val="o"/>
      <w:lvlJc w:val="left"/>
      <w:pPr>
        <w:ind w:left="2895" w:hanging="360"/>
      </w:pPr>
      <w:rPr>
        <w:rFonts w:ascii="Courier New" w:hAnsi="Courier New"/>
      </w:rPr>
    </w:lvl>
    <w:lvl w:ilvl="2" w:tplc="9F40D4CA">
      <w:start w:val="1"/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 w:tplc="D0A601EE">
      <w:start w:val="1"/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 w:tplc="5F360618">
      <w:start w:val="1"/>
      <w:numFmt w:val="bullet"/>
      <w:lvlText w:val="o"/>
      <w:lvlJc w:val="left"/>
      <w:pPr>
        <w:ind w:left="5055" w:hanging="360"/>
      </w:pPr>
      <w:rPr>
        <w:rFonts w:ascii="Courier New" w:hAnsi="Courier New"/>
      </w:rPr>
    </w:lvl>
    <w:lvl w:ilvl="5" w:tplc="270AFA46">
      <w:start w:val="1"/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 w:tplc="1150972C">
      <w:start w:val="1"/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 w:tplc="E6D2C1F2">
      <w:start w:val="1"/>
      <w:numFmt w:val="bullet"/>
      <w:lvlText w:val="o"/>
      <w:lvlJc w:val="left"/>
      <w:pPr>
        <w:ind w:left="7215" w:hanging="360"/>
      </w:pPr>
      <w:rPr>
        <w:rFonts w:ascii="Courier New" w:hAnsi="Courier New"/>
      </w:rPr>
    </w:lvl>
    <w:lvl w:ilvl="8" w:tplc="17021E92">
      <w:start w:val="1"/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4">
    <w:nsid w:val="167115E6"/>
    <w:multiLevelType w:val="hybridMultilevel"/>
    <w:tmpl w:val="FFFFFFFF"/>
    <w:lvl w:ilvl="0" w:tplc="7A1E5192">
      <w:start w:val="1"/>
      <w:numFmt w:val="bullet"/>
      <w:lvlText w:val="–"/>
      <w:lvlJc w:val="left"/>
      <w:pPr>
        <w:ind w:left="1270" w:hanging="360"/>
      </w:pPr>
      <w:rPr>
        <w:rFonts w:ascii="Arial" w:eastAsia="Times New Roman" w:hAnsi="Arial" w:hint="default"/>
      </w:rPr>
    </w:lvl>
    <w:lvl w:ilvl="1" w:tplc="B6209B78">
      <w:start w:val="1"/>
      <w:numFmt w:val="bullet"/>
      <w:lvlText w:val="o"/>
      <w:lvlJc w:val="left"/>
      <w:pPr>
        <w:ind w:left="1990" w:hanging="360"/>
      </w:pPr>
      <w:rPr>
        <w:rFonts w:ascii="Courier New" w:eastAsia="Times New Roman" w:hAnsi="Courier New" w:hint="default"/>
      </w:rPr>
    </w:lvl>
    <w:lvl w:ilvl="2" w:tplc="E35AB7FE">
      <w:start w:val="1"/>
      <w:numFmt w:val="bullet"/>
      <w:lvlText w:val="§"/>
      <w:lvlJc w:val="left"/>
      <w:pPr>
        <w:ind w:left="2710" w:hanging="360"/>
      </w:pPr>
      <w:rPr>
        <w:rFonts w:ascii="Wingdings" w:eastAsia="Times New Roman" w:hAnsi="Wingdings" w:hint="default"/>
      </w:rPr>
    </w:lvl>
    <w:lvl w:ilvl="3" w:tplc="41805910">
      <w:start w:val="1"/>
      <w:numFmt w:val="bullet"/>
      <w:lvlText w:val="·"/>
      <w:lvlJc w:val="left"/>
      <w:pPr>
        <w:ind w:left="3430" w:hanging="360"/>
      </w:pPr>
      <w:rPr>
        <w:rFonts w:ascii="Symbol" w:eastAsia="Times New Roman" w:hAnsi="Symbol" w:hint="default"/>
      </w:rPr>
    </w:lvl>
    <w:lvl w:ilvl="4" w:tplc="432A07EC">
      <w:start w:val="1"/>
      <w:numFmt w:val="bullet"/>
      <w:lvlText w:val="o"/>
      <w:lvlJc w:val="left"/>
      <w:pPr>
        <w:ind w:left="4150" w:hanging="360"/>
      </w:pPr>
      <w:rPr>
        <w:rFonts w:ascii="Courier New" w:eastAsia="Times New Roman" w:hAnsi="Courier New" w:hint="default"/>
      </w:rPr>
    </w:lvl>
    <w:lvl w:ilvl="5" w:tplc="597664E4">
      <w:start w:val="1"/>
      <w:numFmt w:val="bullet"/>
      <w:lvlText w:val="§"/>
      <w:lvlJc w:val="left"/>
      <w:pPr>
        <w:ind w:left="4870" w:hanging="360"/>
      </w:pPr>
      <w:rPr>
        <w:rFonts w:ascii="Wingdings" w:eastAsia="Times New Roman" w:hAnsi="Wingdings" w:hint="default"/>
      </w:rPr>
    </w:lvl>
    <w:lvl w:ilvl="6" w:tplc="03D41962">
      <w:start w:val="1"/>
      <w:numFmt w:val="bullet"/>
      <w:lvlText w:val="·"/>
      <w:lvlJc w:val="left"/>
      <w:pPr>
        <w:ind w:left="5590" w:hanging="360"/>
      </w:pPr>
      <w:rPr>
        <w:rFonts w:ascii="Symbol" w:eastAsia="Times New Roman" w:hAnsi="Symbol" w:hint="default"/>
      </w:rPr>
    </w:lvl>
    <w:lvl w:ilvl="7" w:tplc="2A78BF76">
      <w:start w:val="1"/>
      <w:numFmt w:val="bullet"/>
      <w:lvlText w:val="o"/>
      <w:lvlJc w:val="left"/>
      <w:pPr>
        <w:ind w:left="6310" w:hanging="360"/>
      </w:pPr>
      <w:rPr>
        <w:rFonts w:ascii="Courier New" w:eastAsia="Times New Roman" w:hAnsi="Courier New" w:hint="default"/>
      </w:rPr>
    </w:lvl>
    <w:lvl w:ilvl="8" w:tplc="95AC5B2E">
      <w:start w:val="1"/>
      <w:numFmt w:val="bullet"/>
      <w:lvlText w:val="§"/>
      <w:lvlJc w:val="left"/>
      <w:pPr>
        <w:ind w:left="7030" w:hanging="360"/>
      </w:pPr>
      <w:rPr>
        <w:rFonts w:ascii="Wingdings" w:eastAsia="Times New Roman" w:hAnsi="Wingdings" w:hint="default"/>
      </w:rPr>
    </w:lvl>
  </w:abstractNum>
  <w:abstractNum w:abstractNumId="5">
    <w:nsid w:val="18146BE0"/>
    <w:multiLevelType w:val="hybridMultilevel"/>
    <w:tmpl w:val="FFFFFFFF"/>
    <w:lvl w:ilvl="0" w:tplc="94421FA0">
      <w:start w:val="1"/>
      <w:numFmt w:val="bullet"/>
      <w:lvlText w:val="–"/>
      <w:lvlJc w:val="left"/>
      <w:pPr>
        <w:ind w:left="1270" w:hanging="360"/>
      </w:pPr>
      <w:rPr>
        <w:rFonts w:ascii="Arial" w:eastAsia="Times New Roman" w:hAnsi="Arial" w:hint="default"/>
      </w:rPr>
    </w:lvl>
    <w:lvl w:ilvl="1" w:tplc="8D0A3630">
      <w:start w:val="1"/>
      <w:numFmt w:val="bullet"/>
      <w:lvlText w:val="o"/>
      <w:lvlJc w:val="left"/>
      <w:pPr>
        <w:ind w:left="1990" w:hanging="360"/>
      </w:pPr>
      <w:rPr>
        <w:rFonts w:ascii="Courier New" w:eastAsia="Times New Roman" w:hAnsi="Courier New" w:hint="default"/>
      </w:rPr>
    </w:lvl>
    <w:lvl w:ilvl="2" w:tplc="4DCCFD5C">
      <w:start w:val="1"/>
      <w:numFmt w:val="bullet"/>
      <w:lvlText w:val="§"/>
      <w:lvlJc w:val="left"/>
      <w:pPr>
        <w:ind w:left="2710" w:hanging="360"/>
      </w:pPr>
      <w:rPr>
        <w:rFonts w:ascii="Wingdings" w:eastAsia="Times New Roman" w:hAnsi="Wingdings" w:hint="default"/>
      </w:rPr>
    </w:lvl>
    <w:lvl w:ilvl="3" w:tplc="7A966D28">
      <w:start w:val="1"/>
      <w:numFmt w:val="bullet"/>
      <w:lvlText w:val="·"/>
      <w:lvlJc w:val="left"/>
      <w:pPr>
        <w:ind w:left="3430" w:hanging="360"/>
      </w:pPr>
      <w:rPr>
        <w:rFonts w:ascii="Symbol" w:eastAsia="Times New Roman" w:hAnsi="Symbol" w:hint="default"/>
      </w:rPr>
    </w:lvl>
    <w:lvl w:ilvl="4" w:tplc="2488FE80">
      <w:start w:val="1"/>
      <w:numFmt w:val="bullet"/>
      <w:lvlText w:val="o"/>
      <w:lvlJc w:val="left"/>
      <w:pPr>
        <w:ind w:left="4150" w:hanging="360"/>
      </w:pPr>
      <w:rPr>
        <w:rFonts w:ascii="Courier New" w:eastAsia="Times New Roman" w:hAnsi="Courier New" w:hint="default"/>
      </w:rPr>
    </w:lvl>
    <w:lvl w:ilvl="5" w:tplc="00E807AA">
      <w:start w:val="1"/>
      <w:numFmt w:val="bullet"/>
      <w:lvlText w:val="§"/>
      <w:lvlJc w:val="left"/>
      <w:pPr>
        <w:ind w:left="4870" w:hanging="360"/>
      </w:pPr>
      <w:rPr>
        <w:rFonts w:ascii="Wingdings" w:eastAsia="Times New Roman" w:hAnsi="Wingdings" w:hint="default"/>
      </w:rPr>
    </w:lvl>
    <w:lvl w:ilvl="6" w:tplc="6A54900C">
      <w:start w:val="1"/>
      <w:numFmt w:val="bullet"/>
      <w:lvlText w:val="·"/>
      <w:lvlJc w:val="left"/>
      <w:pPr>
        <w:ind w:left="5590" w:hanging="360"/>
      </w:pPr>
      <w:rPr>
        <w:rFonts w:ascii="Symbol" w:eastAsia="Times New Roman" w:hAnsi="Symbol" w:hint="default"/>
      </w:rPr>
    </w:lvl>
    <w:lvl w:ilvl="7" w:tplc="ABB48A1E">
      <w:start w:val="1"/>
      <w:numFmt w:val="bullet"/>
      <w:lvlText w:val="o"/>
      <w:lvlJc w:val="left"/>
      <w:pPr>
        <w:ind w:left="6310" w:hanging="360"/>
      </w:pPr>
      <w:rPr>
        <w:rFonts w:ascii="Courier New" w:eastAsia="Times New Roman" w:hAnsi="Courier New" w:hint="default"/>
      </w:rPr>
    </w:lvl>
    <w:lvl w:ilvl="8" w:tplc="1D268CCA">
      <w:start w:val="1"/>
      <w:numFmt w:val="bullet"/>
      <w:lvlText w:val="§"/>
      <w:lvlJc w:val="left"/>
      <w:pPr>
        <w:ind w:left="7030" w:hanging="360"/>
      </w:pPr>
      <w:rPr>
        <w:rFonts w:ascii="Wingdings" w:eastAsia="Times New Roman" w:hAnsi="Wingdings" w:hint="default"/>
      </w:rPr>
    </w:lvl>
  </w:abstractNum>
  <w:abstractNum w:abstractNumId="6">
    <w:nsid w:val="18785836"/>
    <w:multiLevelType w:val="hybridMultilevel"/>
    <w:tmpl w:val="FFFFFFFF"/>
    <w:lvl w:ilvl="0" w:tplc="A872D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DE92E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6289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0D4463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0225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6E2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1421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AA4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60F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B5136CF"/>
    <w:multiLevelType w:val="hybridMultilevel"/>
    <w:tmpl w:val="FFFFFFFF"/>
    <w:lvl w:ilvl="0" w:tplc="A8008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A4F0B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E495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540CB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0E01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CE9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7C79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D2ED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32F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F664FAA"/>
    <w:multiLevelType w:val="hybridMultilevel"/>
    <w:tmpl w:val="FFFFFFFF"/>
    <w:lvl w:ilvl="0" w:tplc="052269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0122A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BB46EC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EF6EDD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C778BB6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1B40A7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7B833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DFFE95C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EEC8261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9">
    <w:nsid w:val="2016124E"/>
    <w:multiLevelType w:val="hybridMultilevel"/>
    <w:tmpl w:val="FFFFFFFF"/>
    <w:lvl w:ilvl="0" w:tplc="F2449A74">
      <w:start w:val="1"/>
      <w:numFmt w:val="decimal"/>
      <w:lvlText w:val="6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CABA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CE29C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F1142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CCB6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56F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96D2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D4E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F8FD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257061BF"/>
    <w:multiLevelType w:val="hybridMultilevel"/>
    <w:tmpl w:val="FFFFFFFF"/>
    <w:lvl w:ilvl="0" w:tplc="2D28AC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4325EC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0869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1F5A10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643A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F271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92D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100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D249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A55409A"/>
    <w:multiLevelType w:val="hybridMultilevel"/>
    <w:tmpl w:val="FFFFFFFF"/>
    <w:lvl w:ilvl="0" w:tplc="160C1D18">
      <w:start w:val="1"/>
      <w:numFmt w:val="decimal"/>
      <w:lvlText w:val="6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4AA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808B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044C3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F2B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267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A864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8460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FC57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2A7B7A77"/>
    <w:multiLevelType w:val="hybridMultilevel"/>
    <w:tmpl w:val="FFFFFFFF"/>
    <w:lvl w:ilvl="0" w:tplc="0D7457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722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B44A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8CB8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842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6E3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529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9EEC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C612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2C240F94"/>
    <w:multiLevelType w:val="hybridMultilevel"/>
    <w:tmpl w:val="FFFFFFFF"/>
    <w:lvl w:ilvl="0" w:tplc="B668211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/>
      </w:rPr>
    </w:lvl>
    <w:lvl w:ilvl="1" w:tplc="F4F61CB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7E5E690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DFE6139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B029D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A09620C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E0BE6D3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3F2554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EE24A00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2A06221"/>
    <w:multiLevelType w:val="hybridMultilevel"/>
    <w:tmpl w:val="FFFFFFFF"/>
    <w:lvl w:ilvl="0" w:tplc="9D3A3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C849E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2EC18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AA0AD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FCEA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52C7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E8B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4E9F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8237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36680502"/>
    <w:multiLevelType w:val="hybridMultilevel"/>
    <w:tmpl w:val="FFFFFFFF"/>
    <w:lvl w:ilvl="0" w:tplc="7F705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9AF9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0830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AC7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B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9E0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009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3C7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F4A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EB24D0"/>
    <w:multiLevelType w:val="hybridMultilevel"/>
    <w:tmpl w:val="FFFFFFFF"/>
    <w:lvl w:ilvl="0" w:tplc="DCF43F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2207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00282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08283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780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74F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68BC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8427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46B9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3BC3622D"/>
    <w:multiLevelType w:val="hybridMultilevel"/>
    <w:tmpl w:val="4F2262D2"/>
    <w:lvl w:ilvl="0" w:tplc="33C2E55C">
      <w:start w:val="6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3B7AC4"/>
    <w:multiLevelType w:val="hybridMultilevel"/>
    <w:tmpl w:val="FFFFFFFF"/>
    <w:lvl w:ilvl="0" w:tplc="02B40266">
      <w:numFmt w:val="bullet"/>
      <w:lvlText w:val="*"/>
      <w:lvlJc w:val="left"/>
    </w:lvl>
    <w:lvl w:ilvl="1" w:tplc="4A52C20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4864E2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F44CD6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B34EE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23C2A4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D62175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F24644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683E85E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9">
    <w:nsid w:val="4E2B0E44"/>
    <w:multiLevelType w:val="hybridMultilevel"/>
    <w:tmpl w:val="FFFFFFFF"/>
    <w:lvl w:ilvl="0" w:tplc="143C86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B8CD5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1E9C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C846C5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F891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36E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92D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B23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9ADE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4E9865D3"/>
    <w:multiLevelType w:val="hybridMultilevel"/>
    <w:tmpl w:val="FFFFFFFF"/>
    <w:lvl w:ilvl="0" w:tplc="2E4C70C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/>
      </w:rPr>
    </w:lvl>
    <w:lvl w:ilvl="1" w:tplc="44E2199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 w:tplc="BDD2B44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EF30C3A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C66EEB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700014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4C224DB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52CA9E9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23A6122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0F45F70"/>
    <w:multiLevelType w:val="hybridMultilevel"/>
    <w:tmpl w:val="FFFFFFFF"/>
    <w:lvl w:ilvl="0" w:tplc="3F924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166DDB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7269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A300B0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408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821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DA81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B0FC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668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52B541DF"/>
    <w:multiLevelType w:val="hybridMultilevel"/>
    <w:tmpl w:val="F982860A"/>
    <w:lvl w:ilvl="0" w:tplc="B9DEF9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5AFB0B86"/>
    <w:multiLevelType w:val="hybridMultilevel"/>
    <w:tmpl w:val="FFFFFFFF"/>
    <w:lvl w:ilvl="0" w:tplc="78A48D5A">
      <w:start w:val="1"/>
      <w:numFmt w:val="bullet"/>
      <w:lvlText w:val=""/>
      <w:lvlJc w:val="left"/>
      <w:pPr>
        <w:ind w:left="2175" w:hanging="360"/>
      </w:pPr>
      <w:rPr>
        <w:rFonts w:ascii="Symbol" w:hAnsi="Symbol"/>
      </w:rPr>
    </w:lvl>
    <w:lvl w:ilvl="1" w:tplc="39DE6C90">
      <w:start w:val="1"/>
      <w:numFmt w:val="bullet"/>
      <w:lvlText w:val="o"/>
      <w:lvlJc w:val="left"/>
      <w:pPr>
        <w:ind w:left="2895" w:hanging="360"/>
      </w:pPr>
      <w:rPr>
        <w:rFonts w:ascii="Courier New" w:hAnsi="Courier New"/>
      </w:rPr>
    </w:lvl>
    <w:lvl w:ilvl="2" w:tplc="663226D0">
      <w:start w:val="1"/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 w:tplc="44A49716">
      <w:start w:val="1"/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 w:tplc="B2EC9D5E">
      <w:start w:val="1"/>
      <w:numFmt w:val="bullet"/>
      <w:lvlText w:val="o"/>
      <w:lvlJc w:val="left"/>
      <w:pPr>
        <w:ind w:left="5055" w:hanging="360"/>
      </w:pPr>
      <w:rPr>
        <w:rFonts w:ascii="Courier New" w:hAnsi="Courier New"/>
      </w:rPr>
    </w:lvl>
    <w:lvl w:ilvl="5" w:tplc="92F2D10C">
      <w:start w:val="1"/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 w:tplc="67E645E6">
      <w:start w:val="1"/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 w:tplc="D3D8B9F0">
      <w:start w:val="1"/>
      <w:numFmt w:val="bullet"/>
      <w:lvlText w:val="o"/>
      <w:lvlJc w:val="left"/>
      <w:pPr>
        <w:ind w:left="7215" w:hanging="360"/>
      </w:pPr>
      <w:rPr>
        <w:rFonts w:ascii="Courier New" w:hAnsi="Courier New"/>
      </w:rPr>
    </w:lvl>
    <w:lvl w:ilvl="8" w:tplc="C1DC96DE">
      <w:start w:val="1"/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4">
    <w:nsid w:val="616A5865"/>
    <w:multiLevelType w:val="hybridMultilevel"/>
    <w:tmpl w:val="FFFFFFFF"/>
    <w:lvl w:ilvl="0" w:tplc="CFC08B4C">
      <w:start w:val="1"/>
      <w:numFmt w:val="decimal"/>
      <w:lvlText w:val="6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0C8D9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D881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3DD226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6221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EE4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DC51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D21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122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662E5217"/>
    <w:multiLevelType w:val="hybridMultilevel"/>
    <w:tmpl w:val="FFFFFFFF"/>
    <w:lvl w:ilvl="0" w:tplc="E0941136">
      <w:start w:val="1"/>
      <w:numFmt w:val="bullet"/>
      <w:lvlText w:val="–"/>
      <w:lvlJc w:val="left"/>
      <w:pPr>
        <w:ind w:left="1270" w:hanging="360"/>
      </w:pPr>
      <w:rPr>
        <w:rFonts w:ascii="Arial" w:eastAsia="Times New Roman" w:hAnsi="Arial" w:hint="default"/>
      </w:rPr>
    </w:lvl>
    <w:lvl w:ilvl="1" w:tplc="C9F2C05E">
      <w:start w:val="1"/>
      <w:numFmt w:val="bullet"/>
      <w:lvlText w:val="o"/>
      <w:lvlJc w:val="left"/>
      <w:pPr>
        <w:ind w:left="1990" w:hanging="360"/>
      </w:pPr>
      <w:rPr>
        <w:rFonts w:ascii="Courier New" w:eastAsia="Times New Roman" w:hAnsi="Courier New" w:hint="default"/>
      </w:rPr>
    </w:lvl>
    <w:lvl w:ilvl="2" w:tplc="71D67B56">
      <w:start w:val="1"/>
      <w:numFmt w:val="bullet"/>
      <w:lvlText w:val="§"/>
      <w:lvlJc w:val="left"/>
      <w:pPr>
        <w:ind w:left="2710" w:hanging="360"/>
      </w:pPr>
      <w:rPr>
        <w:rFonts w:ascii="Wingdings" w:eastAsia="Times New Roman" w:hAnsi="Wingdings" w:hint="default"/>
      </w:rPr>
    </w:lvl>
    <w:lvl w:ilvl="3" w:tplc="0BD692D6">
      <w:start w:val="1"/>
      <w:numFmt w:val="bullet"/>
      <w:lvlText w:val="·"/>
      <w:lvlJc w:val="left"/>
      <w:pPr>
        <w:ind w:left="3430" w:hanging="360"/>
      </w:pPr>
      <w:rPr>
        <w:rFonts w:ascii="Symbol" w:eastAsia="Times New Roman" w:hAnsi="Symbol" w:hint="default"/>
      </w:rPr>
    </w:lvl>
    <w:lvl w:ilvl="4" w:tplc="A0D8EA96">
      <w:start w:val="1"/>
      <w:numFmt w:val="bullet"/>
      <w:lvlText w:val="o"/>
      <w:lvlJc w:val="left"/>
      <w:pPr>
        <w:ind w:left="4150" w:hanging="360"/>
      </w:pPr>
      <w:rPr>
        <w:rFonts w:ascii="Courier New" w:eastAsia="Times New Roman" w:hAnsi="Courier New" w:hint="default"/>
      </w:rPr>
    </w:lvl>
    <w:lvl w:ilvl="5" w:tplc="430CB606">
      <w:start w:val="1"/>
      <w:numFmt w:val="bullet"/>
      <w:lvlText w:val="§"/>
      <w:lvlJc w:val="left"/>
      <w:pPr>
        <w:ind w:left="4870" w:hanging="360"/>
      </w:pPr>
      <w:rPr>
        <w:rFonts w:ascii="Wingdings" w:eastAsia="Times New Roman" w:hAnsi="Wingdings" w:hint="default"/>
      </w:rPr>
    </w:lvl>
    <w:lvl w:ilvl="6" w:tplc="A3F42F16">
      <w:start w:val="1"/>
      <w:numFmt w:val="bullet"/>
      <w:lvlText w:val="·"/>
      <w:lvlJc w:val="left"/>
      <w:pPr>
        <w:ind w:left="5590" w:hanging="360"/>
      </w:pPr>
      <w:rPr>
        <w:rFonts w:ascii="Symbol" w:eastAsia="Times New Roman" w:hAnsi="Symbol" w:hint="default"/>
      </w:rPr>
    </w:lvl>
    <w:lvl w:ilvl="7" w:tplc="AD44ADB4">
      <w:start w:val="1"/>
      <w:numFmt w:val="bullet"/>
      <w:lvlText w:val="o"/>
      <w:lvlJc w:val="left"/>
      <w:pPr>
        <w:ind w:left="6310" w:hanging="360"/>
      </w:pPr>
      <w:rPr>
        <w:rFonts w:ascii="Courier New" w:eastAsia="Times New Roman" w:hAnsi="Courier New" w:hint="default"/>
      </w:rPr>
    </w:lvl>
    <w:lvl w:ilvl="8" w:tplc="6B262BF8">
      <w:start w:val="1"/>
      <w:numFmt w:val="bullet"/>
      <w:lvlText w:val="§"/>
      <w:lvlJc w:val="left"/>
      <w:pPr>
        <w:ind w:left="7030" w:hanging="360"/>
      </w:pPr>
      <w:rPr>
        <w:rFonts w:ascii="Wingdings" w:eastAsia="Times New Roman" w:hAnsi="Wingdings" w:hint="default"/>
      </w:rPr>
    </w:lvl>
  </w:abstractNum>
  <w:abstractNum w:abstractNumId="26">
    <w:nsid w:val="664F27AE"/>
    <w:multiLevelType w:val="hybridMultilevel"/>
    <w:tmpl w:val="04B01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98445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484330"/>
    <w:multiLevelType w:val="hybridMultilevel"/>
    <w:tmpl w:val="FFFFFFFF"/>
    <w:lvl w:ilvl="0" w:tplc="96D02A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A51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3C6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E43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56DD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528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D437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FC2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087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075771D"/>
    <w:multiLevelType w:val="hybridMultilevel"/>
    <w:tmpl w:val="FFFFFFFF"/>
    <w:lvl w:ilvl="0" w:tplc="DF8479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2EB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C0DC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E496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DAB6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9E69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0A14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38D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B23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756C78C2"/>
    <w:multiLevelType w:val="hybridMultilevel"/>
    <w:tmpl w:val="FFFFFFFF"/>
    <w:lvl w:ilvl="0" w:tplc="DBD8956E">
      <w:start w:val="1"/>
      <w:numFmt w:val="bullet"/>
      <w:lvlText w:val="–"/>
      <w:lvlJc w:val="left"/>
      <w:pPr>
        <w:ind w:left="1270" w:hanging="360"/>
      </w:pPr>
      <w:rPr>
        <w:rFonts w:ascii="Arial" w:eastAsia="Times New Roman" w:hAnsi="Arial" w:hint="default"/>
      </w:rPr>
    </w:lvl>
    <w:lvl w:ilvl="1" w:tplc="2268331E">
      <w:start w:val="1"/>
      <w:numFmt w:val="bullet"/>
      <w:lvlText w:val="o"/>
      <w:lvlJc w:val="left"/>
      <w:pPr>
        <w:ind w:left="1990" w:hanging="360"/>
      </w:pPr>
      <w:rPr>
        <w:rFonts w:ascii="Courier New" w:eastAsia="Times New Roman" w:hAnsi="Courier New" w:hint="default"/>
      </w:rPr>
    </w:lvl>
    <w:lvl w:ilvl="2" w:tplc="6A8AA7CE">
      <w:start w:val="1"/>
      <w:numFmt w:val="bullet"/>
      <w:lvlText w:val="§"/>
      <w:lvlJc w:val="left"/>
      <w:pPr>
        <w:ind w:left="2710" w:hanging="360"/>
      </w:pPr>
      <w:rPr>
        <w:rFonts w:ascii="Wingdings" w:eastAsia="Times New Roman" w:hAnsi="Wingdings" w:hint="default"/>
      </w:rPr>
    </w:lvl>
    <w:lvl w:ilvl="3" w:tplc="3D44ADB4">
      <w:start w:val="1"/>
      <w:numFmt w:val="bullet"/>
      <w:lvlText w:val="·"/>
      <w:lvlJc w:val="left"/>
      <w:pPr>
        <w:ind w:left="3430" w:hanging="360"/>
      </w:pPr>
      <w:rPr>
        <w:rFonts w:ascii="Symbol" w:eastAsia="Times New Roman" w:hAnsi="Symbol" w:hint="default"/>
      </w:rPr>
    </w:lvl>
    <w:lvl w:ilvl="4" w:tplc="7D5A79C4">
      <w:start w:val="1"/>
      <w:numFmt w:val="bullet"/>
      <w:lvlText w:val="o"/>
      <w:lvlJc w:val="left"/>
      <w:pPr>
        <w:ind w:left="4150" w:hanging="360"/>
      </w:pPr>
      <w:rPr>
        <w:rFonts w:ascii="Courier New" w:eastAsia="Times New Roman" w:hAnsi="Courier New" w:hint="default"/>
      </w:rPr>
    </w:lvl>
    <w:lvl w:ilvl="5" w:tplc="C8840B10">
      <w:start w:val="1"/>
      <w:numFmt w:val="bullet"/>
      <w:lvlText w:val="§"/>
      <w:lvlJc w:val="left"/>
      <w:pPr>
        <w:ind w:left="4870" w:hanging="360"/>
      </w:pPr>
      <w:rPr>
        <w:rFonts w:ascii="Wingdings" w:eastAsia="Times New Roman" w:hAnsi="Wingdings" w:hint="default"/>
      </w:rPr>
    </w:lvl>
    <w:lvl w:ilvl="6" w:tplc="D3ACF57A">
      <w:start w:val="1"/>
      <w:numFmt w:val="bullet"/>
      <w:lvlText w:val="·"/>
      <w:lvlJc w:val="left"/>
      <w:pPr>
        <w:ind w:left="5590" w:hanging="360"/>
      </w:pPr>
      <w:rPr>
        <w:rFonts w:ascii="Symbol" w:eastAsia="Times New Roman" w:hAnsi="Symbol" w:hint="default"/>
      </w:rPr>
    </w:lvl>
    <w:lvl w:ilvl="7" w:tplc="FF1EDCE4">
      <w:start w:val="1"/>
      <w:numFmt w:val="bullet"/>
      <w:lvlText w:val="o"/>
      <w:lvlJc w:val="left"/>
      <w:pPr>
        <w:ind w:left="6310" w:hanging="360"/>
      </w:pPr>
      <w:rPr>
        <w:rFonts w:ascii="Courier New" w:eastAsia="Times New Roman" w:hAnsi="Courier New" w:hint="default"/>
      </w:rPr>
    </w:lvl>
    <w:lvl w:ilvl="8" w:tplc="AB4E438E">
      <w:start w:val="1"/>
      <w:numFmt w:val="bullet"/>
      <w:lvlText w:val="§"/>
      <w:lvlJc w:val="left"/>
      <w:pPr>
        <w:ind w:left="7030" w:hanging="360"/>
      </w:pPr>
      <w:rPr>
        <w:rFonts w:ascii="Wingdings" w:eastAsia="Times New Roman" w:hAnsi="Wingdings" w:hint="default"/>
      </w:r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7"/>
  </w:num>
  <w:num w:numId="7">
    <w:abstractNumId w:val="9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5"/>
  </w:num>
  <w:num w:numId="10">
    <w:abstractNumId w:val="16"/>
  </w:num>
  <w:num w:numId="11">
    <w:abstractNumId w:val="10"/>
  </w:num>
  <w:num w:numId="12">
    <w:abstractNumId w:val="21"/>
  </w:num>
  <w:num w:numId="13">
    <w:abstractNumId w:val="14"/>
  </w:num>
  <w:num w:numId="14">
    <w:abstractNumId w:val="7"/>
  </w:num>
  <w:num w:numId="15">
    <w:abstractNumId w:val="19"/>
  </w:num>
  <w:num w:numId="16">
    <w:abstractNumId w:val="6"/>
  </w:num>
  <w:num w:numId="17">
    <w:abstractNumId w:val="24"/>
  </w:num>
  <w:num w:numId="18">
    <w:abstractNumId w:val="18"/>
    <w:lvlOverride w:ilvl="0">
      <w:lvl w:ilvl="0" w:tplc="02B40266">
        <w:numFmt w:val="bullet"/>
        <w:lvlText w:val=""/>
        <w:legacy w:legacy="1" w:legacySpace="0" w:legacyIndent="0"/>
        <w:lvlJc w:val="left"/>
        <w:rPr>
          <w:rFonts w:ascii="Symbol" w:hAnsi="Symbol"/>
        </w:rPr>
      </w:lvl>
    </w:lvlOverride>
  </w:num>
  <w:num w:numId="19">
    <w:abstractNumId w:val="11"/>
  </w:num>
  <w:num w:numId="20">
    <w:abstractNumId w:val="1"/>
  </w:num>
  <w:num w:numId="21">
    <w:abstractNumId w:val="3"/>
  </w:num>
  <w:num w:numId="22">
    <w:abstractNumId w:val="23"/>
  </w:num>
  <w:num w:numId="23">
    <w:abstractNumId w:val="2"/>
  </w:num>
  <w:num w:numId="24">
    <w:abstractNumId w:val="29"/>
  </w:num>
  <w:num w:numId="25">
    <w:abstractNumId w:val="5"/>
  </w:num>
  <w:num w:numId="26">
    <w:abstractNumId w:val="25"/>
  </w:num>
  <w:num w:numId="27">
    <w:abstractNumId w:val="4"/>
  </w:num>
  <w:num w:numId="28">
    <w:abstractNumId w:val="22"/>
  </w:num>
  <w:num w:numId="29">
    <w:abstractNumId w:val="17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A0D"/>
    <w:rsid w:val="000017AE"/>
    <w:rsid w:val="00013494"/>
    <w:rsid w:val="0001543F"/>
    <w:rsid w:val="00017800"/>
    <w:rsid w:val="00017C82"/>
    <w:rsid w:val="00053121"/>
    <w:rsid w:val="00071796"/>
    <w:rsid w:val="00073557"/>
    <w:rsid w:val="00084FDA"/>
    <w:rsid w:val="00087ECB"/>
    <w:rsid w:val="00094AB7"/>
    <w:rsid w:val="00096D3E"/>
    <w:rsid w:val="000A1601"/>
    <w:rsid w:val="000B152F"/>
    <w:rsid w:val="000B5C06"/>
    <w:rsid w:val="000B7512"/>
    <w:rsid w:val="000D056A"/>
    <w:rsid w:val="000D5866"/>
    <w:rsid w:val="000F15BB"/>
    <w:rsid w:val="000F4BA2"/>
    <w:rsid w:val="000F659D"/>
    <w:rsid w:val="000F745B"/>
    <w:rsid w:val="00107D9C"/>
    <w:rsid w:val="00113C8C"/>
    <w:rsid w:val="0013248F"/>
    <w:rsid w:val="00134A9E"/>
    <w:rsid w:val="001379D9"/>
    <w:rsid w:val="00144BE1"/>
    <w:rsid w:val="00150F00"/>
    <w:rsid w:val="00152545"/>
    <w:rsid w:val="00152DD3"/>
    <w:rsid w:val="00171FFB"/>
    <w:rsid w:val="00175498"/>
    <w:rsid w:val="001764AE"/>
    <w:rsid w:val="00181C59"/>
    <w:rsid w:val="00193C23"/>
    <w:rsid w:val="001974A9"/>
    <w:rsid w:val="001A45E4"/>
    <w:rsid w:val="001A6973"/>
    <w:rsid w:val="001A6C8D"/>
    <w:rsid w:val="001B3712"/>
    <w:rsid w:val="001D0BCB"/>
    <w:rsid w:val="001D16C0"/>
    <w:rsid w:val="001F126D"/>
    <w:rsid w:val="00217FBE"/>
    <w:rsid w:val="00220EA2"/>
    <w:rsid w:val="00223680"/>
    <w:rsid w:val="002320D2"/>
    <w:rsid w:val="002439E7"/>
    <w:rsid w:val="002550D6"/>
    <w:rsid w:val="002625D6"/>
    <w:rsid w:val="00265A99"/>
    <w:rsid w:val="00275C79"/>
    <w:rsid w:val="0028502F"/>
    <w:rsid w:val="00295A66"/>
    <w:rsid w:val="00295DDE"/>
    <w:rsid w:val="002A5831"/>
    <w:rsid w:val="002B41DF"/>
    <w:rsid w:val="002B5C47"/>
    <w:rsid w:val="002B6DDA"/>
    <w:rsid w:val="002C3AB7"/>
    <w:rsid w:val="002E442A"/>
    <w:rsid w:val="002F7990"/>
    <w:rsid w:val="00303EFA"/>
    <w:rsid w:val="00310356"/>
    <w:rsid w:val="0032395A"/>
    <w:rsid w:val="003244A5"/>
    <w:rsid w:val="00333DA2"/>
    <w:rsid w:val="00347305"/>
    <w:rsid w:val="003630DB"/>
    <w:rsid w:val="00370349"/>
    <w:rsid w:val="00376F12"/>
    <w:rsid w:val="00386E78"/>
    <w:rsid w:val="00395ECC"/>
    <w:rsid w:val="003A0378"/>
    <w:rsid w:val="003A0859"/>
    <w:rsid w:val="003B1BE7"/>
    <w:rsid w:val="003D39B8"/>
    <w:rsid w:val="003D5475"/>
    <w:rsid w:val="003D59A9"/>
    <w:rsid w:val="003E5ED2"/>
    <w:rsid w:val="003F5B71"/>
    <w:rsid w:val="003F6F40"/>
    <w:rsid w:val="004134C0"/>
    <w:rsid w:val="00415E62"/>
    <w:rsid w:val="00422ED8"/>
    <w:rsid w:val="0043374A"/>
    <w:rsid w:val="00441EF6"/>
    <w:rsid w:val="004448CE"/>
    <w:rsid w:val="00446171"/>
    <w:rsid w:val="0045184B"/>
    <w:rsid w:val="0047189C"/>
    <w:rsid w:val="004728E7"/>
    <w:rsid w:val="0048327C"/>
    <w:rsid w:val="0048560B"/>
    <w:rsid w:val="004864D7"/>
    <w:rsid w:val="00493A07"/>
    <w:rsid w:val="00497AF9"/>
    <w:rsid w:val="004A676D"/>
    <w:rsid w:val="004A7150"/>
    <w:rsid w:val="004B215C"/>
    <w:rsid w:val="004C7F9F"/>
    <w:rsid w:val="0052386D"/>
    <w:rsid w:val="00523A42"/>
    <w:rsid w:val="005253DC"/>
    <w:rsid w:val="00532427"/>
    <w:rsid w:val="005461DE"/>
    <w:rsid w:val="00547BD3"/>
    <w:rsid w:val="00553894"/>
    <w:rsid w:val="00560063"/>
    <w:rsid w:val="00591FA8"/>
    <w:rsid w:val="005A1A27"/>
    <w:rsid w:val="005A5FCB"/>
    <w:rsid w:val="005A76F7"/>
    <w:rsid w:val="005B2432"/>
    <w:rsid w:val="005B46F6"/>
    <w:rsid w:val="005B62D4"/>
    <w:rsid w:val="005B7F11"/>
    <w:rsid w:val="005D1A1D"/>
    <w:rsid w:val="005D65C1"/>
    <w:rsid w:val="005E58B2"/>
    <w:rsid w:val="005E605A"/>
    <w:rsid w:val="005F0642"/>
    <w:rsid w:val="005F1857"/>
    <w:rsid w:val="005F186B"/>
    <w:rsid w:val="005F3E5E"/>
    <w:rsid w:val="00600A79"/>
    <w:rsid w:val="00612E6C"/>
    <w:rsid w:val="00621552"/>
    <w:rsid w:val="00624A3A"/>
    <w:rsid w:val="00633214"/>
    <w:rsid w:val="00634E17"/>
    <w:rsid w:val="00637563"/>
    <w:rsid w:val="0064700B"/>
    <w:rsid w:val="00652FAB"/>
    <w:rsid w:val="006531FA"/>
    <w:rsid w:val="0066673F"/>
    <w:rsid w:val="00682F53"/>
    <w:rsid w:val="00683B1F"/>
    <w:rsid w:val="0068588D"/>
    <w:rsid w:val="006920BC"/>
    <w:rsid w:val="006C2CFF"/>
    <w:rsid w:val="006E1E61"/>
    <w:rsid w:val="006E67D4"/>
    <w:rsid w:val="006F3246"/>
    <w:rsid w:val="006F44C4"/>
    <w:rsid w:val="00711DEA"/>
    <w:rsid w:val="00713463"/>
    <w:rsid w:val="00722A3D"/>
    <w:rsid w:val="00724824"/>
    <w:rsid w:val="00726AF0"/>
    <w:rsid w:val="00732A24"/>
    <w:rsid w:val="00736885"/>
    <w:rsid w:val="00740AA1"/>
    <w:rsid w:val="00752478"/>
    <w:rsid w:val="007527A6"/>
    <w:rsid w:val="0075626B"/>
    <w:rsid w:val="007628F6"/>
    <w:rsid w:val="00776868"/>
    <w:rsid w:val="00776C59"/>
    <w:rsid w:val="007854AD"/>
    <w:rsid w:val="007866EC"/>
    <w:rsid w:val="00792717"/>
    <w:rsid w:val="00792A60"/>
    <w:rsid w:val="007C0930"/>
    <w:rsid w:val="007C0B38"/>
    <w:rsid w:val="007C140F"/>
    <w:rsid w:val="007E411A"/>
    <w:rsid w:val="007E5AA8"/>
    <w:rsid w:val="00805958"/>
    <w:rsid w:val="00811D0D"/>
    <w:rsid w:val="008229D6"/>
    <w:rsid w:val="00827429"/>
    <w:rsid w:val="0083086B"/>
    <w:rsid w:val="008310C7"/>
    <w:rsid w:val="008417C4"/>
    <w:rsid w:val="00846412"/>
    <w:rsid w:val="00855C7D"/>
    <w:rsid w:val="00872845"/>
    <w:rsid w:val="0087465D"/>
    <w:rsid w:val="00874ED5"/>
    <w:rsid w:val="00877C8E"/>
    <w:rsid w:val="008B31CF"/>
    <w:rsid w:val="008B6F3A"/>
    <w:rsid w:val="008C68D3"/>
    <w:rsid w:val="008C763A"/>
    <w:rsid w:val="008D6839"/>
    <w:rsid w:val="00907AAE"/>
    <w:rsid w:val="00910867"/>
    <w:rsid w:val="009151B3"/>
    <w:rsid w:val="00924312"/>
    <w:rsid w:val="009516EE"/>
    <w:rsid w:val="00954FEB"/>
    <w:rsid w:val="00962083"/>
    <w:rsid w:val="00971A48"/>
    <w:rsid w:val="00971CBF"/>
    <w:rsid w:val="009736DD"/>
    <w:rsid w:val="009757FF"/>
    <w:rsid w:val="00975821"/>
    <w:rsid w:val="00976460"/>
    <w:rsid w:val="0098016A"/>
    <w:rsid w:val="009836EF"/>
    <w:rsid w:val="0098543F"/>
    <w:rsid w:val="00985C23"/>
    <w:rsid w:val="009A47C4"/>
    <w:rsid w:val="009A49BC"/>
    <w:rsid w:val="009A6179"/>
    <w:rsid w:val="009A79D7"/>
    <w:rsid w:val="009C6B47"/>
    <w:rsid w:val="009F028A"/>
    <w:rsid w:val="009F7FEC"/>
    <w:rsid w:val="00A0074C"/>
    <w:rsid w:val="00A00CC4"/>
    <w:rsid w:val="00A01A3D"/>
    <w:rsid w:val="00A02D96"/>
    <w:rsid w:val="00A072C5"/>
    <w:rsid w:val="00A07FC1"/>
    <w:rsid w:val="00A16396"/>
    <w:rsid w:val="00A238D2"/>
    <w:rsid w:val="00A30CF0"/>
    <w:rsid w:val="00A34887"/>
    <w:rsid w:val="00A54243"/>
    <w:rsid w:val="00A5754A"/>
    <w:rsid w:val="00A6197B"/>
    <w:rsid w:val="00A64856"/>
    <w:rsid w:val="00A66D83"/>
    <w:rsid w:val="00A70672"/>
    <w:rsid w:val="00A72EC2"/>
    <w:rsid w:val="00A743C2"/>
    <w:rsid w:val="00A82BDF"/>
    <w:rsid w:val="00A90E36"/>
    <w:rsid w:val="00A965E9"/>
    <w:rsid w:val="00A97CA0"/>
    <w:rsid w:val="00AA17E5"/>
    <w:rsid w:val="00AA19A9"/>
    <w:rsid w:val="00AB25CF"/>
    <w:rsid w:val="00AC790D"/>
    <w:rsid w:val="00B10968"/>
    <w:rsid w:val="00B1166C"/>
    <w:rsid w:val="00B122E1"/>
    <w:rsid w:val="00B144FB"/>
    <w:rsid w:val="00B20181"/>
    <w:rsid w:val="00B210E5"/>
    <w:rsid w:val="00B2226E"/>
    <w:rsid w:val="00B23685"/>
    <w:rsid w:val="00B265F4"/>
    <w:rsid w:val="00B405A8"/>
    <w:rsid w:val="00B45000"/>
    <w:rsid w:val="00B45310"/>
    <w:rsid w:val="00B4573D"/>
    <w:rsid w:val="00B673AE"/>
    <w:rsid w:val="00BB6FA8"/>
    <w:rsid w:val="00BB7A98"/>
    <w:rsid w:val="00BC082B"/>
    <w:rsid w:val="00BC2D1C"/>
    <w:rsid w:val="00BD78F3"/>
    <w:rsid w:val="00BF2E66"/>
    <w:rsid w:val="00C11FAA"/>
    <w:rsid w:val="00C21DBE"/>
    <w:rsid w:val="00C24F4E"/>
    <w:rsid w:val="00C26D76"/>
    <w:rsid w:val="00C32B8E"/>
    <w:rsid w:val="00C43C27"/>
    <w:rsid w:val="00C441AE"/>
    <w:rsid w:val="00C54DDF"/>
    <w:rsid w:val="00C7549A"/>
    <w:rsid w:val="00C84919"/>
    <w:rsid w:val="00C87A1D"/>
    <w:rsid w:val="00C92520"/>
    <w:rsid w:val="00CA1F8B"/>
    <w:rsid w:val="00CB12B8"/>
    <w:rsid w:val="00CD076B"/>
    <w:rsid w:val="00CD17E2"/>
    <w:rsid w:val="00CD2DB7"/>
    <w:rsid w:val="00CE0C74"/>
    <w:rsid w:val="00CE1B9A"/>
    <w:rsid w:val="00CF58E9"/>
    <w:rsid w:val="00D00ED6"/>
    <w:rsid w:val="00D049DF"/>
    <w:rsid w:val="00D04A0D"/>
    <w:rsid w:val="00D11B6C"/>
    <w:rsid w:val="00D12482"/>
    <w:rsid w:val="00D13BB8"/>
    <w:rsid w:val="00D24C26"/>
    <w:rsid w:val="00D2512D"/>
    <w:rsid w:val="00D30798"/>
    <w:rsid w:val="00D44D9D"/>
    <w:rsid w:val="00D47502"/>
    <w:rsid w:val="00D72B6B"/>
    <w:rsid w:val="00D738A7"/>
    <w:rsid w:val="00D77B9F"/>
    <w:rsid w:val="00D800A5"/>
    <w:rsid w:val="00D86737"/>
    <w:rsid w:val="00D94C1D"/>
    <w:rsid w:val="00DA4C82"/>
    <w:rsid w:val="00DA5F4D"/>
    <w:rsid w:val="00DC2AEA"/>
    <w:rsid w:val="00DC37C2"/>
    <w:rsid w:val="00DD1C5F"/>
    <w:rsid w:val="00DD32DA"/>
    <w:rsid w:val="00DD7645"/>
    <w:rsid w:val="00E01030"/>
    <w:rsid w:val="00E035BF"/>
    <w:rsid w:val="00E21210"/>
    <w:rsid w:val="00E23F8B"/>
    <w:rsid w:val="00E252B1"/>
    <w:rsid w:val="00E3711C"/>
    <w:rsid w:val="00E446F0"/>
    <w:rsid w:val="00E453A4"/>
    <w:rsid w:val="00E46E21"/>
    <w:rsid w:val="00E54AA1"/>
    <w:rsid w:val="00E635B3"/>
    <w:rsid w:val="00E63F46"/>
    <w:rsid w:val="00E67912"/>
    <w:rsid w:val="00E72600"/>
    <w:rsid w:val="00E81574"/>
    <w:rsid w:val="00E82772"/>
    <w:rsid w:val="00E855BE"/>
    <w:rsid w:val="00E8580C"/>
    <w:rsid w:val="00E90D7C"/>
    <w:rsid w:val="00EC1729"/>
    <w:rsid w:val="00EC59E4"/>
    <w:rsid w:val="00EC73B2"/>
    <w:rsid w:val="00ED4353"/>
    <w:rsid w:val="00EF0628"/>
    <w:rsid w:val="00F00552"/>
    <w:rsid w:val="00F009C8"/>
    <w:rsid w:val="00F12EED"/>
    <w:rsid w:val="00F13F98"/>
    <w:rsid w:val="00F24F7E"/>
    <w:rsid w:val="00F302B5"/>
    <w:rsid w:val="00F32448"/>
    <w:rsid w:val="00F41471"/>
    <w:rsid w:val="00F51BC0"/>
    <w:rsid w:val="00F522D9"/>
    <w:rsid w:val="00F67DD8"/>
    <w:rsid w:val="00F704C9"/>
    <w:rsid w:val="00F70804"/>
    <w:rsid w:val="00F71276"/>
    <w:rsid w:val="00F732B1"/>
    <w:rsid w:val="00F8275C"/>
    <w:rsid w:val="00F9439B"/>
    <w:rsid w:val="00FA1B46"/>
    <w:rsid w:val="00FA4A29"/>
    <w:rsid w:val="00FB3700"/>
    <w:rsid w:val="00FC29A4"/>
    <w:rsid w:val="00FD3D9E"/>
    <w:rsid w:val="00FD59AB"/>
    <w:rsid w:val="00FE16C1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04A0D"/>
    <w:rPr>
      <w:color w:val="0000FF"/>
      <w:sz w:val="20"/>
      <w:szCs w:val="20"/>
      <w:u w:val="single"/>
    </w:rPr>
  </w:style>
  <w:style w:type="paragraph" w:styleId="1">
    <w:name w:val="heading 1"/>
    <w:basedOn w:val="a"/>
    <w:link w:val="10"/>
    <w:uiPriority w:val="99"/>
    <w:qFormat/>
    <w:rsid w:val="00D04A0D"/>
    <w:pPr>
      <w:keepNext/>
      <w:keepLines/>
      <w:spacing w:before="480" w:after="200"/>
      <w:outlineLvl w:val="0"/>
    </w:pPr>
    <w:rPr>
      <w:rFonts w:ascii="Arial" w:hAnsi="Arial"/>
      <w:color w:val="auto"/>
      <w:sz w:val="40"/>
      <w:u w:val="none"/>
    </w:rPr>
  </w:style>
  <w:style w:type="paragraph" w:styleId="2">
    <w:name w:val="heading 2"/>
    <w:basedOn w:val="a"/>
    <w:link w:val="20"/>
    <w:uiPriority w:val="99"/>
    <w:qFormat/>
    <w:rsid w:val="00D04A0D"/>
    <w:pPr>
      <w:keepNext/>
      <w:keepLines/>
      <w:spacing w:before="360" w:after="200"/>
      <w:outlineLvl w:val="1"/>
    </w:pPr>
    <w:rPr>
      <w:rFonts w:ascii="Arial" w:hAnsi="Arial"/>
      <w:color w:val="auto"/>
      <w:sz w:val="34"/>
      <w:u w:val="none"/>
    </w:rPr>
  </w:style>
  <w:style w:type="paragraph" w:styleId="3">
    <w:name w:val="heading 3"/>
    <w:basedOn w:val="a"/>
    <w:link w:val="30"/>
    <w:uiPriority w:val="99"/>
    <w:qFormat/>
    <w:rsid w:val="00D04A0D"/>
    <w:pPr>
      <w:keepNext/>
      <w:keepLines/>
      <w:spacing w:before="320" w:after="200"/>
      <w:outlineLvl w:val="2"/>
    </w:pPr>
    <w:rPr>
      <w:rFonts w:ascii="Arial" w:hAnsi="Arial"/>
      <w:color w:val="auto"/>
      <w:sz w:val="30"/>
      <w:u w:val="none"/>
    </w:rPr>
  </w:style>
  <w:style w:type="paragraph" w:styleId="4">
    <w:name w:val="heading 4"/>
    <w:basedOn w:val="a"/>
    <w:link w:val="40"/>
    <w:uiPriority w:val="99"/>
    <w:qFormat/>
    <w:rsid w:val="00D04A0D"/>
    <w:pPr>
      <w:keepNext/>
      <w:spacing w:line="312" w:lineRule="auto"/>
      <w:outlineLvl w:val="3"/>
    </w:pPr>
    <w:rPr>
      <w:rFonts w:ascii="Arial" w:hAnsi="Arial"/>
      <w:b/>
      <w:color w:val="auto"/>
      <w:sz w:val="26"/>
      <w:u w:val="none"/>
    </w:rPr>
  </w:style>
  <w:style w:type="paragraph" w:styleId="5">
    <w:name w:val="heading 5"/>
    <w:basedOn w:val="a"/>
    <w:link w:val="50"/>
    <w:uiPriority w:val="99"/>
    <w:qFormat/>
    <w:rsid w:val="00D04A0D"/>
    <w:pPr>
      <w:keepNext/>
      <w:keepLines/>
      <w:spacing w:before="320" w:after="200"/>
      <w:outlineLvl w:val="4"/>
    </w:pPr>
    <w:rPr>
      <w:rFonts w:ascii="Arial" w:hAnsi="Arial"/>
      <w:b/>
      <w:color w:val="auto"/>
      <w:sz w:val="24"/>
      <w:u w:val="none"/>
    </w:rPr>
  </w:style>
  <w:style w:type="paragraph" w:styleId="6">
    <w:name w:val="heading 6"/>
    <w:basedOn w:val="a"/>
    <w:link w:val="60"/>
    <w:uiPriority w:val="99"/>
    <w:qFormat/>
    <w:rsid w:val="00D04A0D"/>
    <w:pPr>
      <w:keepNext/>
      <w:keepLines/>
      <w:spacing w:before="320" w:after="200"/>
      <w:outlineLvl w:val="5"/>
    </w:pPr>
    <w:rPr>
      <w:rFonts w:ascii="Arial" w:hAnsi="Arial"/>
      <w:b/>
      <w:color w:val="auto"/>
      <w:sz w:val="22"/>
      <w:u w:val="none"/>
    </w:rPr>
  </w:style>
  <w:style w:type="paragraph" w:styleId="7">
    <w:name w:val="heading 7"/>
    <w:basedOn w:val="a"/>
    <w:link w:val="70"/>
    <w:uiPriority w:val="99"/>
    <w:qFormat/>
    <w:rsid w:val="00D04A0D"/>
    <w:pPr>
      <w:keepNext/>
      <w:keepLines/>
      <w:spacing w:before="320" w:after="200"/>
      <w:outlineLvl w:val="6"/>
    </w:pPr>
    <w:rPr>
      <w:rFonts w:ascii="Arial" w:hAnsi="Arial"/>
      <w:b/>
      <w:i/>
      <w:color w:val="auto"/>
      <w:sz w:val="22"/>
      <w:u w:val="none"/>
    </w:rPr>
  </w:style>
  <w:style w:type="paragraph" w:styleId="8">
    <w:name w:val="heading 8"/>
    <w:basedOn w:val="a"/>
    <w:link w:val="80"/>
    <w:uiPriority w:val="99"/>
    <w:qFormat/>
    <w:rsid w:val="00D04A0D"/>
    <w:pPr>
      <w:keepNext/>
      <w:keepLines/>
      <w:spacing w:before="320" w:after="200"/>
      <w:outlineLvl w:val="7"/>
    </w:pPr>
    <w:rPr>
      <w:rFonts w:ascii="Arial" w:hAnsi="Arial"/>
      <w:i/>
      <w:color w:val="auto"/>
      <w:sz w:val="22"/>
      <w:u w:val="none"/>
    </w:rPr>
  </w:style>
  <w:style w:type="paragraph" w:styleId="9">
    <w:name w:val="heading 9"/>
    <w:basedOn w:val="a"/>
    <w:link w:val="90"/>
    <w:uiPriority w:val="99"/>
    <w:qFormat/>
    <w:rsid w:val="00D04A0D"/>
    <w:pPr>
      <w:keepNext/>
      <w:keepLines/>
      <w:spacing w:before="320" w:after="200"/>
      <w:outlineLvl w:val="8"/>
    </w:pPr>
    <w:rPr>
      <w:rFonts w:ascii="Arial" w:hAnsi="Arial"/>
      <w:i/>
      <w:color w:val="auto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4A0D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D04A0D"/>
    <w:rPr>
      <w:rFonts w:ascii="Arial" w:hAnsi="Arial" w:cs="Times New Roman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D04A0D"/>
    <w:rPr>
      <w:rFonts w:ascii="Arial" w:hAnsi="Arial" w:cs="Times New Roman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D04A0D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D04A0D"/>
    <w:rPr>
      <w:rFonts w:ascii="Arial" w:hAnsi="Arial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D04A0D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D04A0D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D04A0D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D04A0D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D04A0D"/>
    <w:pPr>
      <w:ind w:left="720"/>
      <w:contextualSpacing/>
    </w:pPr>
    <w:rPr>
      <w:color w:val="auto"/>
      <w:u w:val="none"/>
      <w:lang w:eastAsia="zh-CN"/>
    </w:rPr>
  </w:style>
  <w:style w:type="paragraph" w:styleId="a4">
    <w:name w:val="No Spacing"/>
    <w:uiPriority w:val="99"/>
    <w:qFormat/>
    <w:rsid w:val="00D04A0D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D04A0D"/>
    <w:pPr>
      <w:spacing w:before="300" w:after="200"/>
      <w:contextualSpacing/>
    </w:pPr>
    <w:rPr>
      <w:color w:val="auto"/>
      <w:sz w:val="48"/>
      <w:u w:val="none"/>
    </w:rPr>
  </w:style>
  <w:style w:type="character" w:customStyle="1" w:styleId="a6">
    <w:name w:val="Название Знак"/>
    <w:basedOn w:val="a0"/>
    <w:link w:val="a5"/>
    <w:uiPriority w:val="99"/>
    <w:locked/>
    <w:rsid w:val="00D04A0D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D04A0D"/>
    <w:pPr>
      <w:spacing w:before="200" w:after="200"/>
    </w:pPr>
    <w:rPr>
      <w:color w:val="auto"/>
      <w:sz w:val="24"/>
      <w:u w:val="none"/>
    </w:rPr>
  </w:style>
  <w:style w:type="character" w:customStyle="1" w:styleId="a8">
    <w:name w:val="Подзаголовок Знак"/>
    <w:basedOn w:val="a0"/>
    <w:link w:val="a7"/>
    <w:uiPriority w:val="99"/>
    <w:locked/>
    <w:rsid w:val="00D04A0D"/>
    <w:rPr>
      <w:rFonts w:cs="Times New Roman"/>
      <w:sz w:val="24"/>
    </w:rPr>
  </w:style>
  <w:style w:type="paragraph" w:styleId="21">
    <w:name w:val="Quote"/>
    <w:basedOn w:val="a"/>
    <w:link w:val="22"/>
    <w:uiPriority w:val="99"/>
    <w:qFormat/>
    <w:rsid w:val="00D04A0D"/>
    <w:pPr>
      <w:ind w:left="720" w:right="720"/>
    </w:pPr>
    <w:rPr>
      <w:i/>
      <w:color w:val="auto"/>
      <w:u w:val="none"/>
      <w:lang w:eastAsia="zh-CN"/>
    </w:rPr>
  </w:style>
  <w:style w:type="character" w:customStyle="1" w:styleId="22">
    <w:name w:val="Цитата 2 Знак"/>
    <w:basedOn w:val="a0"/>
    <w:link w:val="21"/>
    <w:uiPriority w:val="99"/>
    <w:locked/>
    <w:rsid w:val="00D04A0D"/>
    <w:rPr>
      <w:rFonts w:cs="Times New Roman"/>
      <w:i/>
      <w:lang w:val="ru-RU" w:eastAsia="zh-CN"/>
    </w:rPr>
  </w:style>
  <w:style w:type="paragraph" w:styleId="a9">
    <w:name w:val="Intense Quote"/>
    <w:basedOn w:val="a"/>
    <w:link w:val="aa"/>
    <w:uiPriority w:val="99"/>
    <w:qFormat/>
    <w:rsid w:val="00D04A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auto"/>
      <w:u w:val="none"/>
      <w:lang w:eastAsia="zh-CN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D04A0D"/>
    <w:rPr>
      <w:rFonts w:cs="Times New Roman"/>
      <w:i/>
      <w:shd w:val="clear" w:color="auto" w:fill="F2F2F2"/>
      <w:lang w:val="ru-RU" w:eastAsia="zh-CN"/>
    </w:rPr>
  </w:style>
  <w:style w:type="paragraph" w:styleId="ab">
    <w:name w:val="header"/>
    <w:basedOn w:val="a"/>
    <w:link w:val="ac"/>
    <w:uiPriority w:val="99"/>
    <w:rsid w:val="00D04A0D"/>
    <w:pPr>
      <w:tabs>
        <w:tab w:val="center" w:pos="7143"/>
        <w:tab w:val="right" w:pos="14287"/>
      </w:tabs>
    </w:pPr>
    <w:rPr>
      <w:color w:val="auto"/>
      <w:u w:val="none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04A0D"/>
    <w:rPr>
      <w:rFonts w:cs="Times New Roman"/>
      <w:lang w:val="ru-RU" w:eastAsia="zh-CN"/>
    </w:rPr>
  </w:style>
  <w:style w:type="paragraph" w:styleId="ad">
    <w:name w:val="footer"/>
    <w:basedOn w:val="a"/>
    <w:link w:val="ae"/>
    <w:uiPriority w:val="99"/>
    <w:rsid w:val="00D04A0D"/>
    <w:pPr>
      <w:tabs>
        <w:tab w:val="center" w:pos="7143"/>
        <w:tab w:val="right" w:pos="14287"/>
      </w:tabs>
    </w:pPr>
    <w:rPr>
      <w:color w:val="auto"/>
      <w:u w:val="none"/>
      <w:lang w:eastAsia="zh-CN"/>
    </w:rPr>
  </w:style>
  <w:style w:type="character" w:customStyle="1" w:styleId="FooterChar">
    <w:name w:val="Footer Char"/>
    <w:basedOn w:val="a0"/>
    <w:uiPriority w:val="99"/>
    <w:locked/>
    <w:rsid w:val="00D04A0D"/>
    <w:rPr>
      <w:rFonts w:cs="Times New Roman"/>
    </w:rPr>
  </w:style>
  <w:style w:type="paragraph" w:styleId="af">
    <w:name w:val="caption"/>
    <w:basedOn w:val="a"/>
    <w:uiPriority w:val="99"/>
    <w:qFormat/>
    <w:rsid w:val="00D04A0D"/>
    <w:pPr>
      <w:spacing w:line="276" w:lineRule="auto"/>
    </w:pPr>
    <w:rPr>
      <w:b/>
      <w:bCs/>
      <w:color w:val="4F81BD"/>
      <w:sz w:val="18"/>
      <w:szCs w:val="18"/>
      <w:u w:val="none"/>
      <w:lang w:eastAsia="zh-CN"/>
    </w:rPr>
  </w:style>
  <w:style w:type="character" w:customStyle="1" w:styleId="ae">
    <w:name w:val="Нижний колонтитул Знак"/>
    <w:link w:val="ad"/>
    <w:uiPriority w:val="99"/>
    <w:locked/>
    <w:rsid w:val="00D04A0D"/>
    <w:rPr>
      <w:lang w:val="ru-RU" w:eastAsia="zh-CN"/>
    </w:rPr>
  </w:style>
  <w:style w:type="table" w:styleId="af0">
    <w:name w:val="Table Grid"/>
    <w:basedOn w:val="a1"/>
    <w:uiPriority w:val="99"/>
    <w:rsid w:val="00D04A0D"/>
    <w:rPr>
      <w:sz w:val="20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D04A0D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D04A0D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D04A0D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04A0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04A0D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D04A0D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D04A0D"/>
    <w:pPr>
      <w:spacing w:after="40"/>
    </w:pPr>
    <w:rPr>
      <w:color w:val="auto"/>
      <w:sz w:val="18"/>
      <w:u w:val="none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D04A0D"/>
    <w:rPr>
      <w:rFonts w:cs="Times New Roman"/>
      <w:sz w:val="18"/>
    </w:rPr>
  </w:style>
  <w:style w:type="character" w:styleId="af4">
    <w:name w:val="footnote reference"/>
    <w:basedOn w:val="a0"/>
    <w:uiPriority w:val="99"/>
    <w:rsid w:val="00D04A0D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D04A0D"/>
    <w:rPr>
      <w:color w:val="auto"/>
      <w:u w:val="none"/>
      <w:lang w:eastAsia="zh-CN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D04A0D"/>
    <w:rPr>
      <w:rFonts w:cs="Times New Roman"/>
      <w:lang w:val="ru-RU" w:eastAsia="zh-CN"/>
    </w:rPr>
  </w:style>
  <w:style w:type="character" w:styleId="af7">
    <w:name w:val="endnote reference"/>
    <w:basedOn w:val="a0"/>
    <w:uiPriority w:val="99"/>
    <w:semiHidden/>
    <w:rsid w:val="00D04A0D"/>
    <w:rPr>
      <w:rFonts w:cs="Times New Roman"/>
      <w:vertAlign w:val="superscript"/>
    </w:rPr>
  </w:style>
  <w:style w:type="paragraph" w:styleId="12">
    <w:name w:val="toc 1"/>
    <w:basedOn w:val="a"/>
    <w:uiPriority w:val="99"/>
    <w:rsid w:val="00D04A0D"/>
    <w:pPr>
      <w:spacing w:after="57"/>
    </w:pPr>
    <w:rPr>
      <w:color w:val="auto"/>
      <w:u w:val="none"/>
      <w:lang w:eastAsia="zh-CN"/>
    </w:rPr>
  </w:style>
  <w:style w:type="paragraph" w:styleId="23">
    <w:name w:val="toc 2"/>
    <w:basedOn w:val="a"/>
    <w:uiPriority w:val="99"/>
    <w:rsid w:val="00D04A0D"/>
    <w:pPr>
      <w:spacing w:after="57"/>
      <w:ind w:left="283"/>
    </w:pPr>
    <w:rPr>
      <w:color w:val="auto"/>
      <w:u w:val="none"/>
      <w:lang w:eastAsia="zh-CN"/>
    </w:rPr>
  </w:style>
  <w:style w:type="paragraph" w:styleId="32">
    <w:name w:val="toc 3"/>
    <w:basedOn w:val="a"/>
    <w:uiPriority w:val="99"/>
    <w:rsid w:val="00D04A0D"/>
    <w:pPr>
      <w:spacing w:after="57"/>
      <w:ind w:left="567"/>
    </w:pPr>
    <w:rPr>
      <w:color w:val="auto"/>
      <w:u w:val="none"/>
      <w:lang w:eastAsia="zh-CN"/>
    </w:rPr>
  </w:style>
  <w:style w:type="paragraph" w:styleId="42">
    <w:name w:val="toc 4"/>
    <w:basedOn w:val="a"/>
    <w:uiPriority w:val="99"/>
    <w:rsid w:val="00D04A0D"/>
    <w:pPr>
      <w:spacing w:after="57"/>
      <w:ind w:left="850"/>
    </w:pPr>
    <w:rPr>
      <w:color w:val="auto"/>
      <w:u w:val="none"/>
      <w:lang w:eastAsia="zh-CN"/>
    </w:rPr>
  </w:style>
  <w:style w:type="paragraph" w:styleId="52">
    <w:name w:val="toc 5"/>
    <w:basedOn w:val="a"/>
    <w:uiPriority w:val="99"/>
    <w:rsid w:val="00D04A0D"/>
    <w:pPr>
      <w:spacing w:after="57"/>
      <w:ind w:left="1134"/>
    </w:pPr>
    <w:rPr>
      <w:color w:val="auto"/>
      <w:u w:val="none"/>
      <w:lang w:eastAsia="zh-CN"/>
    </w:rPr>
  </w:style>
  <w:style w:type="paragraph" w:styleId="61">
    <w:name w:val="toc 6"/>
    <w:basedOn w:val="a"/>
    <w:uiPriority w:val="99"/>
    <w:rsid w:val="00D04A0D"/>
    <w:pPr>
      <w:spacing w:after="57"/>
      <w:ind w:left="1417"/>
    </w:pPr>
    <w:rPr>
      <w:color w:val="auto"/>
      <w:u w:val="none"/>
      <w:lang w:eastAsia="zh-CN"/>
    </w:rPr>
  </w:style>
  <w:style w:type="paragraph" w:styleId="71">
    <w:name w:val="toc 7"/>
    <w:basedOn w:val="a"/>
    <w:uiPriority w:val="99"/>
    <w:rsid w:val="00D04A0D"/>
    <w:pPr>
      <w:spacing w:after="57"/>
      <w:ind w:left="1701"/>
    </w:pPr>
    <w:rPr>
      <w:color w:val="auto"/>
      <w:u w:val="none"/>
      <w:lang w:eastAsia="zh-CN"/>
    </w:rPr>
  </w:style>
  <w:style w:type="paragraph" w:styleId="81">
    <w:name w:val="toc 8"/>
    <w:basedOn w:val="a"/>
    <w:uiPriority w:val="99"/>
    <w:rsid w:val="00D04A0D"/>
    <w:pPr>
      <w:spacing w:after="57"/>
      <w:ind w:left="1984"/>
    </w:pPr>
    <w:rPr>
      <w:color w:val="auto"/>
      <w:u w:val="none"/>
      <w:lang w:eastAsia="zh-CN"/>
    </w:rPr>
  </w:style>
  <w:style w:type="paragraph" w:styleId="91">
    <w:name w:val="toc 9"/>
    <w:basedOn w:val="a"/>
    <w:uiPriority w:val="99"/>
    <w:rsid w:val="00D04A0D"/>
    <w:pPr>
      <w:spacing w:after="57"/>
      <w:ind w:left="2268"/>
    </w:pPr>
    <w:rPr>
      <w:color w:val="auto"/>
      <w:u w:val="none"/>
      <w:lang w:eastAsia="zh-CN"/>
    </w:rPr>
  </w:style>
  <w:style w:type="paragraph" w:styleId="af8">
    <w:name w:val="TOC Heading"/>
    <w:basedOn w:val="1"/>
    <w:uiPriority w:val="99"/>
    <w:qFormat/>
    <w:rsid w:val="00D04A0D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styleId="af9">
    <w:name w:val="table of figures"/>
    <w:basedOn w:val="a"/>
    <w:uiPriority w:val="99"/>
    <w:rsid w:val="00D04A0D"/>
    <w:rPr>
      <w:color w:val="auto"/>
      <w:u w:val="none"/>
      <w:lang w:eastAsia="zh-CN"/>
    </w:rPr>
  </w:style>
  <w:style w:type="paragraph" w:styleId="24">
    <w:name w:val="Body Text Indent 2"/>
    <w:basedOn w:val="a"/>
    <w:link w:val="25"/>
    <w:uiPriority w:val="99"/>
    <w:rsid w:val="00D04A0D"/>
    <w:pPr>
      <w:spacing w:line="192" w:lineRule="auto"/>
      <w:ind w:firstLine="720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736885"/>
    <w:rPr>
      <w:rFonts w:cs="Times New Roman"/>
      <w:color w:val="0000FF"/>
      <w:sz w:val="20"/>
      <w:u w:val="single"/>
    </w:rPr>
  </w:style>
  <w:style w:type="paragraph" w:styleId="afa">
    <w:name w:val="Balloon Text"/>
    <w:basedOn w:val="a"/>
    <w:link w:val="afb"/>
    <w:uiPriority w:val="99"/>
    <w:semiHidden/>
    <w:rsid w:val="00D04A0D"/>
    <w:rPr>
      <w:sz w:val="2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736885"/>
    <w:rPr>
      <w:rFonts w:cs="Times New Roman"/>
      <w:color w:val="0000FF"/>
      <w:sz w:val="2"/>
      <w:u w:val="single"/>
    </w:rPr>
  </w:style>
  <w:style w:type="paragraph" w:customStyle="1" w:styleId="ConsPlusNormal">
    <w:name w:val="ConsPlusNormal"/>
    <w:uiPriority w:val="99"/>
    <w:rsid w:val="00D04A0D"/>
    <w:rPr>
      <w:sz w:val="28"/>
      <w:szCs w:val="28"/>
    </w:rPr>
  </w:style>
  <w:style w:type="paragraph" w:customStyle="1" w:styleId="13">
    <w:name w:val="Абзац списка1"/>
    <w:basedOn w:val="a"/>
    <w:uiPriority w:val="99"/>
    <w:rsid w:val="00D04A0D"/>
    <w:pPr>
      <w:ind w:left="720"/>
      <w:contextualSpacing/>
    </w:pPr>
  </w:style>
  <w:style w:type="character" w:customStyle="1" w:styleId="register-cardval">
    <w:name w:val="register-card__val"/>
    <w:uiPriority w:val="99"/>
    <w:rsid w:val="00D04A0D"/>
  </w:style>
  <w:style w:type="paragraph" w:customStyle="1" w:styleId="formattext">
    <w:name w:val="formattext"/>
    <w:basedOn w:val="a"/>
    <w:uiPriority w:val="99"/>
    <w:rsid w:val="00DC37C2"/>
    <w:pPr>
      <w:spacing w:before="100" w:beforeAutospacing="1" w:after="100" w:afterAutospacing="1"/>
    </w:pPr>
    <w:rPr>
      <w:color w:val="auto"/>
      <w:sz w:val="24"/>
      <w:szCs w:val="24"/>
      <w:u w:val="none"/>
    </w:rPr>
  </w:style>
  <w:style w:type="character" w:styleId="afc">
    <w:name w:val="page number"/>
    <w:basedOn w:val="a0"/>
    <w:uiPriority w:val="99"/>
    <w:locked/>
    <w:rsid w:val="00150F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2852</Words>
  <Characters>16260</Characters>
  <Application>Microsoft Office Word</Application>
  <DocSecurity>0</DocSecurity>
  <Lines>135</Lines>
  <Paragraphs>38</Paragraphs>
  <ScaleCrop>false</ScaleCrop>
  <Company/>
  <LinksUpToDate>false</LinksUpToDate>
  <CharactersWithSpaces>19074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Seregina</dc:creator>
  <cp:keywords/>
  <dc:description/>
  <cp:lastModifiedBy>Клочкова Анна Алексеевна</cp:lastModifiedBy>
  <cp:revision>11</cp:revision>
  <cp:lastPrinted>2024-09-05T03:30:00Z</cp:lastPrinted>
  <dcterms:created xsi:type="dcterms:W3CDTF">2024-08-28T10:46:00Z</dcterms:created>
  <dcterms:modified xsi:type="dcterms:W3CDTF">2024-09-06T05:54:00Z</dcterms:modified>
</cp:coreProperties>
</file>