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FA" w:rsidRPr="005A3110" w:rsidRDefault="00445D35">
      <w:pPr>
        <w:pStyle w:val="a7"/>
        <w:pBdr>
          <w:top w:val="none" w:sz="0" w:space="0" w:color="auto"/>
          <w:left w:val="none" w:sz="0" w:space="0" w:color="auto"/>
          <w:bottom w:val="none" w:sz="0" w:space="0" w:color="auto"/>
          <w:right w:val="none" w:sz="0" w:space="0" w:color="auto"/>
          <w:between w:val="none" w:sz="0" w:space="0" w:color="auto"/>
        </w:pBdr>
        <w:tabs>
          <w:tab w:val="clear" w:pos="4153"/>
          <w:tab w:val="clear" w:pos="8306"/>
        </w:tabs>
        <w:jc w:val="center"/>
        <w:rPr>
          <w:rFonts w:ascii="Verdana" w:hAnsi="Verdana" w:cs="Verdana"/>
          <w:b/>
          <w:bCs/>
        </w:rPr>
      </w:pPr>
      <w:r w:rsidRPr="00445D35">
        <w:rPr>
          <w:noProof/>
        </w:rPr>
        <w:pict>
          <v:rect id="AutoShape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78IA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eZERy26&#10;30XImdmEs9YopVNnk1K9DxU9WPsnTLUG/wjyW2AO1tqS0ukWOctWuK2+R4S+1UIR2fy4ePY6OYFw&#10;2Kb/CIqyCsqaFTw02CV00oYdcqOOl0bpQ2SSDm9ez8qS2ikpdLKJXiGq82OPIb7X0LFk1ByJXQYX&#10;+8cQh6vnK7kSsEatjLXZwe1maZHtBc3MKn+peEIP19esY33Nb2eTWUZ+FgvXEMQ0kf0LBMLOKToX&#10;VRLq3cmOwtjBppTWUeazWEMHNqCOJBzCMMy0fGS0gD8462mQax6+7wRqzuwHR+LfjqfTNPnZmc7e&#10;TMjB68jmOiKcJKiaR84GcxmHbdl5NNs29zgRdpDGpDFZzMRvYHUiS8OaBTstVtqGaz/f+rX+i58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OcU+/CACAABGBAAADgAAAAAAAAAAAAAAAAAuAgAAZHJzL2Uyb0RvYy54bWxQSwECLQAU&#10;AAYACAAAACEA640e+9gAAAAFAQAADwAAAAAAAAAAAAAAAAB6BAAAZHJzL2Rvd25yZXYueG1sUEsF&#10;BgAAAAAEAAQA8wAAAH8FAAAAAA==&#10;">
            <v:stroke joinstyle="round"/>
            <o:lock v:ext="edit" selection="t"/>
          </v:rect>
        </w:pict>
      </w:r>
      <w:r w:rsidR="00981E37">
        <w:rPr>
          <w:rFonts w:ascii="Verdana" w:hAnsi="Verdana" w:cs="Verdana"/>
          <w:b/>
          <w:bCs/>
          <w:noProof/>
        </w:rPr>
        <w:drawing>
          <wp:inline distT="0" distB="0" distL="0" distR="0">
            <wp:extent cx="542925" cy="609600"/>
            <wp:effectExtent l="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09600"/>
                    </a:xfrm>
                    <a:prstGeom prst="rect">
                      <a:avLst/>
                    </a:prstGeom>
                    <a:noFill/>
                    <a:ln>
                      <a:noFill/>
                    </a:ln>
                  </pic:spPr>
                </pic:pic>
              </a:graphicData>
            </a:graphic>
          </wp:inline>
        </w:drawing>
      </w:r>
    </w:p>
    <w:p w:rsidR="00F111FA" w:rsidRPr="005A3110" w:rsidRDefault="00F111FA">
      <w:pPr>
        <w:pStyle w:val="a7"/>
        <w:pBdr>
          <w:top w:val="none" w:sz="0" w:space="0" w:color="auto"/>
          <w:left w:val="none" w:sz="0" w:space="0" w:color="auto"/>
          <w:bottom w:val="none" w:sz="0" w:space="0" w:color="auto"/>
          <w:right w:val="none" w:sz="0" w:space="0" w:color="auto"/>
          <w:between w:val="none" w:sz="0" w:space="0" w:color="auto"/>
        </w:pBdr>
        <w:tabs>
          <w:tab w:val="clear" w:pos="4153"/>
          <w:tab w:val="clear" w:pos="8306"/>
        </w:tabs>
        <w:jc w:val="center"/>
        <w:rPr>
          <w:rFonts w:ascii="Verdana" w:hAnsi="Verdana" w:cs="Verdana"/>
          <w:b/>
          <w:bCs/>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tblGrid>
      <w:tr w:rsidR="00F111FA" w:rsidRPr="005A3110">
        <w:trPr>
          <w:trHeight w:val="1020"/>
        </w:trPr>
        <w:tc>
          <w:tcPr>
            <w:tcW w:w="9606" w:type="dxa"/>
            <w:tcBorders>
              <w:top w:val="none" w:sz="4" w:space="0" w:color="000000"/>
              <w:left w:val="none" w:sz="4" w:space="0" w:color="000000"/>
              <w:bottom w:val="none" w:sz="4" w:space="0" w:color="000000"/>
              <w:right w:val="none" w:sz="4" w:space="0" w:color="000000"/>
            </w:tcBorders>
          </w:tcPr>
          <w:p w:rsidR="00F111FA" w:rsidRPr="005A3110" w:rsidRDefault="00F111FA">
            <w:pPr>
              <w:pStyle w:val="7"/>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pacing w:val="20"/>
                <w:sz w:val="28"/>
                <w:szCs w:val="28"/>
              </w:rPr>
            </w:pPr>
            <w:r w:rsidRPr="005A3110">
              <w:rPr>
                <w:rFonts w:ascii="Times New Roman" w:hAnsi="Times New Roman" w:cs="Times New Roman"/>
                <w:spacing w:val="20"/>
                <w:sz w:val="28"/>
                <w:szCs w:val="28"/>
              </w:rPr>
              <w:t>АДМИНИСТРАЦИЯ ГОРОДА НОВОАЛТАЙСКА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АЛТАЙСКОГО КРАЯ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F111FA" w:rsidRPr="005A3110" w:rsidRDefault="00F111FA">
            <w:pPr>
              <w:pStyle w:val="2"/>
              <w:pBdr>
                <w:top w:val="none" w:sz="0" w:space="0" w:color="auto"/>
                <w:left w:val="none" w:sz="0" w:space="0" w:color="auto"/>
                <w:bottom w:val="none" w:sz="0" w:space="0" w:color="auto"/>
                <w:right w:val="none" w:sz="0" w:space="0" w:color="auto"/>
                <w:between w:val="none" w:sz="0" w:space="0" w:color="auto"/>
              </w:pBdr>
              <w:spacing w:line="480" w:lineRule="auto"/>
              <w:rPr>
                <w:rFonts w:ascii="Arial" w:hAnsi="Arial" w:cs="Arial"/>
                <w:b/>
                <w:bCs/>
                <w:spacing w:val="84"/>
              </w:rPr>
            </w:pPr>
            <w:r w:rsidRPr="005A3110">
              <w:rPr>
                <w:rFonts w:ascii="Arial" w:hAnsi="Arial" w:cs="Arial"/>
                <w:b/>
                <w:bCs/>
                <w:spacing w:val="84"/>
              </w:rPr>
              <w:t>ПОСТАНОВЛЕНИЕ</w:t>
            </w:r>
          </w:p>
        </w:tc>
      </w:tr>
      <w:tr w:rsidR="00F111FA" w:rsidRPr="005A3110">
        <w:trPr>
          <w:trHeight w:val="782"/>
        </w:trPr>
        <w:tc>
          <w:tcPr>
            <w:tcW w:w="9606" w:type="dxa"/>
            <w:tcBorders>
              <w:top w:val="none" w:sz="4" w:space="0" w:color="000000"/>
              <w:left w:val="none" w:sz="4" w:space="0" w:color="000000"/>
              <w:bottom w:val="none" w:sz="4" w:space="0" w:color="000000"/>
              <w:right w:val="none" w:sz="4" w:space="0" w:color="000000"/>
            </w:tcBorders>
          </w:tcPr>
          <w:p w:rsidR="00F111FA" w:rsidRPr="005A3110" w:rsidRDefault="00981E37">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 xml:space="preserve">        12.07.</w:t>
            </w:r>
            <w:r w:rsidR="00F111FA" w:rsidRPr="005A3110">
              <w:rPr>
                <w:sz w:val="28"/>
                <w:szCs w:val="28"/>
              </w:rPr>
              <w:t>2024                                                                                    №</w:t>
            </w:r>
            <w:r>
              <w:rPr>
                <w:sz w:val="28"/>
                <w:szCs w:val="28"/>
              </w:rPr>
              <w:t xml:space="preserve"> 1609</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bookmarkStart w:id="0" w:name="_GoBack"/>
            <w:bookmarkEnd w:id="0"/>
            <w:r w:rsidRPr="005A3110">
              <w:rPr>
                <w:sz w:val="28"/>
                <w:szCs w:val="28"/>
              </w:rPr>
              <w:t>г. Новоалтайск</w:t>
            </w:r>
          </w:p>
        </w:tc>
      </w:tr>
    </w:tbl>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445D35">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445D35">
        <w:rPr>
          <w:noProof/>
        </w:rPr>
        <w:pict>
          <v:shapetype id="_x0000_t202" coordsize="21600,21600" o:spt="202" path="m,l,21600r21600,l21600,xe">
            <v:stroke joinstyle="miter"/>
            <v:path gradientshapeok="t" o:connecttype="rect"/>
          </v:shapetype>
          <v:shape id="Text Box 3" o:spid="_x0000_s1029" type="#_x0000_t202" style="position:absolute;left:0;text-align:left;margin-left:0;margin-top:11.2pt;width:270.0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zmgwIAABA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Gdh+r0xpVgdG/AzA+wDSzHTJ250/UXh5S+aana8Ctrdd9yyiC6LNxMTq6OOC6A&#10;rPv3moEbuvU6Ag2N7ULpoBgI0IGlxyMzIZQaNs9JXszOpxjVcJanZL6YT6MPWh6uG+v8W647FCYV&#10;tkB9hKe7O+dDOLQ8mARvTkvBVkLKuLCb9Y20aEdBJqv47dFfmEkVjJUO10bEcQeiBB/hLMQbaX8q&#10;spyk13kxWc0W8wlZkemkmKeLSZoV18UsJQW5XX0PAWakbAVjXN0JxQ8SzMjfUbxvhlE8UYSor3Ax&#10;zacjR39MMo3f75LshIeOlKKr8OJoRMvA7BvFIG1aeirkOE9ehh+rDDU4/GNVog4C9aMI/LAeACWI&#10;Y63ZIyjCauALaIdnBCattt8w6qElK+y+bqnlGMl3ClRVZISEHo4LMp3nsLCnJ+vTE6pqgKqwx2ic&#10;3vix77fGik0LnkYdK30FSmxE1MhzVHv9QtvFZPZPROjr03W0en7Ilj8AAAD//wMAUEsDBBQABgAI&#10;AAAAIQBD03dp3QAAAAcBAAAPAAAAZHJzL2Rvd25yZXYueG1sTI/BTsMwEETvSPyDtUhcEHUa3Jam&#10;2VSABOLa0g9w4m0SNV5Hsdukf4850eNoRjNv8u1kO3GhwbeOEeazBARx5UzLNcLh5/P5FYQPmo3u&#10;HBPClTxsi/u7XGfGjbyjyz7UIpawzzRCE0KfSemrhqz2M9cTR+/oBqtDlEMtzaDHWG47mSbJUlrd&#10;clxodE8fDVWn/dkiHL/Hp8V6LL/CYbVTy3fdrkp3RXx8mN42IAJN4T8Mf/gRHYrIVLozGy86hHgk&#10;IKSpAhHdhUrmIEqEF6XWIItc3vIXvwAAAP//AwBQSwECLQAUAAYACAAAACEAtoM4kv4AAADhAQAA&#10;EwAAAAAAAAAAAAAAAAAAAAAAW0NvbnRlbnRfVHlwZXNdLnhtbFBLAQItABQABgAIAAAAIQA4/SH/&#10;1gAAAJQBAAALAAAAAAAAAAAAAAAAAC8BAABfcmVscy8ucmVsc1BLAQItABQABgAIAAAAIQChjizm&#10;gwIAABAFAAAOAAAAAAAAAAAAAAAAAC4CAABkcnMvZTJvRG9jLnhtbFBLAQItABQABgAIAAAAIQBD&#10;03dp3QAAAAcBAAAPAAAAAAAAAAAAAAAAAN0EAABkcnMvZG93bnJldi54bWxQSwUGAAAAAAQABADz&#10;AAAA5wUAAAAA&#10;" stroked="f">
            <v:textbox>
              <w:txbxContent>
                <w:p w:rsidR="00F111FA" w:rsidRPr="00F728B4" w:rsidRDefault="00F111FA" w:rsidP="00F728B4">
                  <w:pPr>
                    <w:jc w:val="both"/>
                    <w:rPr>
                      <w:rFonts w:ascii="Times New Roman" w:hAnsi="Times New Roman" w:cs="Times New Roman"/>
                      <w:sz w:val="26"/>
                      <w:szCs w:val="26"/>
                    </w:rPr>
                  </w:pPr>
                  <w:r w:rsidRPr="00F728B4">
                    <w:rPr>
                      <w:sz w:val="26"/>
                      <w:szCs w:val="26"/>
                    </w:rPr>
                    <w:t>Об утверждении административного регламента предоставления муниципальной услуги «</w:t>
                  </w:r>
                  <w:r w:rsidRPr="00F728B4">
                    <w:rPr>
                      <w:rFonts w:ascii="Times New Roman" w:hAnsi="Times New Roman" w:cs="Times New Roman"/>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sidRPr="00F728B4">
                    <w:rPr>
                      <w:rFonts w:ascii="Times New Roman" w:hAnsi="Times New Roman" w:cs="Times New Roman"/>
                      <w:sz w:val="26"/>
                      <w:szCs w:val="26"/>
                    </w:rPr>
                    <w:t xml:space="preserve"> на территории муниципального образования город </w:t>
                  </w:r>
                  <w:proofErr w:type="spellStart"/>
                  <w:r w:rsidRPr="00F728B4">
                    <w:rPr>
                      <w:rFonts w:ascii="Times New Roman" w:hAnsi="Times New Roman" w:cs="Times New Roman"/>
                      <w:sz w:val="26"/>
                      <w:szCs w:val="26"/>
                    </w:rPr>
                    <w:t>НовоалтайскАлтайского</w:t>
                  </w:r>
                  <w:proofErr w:type="spellEnd"/>
                  <w:r w:rsidRPr="00F728B4">
                    <w:rPr>
                      <w:rFonts w:ascii="Times New Roman" w:hAnsi="Times New Roman" w:cs="Times New Roman"/>
                      <w:sz w:val="26"/>
                      <w:szCs w:val="26"/>
                    </w:rPr>
                    <w:t xml:space="preserve"> края</w:t>
                  </w:r>
                </w:p>
              </w:txbxContent>
            </v:textbox>
          </v:shape>
        </w:pict>
      </w:r>
      <w:r w:rsidRPr="00445D35">
        <w:rPr>
          <w:noProof/>
        </w:rPr>
        <w:pict>
          <v:shape id="AutoShape 5" o:spid="_x0000_s1027"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WLBwMAAAQHAAAOAAAAZHJzL2Uyb0RvYy54bWysVdlu2zAQfC/QfyD4WKCR5SuJETkIkqYo&#10;0CNA3A+gKcoiSpEqSVtOv75DSnLkHAVa1A/yUtyd3ZklVxeX+0qRnbBOGp3R9GREidDc5FJvMvp9&#10;dfv+jBLnmc6ZMlpk9EE4erl8++aiqRdibEqjcmEJQLRbNHVGS+/rRZI4XoqKuRNTC43NwtiKeSzt&#10;Jskta4BeqWQ8Gs2Txti8toYL5/D2pt2ky4hfFIL7b0XhhCcqo6jNx6eNz3V4JssLtthYVpeSd2Ww&#10;f6iiYlIj6QHqhnlGtlY+g6okt8aZwp9wUyWmKCQXkQPYpKMnbO5LVovIBeK4+iCT+3+w/OvuzhKZ&#10;Z3RCiWYVWnS19SZmJjNKSpnnInQ2KNXUboGA+/rOBq6u/mz4D0e0uRcKSgcvLK5LpjfiylrTlILl&#10;KDYGJ0fRYeGAQ9bNF5MjK0PWqOC+sFVAhzZkHxv1cGiU2HvC8XI+mY1GaCfHVmejvIQt+mC+df6j&#10;MBGI7T473/Y5hxW7lHdcVwApKoWWv0vIJJ1PSEPG6RzYXUDvB2bHfuXLfuOBX3o2nZy+Bgi5D4Ct&#10;4wARTDZ9razsy+d73dUPi0DkoEugUxsXpLKUQI8dD7UDAU5h8+A7m0IzMBtElDyGrF+JSEdnz0LU&#10;n5Okc9zKl7P4YZa2vo6OxeEJFzR0A6doBbFxRVfQEnd0NWl7UTMflIjVwyRNRttOkbK3wl5ldmJl&#10;opd/cn6Q83FX6edeaVt6K1/v0P/XEa5zCUL/nXc8Uaigh+PKONFmCsxixw4UgzqDE+yMkvmtVCrQ&#10;cnazvlaW7BgUu42/TtgjN6WDQuez8Sw2/GjvCCJy7qs7cqukx2xWsspodw5QL1uES/1B59H2TKrW&#10;jtTAor/Y7bTw+/U+TpfD/Fib/AHX3pp2FOPTAaM09hclDcZwRt3PLbOCEvVJY3Scp9NpOBVxMZ2d&#10;jrGww531cIdpDqiMeorrEcxrjxVCtrWVmzJOqEBBmzDkChnGQqy4rapbYNTGdnSfhTDLh+vo9fjx&#10;Wv4GAAD//wMAUEsDBBQABgAIAAAAIQDkC2BB1QAAAAUBAAAPAAAAZHJzL2Rvd25yZXYueG1sTI9B&#10;S8QwEIXvgv8hjODNTdzDIt2mi4he9rJYBa+zzbQpJpPSZDf135sVQS/DPN7w5nv1bvFOnGmOY2AN&#10;9ysFgrgLZuRBw/vby90DiJiQDbrApOGLIuya66saKxMyv9K5TYMoIRwr1GBTmiopY2fJY1yFibh4&#10;fZg9piLnQZoZcwn3Tq6V2kiPI5cPFid6stR9tievYd07u1dte9jkQw55/yw/3NRrfXuzPG5BJFrS&#10;3zFc8As6NIXpGE5sonAaSpH0My+eUkUefxfZ1PI/ffMNAAD//wMAUEsBAi0AFAAGAAgAAAAhALaD&#10;OJL+AAAA4QEAABMAAAAAAAAAAAAAAAAAAAAAAFtDb250ZW50X1R5cGVzXS54bWxQSwECLQAUAAYA&#10;CAAAACEAOP0h/9YAAACUAQAACwAAAAAAAAAAAAAAAAAvAQAAX3JlbHMvLnJlbHNQSwECLQAUAAYA&#10;CAAAACEASNXViwcDAAAEBwAADgAAAAAAAAAAAAAAAAAuAgAAZHJzL2Uyb0RvYy54bWxQSwECLQAU&#10;AAYACAAAACEA5AtgQdUAAAAFAQAADwAAAAAAAAAAAAAAAABhBQAAZHJzL2Rvd25yZXYueG1sUEsF&#10;BgAAAAAEAAQA8wAAAGMGAAAAAA==&#10;" adj="-11796480,,5400" path="m,l,100000r100000,l100000,,,xe">
            <v:stroke joinstyle="miter"/>
            <v:formulas/>
            <v:path o:connecttype="custom" o:connectlocs="635000,317500;317500,635000;0,317500;317500,0" o:connectangles="0,90,180,270" textboxrect="3163,3163,18437,18437"/>
            <o:lock v:ext="edit" selection="t"/>
            <v:textbox>
              <w:txbxContent>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6"/>
                      <w:szCs w:val="26"/>
                    </w:rPr>
                  </w:pPr>
                  <w:r>
                    <w:rPr>
                      <w:sz w:val="26"/>
                      <w:szCs w:val="26"/>
                    </w:rPr>
                    <w:t>Об утверждении административного регламента предоставления муниципальной услуги «</w:t>
                  </w:r>
                  <w:r>
                    <w:rPr>
                      <w:color w:val="000000"/>
                      <w:sz w:val="26"/>
                      <w:szCs w:val="26"/>
                    </w:rPr>
                    <w:t>Заключение соглашения об установлении сервитута в отношении земельных участков, находящихся в муниципальной собственности»</w:t>
                  </w:r>
                  <w:r>
                    <w:rPr>
                      <w:sz w:val="26"/>
                      <w:szCs w:val="26"/>
                    </w:rPr>
                    <w:t xml:space="preserve"> на территории муниципального образования город </w:t>
                  </w:r>
                  <w:proofErr w:type="spellStart"/>
                  <w:r>
                    <w:rPr>
                      <w:sz w:val="26"/>
                      <w:szCs w:val="26"/>
                    </w:rPr>
                    <w:t>НовоалтайскАлтайского</w:t>
                  </w:r>
                  <w:proofErr w:type="spellEnd"/>
                  <w:r>
                    <w:rPr>
                      <w:sz w:val="26"/>
                      <w:szCs w:val="26"/>
                    </w:rPr>
                    <w:t xml:space="preserve"> края</w:t>
                  </w:r>
                </w:p>
                <w:p w:rsidR="00F111FA" w:rsidRDefault="00F111FA">
                  <w:pPr>
                    <w:pStyle w:val="ListParagraphChar"/>
                    <w:pBdr>
                      <w:top w:val="none" w:sz="0" w:space="0" w:color="auto"/>
                      <w:left w:val="none" w:sz="0" w:space="0" w:color="auto"/>
                      <w:bottom w:val="none" w:sz="0" w:space="0" w:color="auto"/>
                      <w:right w:val="none" w:sz="0" w:space="0" w:color="auto"/>
                      <w:between w:val="none" w:sz="0" w:space="0" w:color="auto"/>
                    </w:pBdr>
                  </w:pPr>
                </w:p>
              </w:txbxContent>
            </v:textbox>
          </v:shape>
        </w:pict>
      </w:r>
      <w:r w:rsidRPr="00445D35">
        <w:rPr>
          <w:noProof/>
        </w:rPr>
        <w:pict>
          <v:shape id="shape 1" o:spid="_x0000_s1028" style="position:absolute;left:0;text-align:left;margin-left:0;margin-top:7.6pt;width:270.1pt;height:1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nhNgMAAFsHAAAOAAAAZHJzL2Uyb0RvYy54bWysVWtv0zAU/Y7Ef7D8EanLo+kj0dppD4qQ&#10;Bkxa+QGu4zQWjh1st+lA/HeunaRLNw0NRD+kdnyf5/ienF8cKoH2TBuu5AJHZyFGTFKVc7ld4K/r&#10;1WiOkbFE5kQoyRb4gRl8sXz75rypMxarUomcaQRBpMmaeoFLa+ssCAwtWUXMmaqZhMNC6YpY2Opt&#10;kGvSQPRKBHEYToNG6bzWijJj4O1Ne4iXPn5RMGq/FIVhFokFhtqsf2r/3LhnsDwn2VaTuuS0K4P8&#10;QxUV4RKSHkPdEEvQTvNnoSpOtTKqsGdUVYEqCk6Z7wG6icIn3dyXpGa+FwDH1EeYzP8LSz/v7zTi&#10;+QLHGElSAUXGZUWRg6apTQYW9/Wdds2Z+lbRbwZJdV0SuWWXWqumZCSHgrx9cOLgNgZc0ab5pHKI&#10;THZWeZQOha5cQOgfHTwZD0cy2MEiCi/HyTiMZ8AZhbM4TGZx4ukKSNa7052xH5jyocj+1tiWzRxW&#10;nou862gNUYpKALHvAhSiBkWh+3XkH62iE6vyBSvA6RWxxidWw1hQ/7avkJR90fQgu6phhQBch4dr&#10;olbGQaQxAhj21NUMEcDIHR5tJ0nb0cCjpN5l84JHFM6fuYg/J4mmMHHwG9bVZbHDLG19XTsaRtAN&#10;n+MApm8NIMP4rQFFmL/1uOWgJtYh4auHJWrgPrWpUHlcutNK7dlaeTv75OZA1sdTIZ9bPZIOpr1B&#10;/1/7cH1SgPrvrPub2YejQhnWUuV685wdm3T4DG6u8FRKteJCtC7tGxiEDhM3El5MfqYRTMFVnI5W&#10;0/lslKySySidhfNRGKVX6TRM0uRm9cvxEyVZyfOcyVsuWS9sUfI64egktpUkL22OkXQSTzz1Rgme&#10;u2odD0ZvN9dCoz1xCtuS1nZxYlZxCzoveLXA3b0DI5I58Xgvc7+2hIt2HZyW79EDDPp/j4qXGqcu&#10;rUptVP4ASqMV3DG4afBFgkWp9A+MGlB3ULXvO6IZRuKjBLVKowTUBFm/SSazGDZ6eLIZnhBJIdQC&#10;WwyT6ZbXFnbgsqs135aQKfLASHUJCldwp0O+vraqbgMK7jvovjbuEzHce6vHb+LyNwAAAP//AwBQ&#10;SwMEFAAGAAgAAAAhAIDHKU7cAAAABwEAAA8AAABkcnMvZG93bnJldi54bWxMj0FPwzAMhe9I/IfI&#10;SNxYysYGlKbTQIIL2oGx7ew2pi1tnKrJtu7fY05w8/Oz3vucLUfXqSMNofFs4HaSgCIuvW24MrD9&#10;fL15ABUissXOMxk4U4BlfnmRYWr9iT/ouImVkhAOKRqoY+xTrUNZk8Mw8T2xeF9+cBhFDpW2A54k&#10;3HV6miQL7bBhaaixp5eaynZzcAao/T6/075atW+7+NyE4hF5vzbm+mpcPYGKNMa/Y/jFF3TIhanw&#10;B7ZBdQbkkSjb+RSUuPO7RIbCwGx2vwCdZ/o/f/4DAAD//wMAUEsBAi0AFAAGAAgAAAAhALaDOJL+&#10;AAAA4QEAABMAAAAAAAAAAAAAAAAAAAAAAFtDb250ZW50X1R5cGVzXS54bWxQSwECLQAUAAYACAAA&#10;ACEAOP0h/9YAAACUAQAACwAAAAAAAAAAAAAAAAAvAQAAX3JlbHMvLnJlbHNQSwECLQAUAAYACAAA&#10;ACEA2dYJ4TYDAABbBwAADgAAAAAAAAAAAAAAAAAuAgAAZHJzL2Uyb0RvYy54bWxQSwECLQAUAAYA&#10;CAAAACEAgMcpTtwAAAAHAQAADwAAAAAAAAAAAAAAAACQBQAAZHJzL2Rvd25yZXYueG1sUEsFBgAA&#10;AAAEAAQA8wAAAJkGAAAAAA==&#10;" adj="0,,0" path="m,l,100000r100000,l100000,,,xe" filled="f" stroked="f">
            <v:stroke joinstyle="miter"/>
            <v:formulas/>
            <v:path o:connecttype="custom" o:connectlocs="3430270,1023620;1715135,2047240;0,1023620;1715135,0" o:connectangles="0,90,180,270" textboxrect="0,0,100000,100000"/>
          </v:shape>
        </w:pic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4111"/>
        </w:tabs>
        <w:ind w:right="496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firstLine="851"/>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6"/>
          <w:szCs w:val="26"/>
        </w:rPr>
      </w:pPr>
      <w:r w:rsidRPr="005A3110">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spellStart"/>
      <w:proofErr w:type="gramStart"/>
      <w:r w:rsidRPr="005A3110">
        <w:rPr>
          <w:sz w:val="26"/>
          <w:szCs w:val="26"/>
        </w:rPr>
        <w:t>п</w:t>
      </w:r>
      <w:proofErr w:type="spellEnd"/>
      <w:proofErr w:type="gramEnd"/>
      <w:r w:rsidRPr="005A3110">
        <w:rPr>
          <w:sz w:val="26"/>
          <w:szCs w:val="26"/>
        </w:rPr>
        <w:t xml:space="preserve"> о с т а </w:t>
      </w:r>
      <w:proofErr w:type="spellStart"/>
      <w:proofErr w:type="gramStart"/>
      <w:r w:rsidRPr="005A3110">
        <w:rPr>
          <w:sz w:val="26"/>
          <w:szCs w:val="26"/>
        </w:rPr>
        <w:t>н</w:t>
      </w:r>
      <w:proofErr w:type="spellEnd"/>
      <w:proofErr w:type="gramEnd"/>
      <w:r w:rsidRPr="005A3110">
        <w:rPr>
          <w:sz w:val="26"/>
          <w:szCs w:val="26"/>
        </w:rPr>
        <w:t xml:space="preserve"> о в л я ю:</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540"/>
        <w:jc w:val="both"/>
        <w:rPr>
          <w:sz w:val="26"/>
          <w:szCs w:val="26"/>
          <w:lang w:eastAsia="ru-RU"/>
        </w:rPr>
      </w:pPr>
      <w:r w:rsidRPr="005A3110">
        <w:rPr>
          <w:sz w:val="26"/>
          <w:szCs w:val="26"/>
        </w:rPr>
        <w:t>1.  Утвердить прилагаемый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на территории муниципального образования город Новоалтайск</w:t>
      </w:r>
      <w:r w:rsidR="000A0F4A">
        <w:rPr>
          <w:sz w:val="26"/>
          <w:szCs w:val="26"/>
        </w:rPr>
        <w:t xml:space="preserve"> </w:t>
      </w:r>
      <w:r w:rsidRPr="005A3110">
        <w:rPr>
          <w:sz w:val="26"/>
          <w:szCs w:val="26"/>
        </w:rPr>
        <w:t>Алтайского края</w:t>
      </w:r>
      <w:r w:rsidR="000A0F4A">
        <w:rPr>
          <w:sz w:val="26"/>
          <w:szCs w:val="26"/>
        </w:rPr>
        <w:t xml:space="preserve"> </w:t>
      </w:r>
      <w:r w:rsidRPr="005A3110">
        <w:rPr>
          <w:sz w:val="26"/>
          <w:szCs w:val="26"/>
        </w:rPr>
        <w:t>согласно приложению к настоящему постановлению.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567"/>
          <w:tab w:val="left" w:pos="720"/>
        </w:tabs>
        <w:jc w:val="both"/>
        <w:rPr>
          <w:sz w:val="26"/>
          <w:szCs w:val="26"/>
        </w:rPr>
      </w:pPr>
      <w:r w:rsidRPr="005A3110">
        <w:rPr>
          <w:sz w:val="26"/>
          <w:szCs w:val="26"/>
        </w:rPr>
        <w:tab/>
        <w:t xml:space="preserve">2.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567"/>
          <w:tab w:val="left" w:pos="600"/>
        </w:tabs>
        <w:ind w:firstLine="539"/>
        <w:jc w:val="both"/>
        <w:rPr>
          <w:sz w:val="26"/>
          <w:szCs w:val="26"/>
        </w:rPr>
      </w:pPr>
      <w:r w:rsidRPr="005A3110">
        <w:rPr>
          <w:sz w:val="26"/>
          <w:szCs w:val="26"/>
        </w:rPr>
        <w:t xml:space="preserve">3.  </w:t>
      </w:r>
      <w:proofErr w:type="gramStart"/>
      <w:r w:rsidRPr="005A3110">
        <w:rPr>
          <w:sz w:val="26"/>
          <w:szCs w:val="26"/>
        </w:rPr>
        <w:t>Контроль за</w:t>
      </w:r>
      <w:proofErr w:type="gramEnd"/>
      <w:r w:rsidRPr="005A3110">
        <w:rPr>
          <w:sz w:val="26"/>
          <w:szCs w:val="26"/>
        </w:rPr>
        <w:t xml:space="preserve"> исполнением настоящего постановления оставляю за собой.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tabs>
          <w:tab w:val="left" w:pos="0"/>
        </w:tabs>
        <w:ind w:right="-1"/>
        <w:jc w:val="both"/>
        <w:rPr>
          <w:sz w:val="26"/>
          <w:szCs w:val="26"/>
        </w:rPr>
      </w:pPr>
      <w:r w:rsidRPr="005A3110">
        <w:rPr>
          <w:sz w:val="26"/>
          <w:szCs w:val="26"/>
        </w:rPr>
        <w:t>Глава города</w:t>
      </w:r>
      <w:r w:rsidRPr="005A3110">
        <w:rPr>
          <w:sz w:val="26"/>
          <w:szCs w:val="26"/>
        </w:rPr>
        <w:tab/>
      </w:r>
      <w:r w:rsidRPr="005A3110">
        <w:rPr>
          <w:sz w:val="26"/>
          <w:szCs w:val="26"/>
        </w:rPr>
        <w:tab/>
      </w:r>
      <w:r w:rsidRPr="005A3110">
        <w:rPr>
          <w:sz w:val="26"/>
          <w:szCs w:val="26"/>
        </w:rPr>
        <w:tab/>
      </w:r>
      <w:r w:rsidRPr="005A3110">
        <w:rPr>
          <w:sz w:val="26"/>
          <w:szCs w:val="26"/>
        </w:rPr>
        <w:tab/>
        <w:t xml:space="preserve">                                               В.Г. Бодунов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lastRenderedPageBreak/>
        <w:t xml:space="preserve">Приложение к постановлению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t xml:space="preserve">Администрации города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right"/>
      </w:pPr>
      <w:r w:rsidRPr="005A3110">
        <w:t xml:space="preserve">от </w:t>
      </w:r>
      <w:r w:rsidR="00981E37">
        <w:t>12.07.</w:t>
      </w:r>
      <w:r w:rsidRPr="005A3110">
        <w:t xml:space="preserve">2024 № </w:t>
      </w:r>
      <w:r w:rsidR="00981E37">
        <w:t>1609</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20"/>
        <w:ind w:firstLine="0"/>
        <w:jc w:val="center"/>
        <w:rPr>
          <w:b/>
          <w:bCs/>
          <w:lang w:eastAsia="ru-RU"/>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0"/>
        <w:jc w:val="center"/>
        <w:rPr>
          <w:b/>
          <w:bCs/>
          <w:lang w:eastAsia="ru-RU"/>
        </w:rPr>
      </w:pPr>
      <w:r w:rsidRPr="005A3110">
        <w:rPr>
          <w:b/>
          <w:bCs/>
          <w:lang w:eastAsia="ru-RU"/>
        </w:rPr>
        <w:t>Административный регламент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0"/>
        <w:jc w:val="center"/>
        <w:rPr>
          <w:b/>
          <w:bCs/>
          <w:lang w:eastAsia="ru-RU"/>
        </w:rPr>
      </w:pPr>
      <w:r w:rsidRPr="005A3110">
        <w:rPr>
          <w:b/>
          <w:bCs/>
        </w:rPr>
        <w:t>«Заключение соглашения об установлении сервитута в отношении земельных участков, находящихся в муниципальной собственности</w:t>
      </w:r>
      <w:r w:rsidRPr="005A3110">
        <w:rPr>
          <w:b/>
          <w:bCs/>
          <w:lang w:eastAsia="ru-RU"/>
        </w:rPr>
        <w:t xml:space="preserve">» </w:t>
      </w:r>
      <w:r w:rsidRPr="005A3110">
        <w:rPr>
          <w:b/>
          <w:bCs/>
        </w:rPr>
        <w:t>на территории муниципального образования город Новоалтайск  Алтайского края</w:t>
      </w:r>
      <w:r w:rsidRPr="005A3110">
        <w:rPr>
          <w:b/>
          <w:bCs/>
        </w:rPr>
        <w:br/>
      </w:r>
      <w:r w:rsidRPr="005A3110">
        <w:rPr>
          <w:b/>
          <w:bCs/>
          <w:lang w:eastAsia="ru-RU"/>
        </w:rPr>
        <w:br/>
      </w:r>
    </w:p>
    <w:p w:rsidR="00F111FA" w:rsidRPr="005A3110" w:rsidRDefault="00F111FA">
      <w:pPr>
        <w:pStyle w:val="12"/>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26"/>
        </w:tabs>
        <w:spacing w:after="620"/>
        <w:ind w:firstLine="0"/>
        <w:jc w:val="center"/>
        <w:rPr>
          <w:b/>
          <w:bCs/>
        </w:rPr>
      </w:pPr>
      <w:r w:rsidRPr="005A3110">
        <w:rPr>
          <w:b/>
          <w:bCs/>
          <w:lang w:eastAsia="ru-RU"/>
        </w:rPr>
        <w:t>Общие положения</w:t>
      </w: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360"/>
      </w:pPr>
      <w:bookmarkStart w:id="1" w:name="bookmark136"/>
      <w:bookmarkStart w:id="2" w:name="bookmark137"/>
      <w:r w:rsidRPr="005A3110">
        <w:t>Предмет регулирования Административного регламента</w:t>
      </w:r>
      <w:bookmarkEnd w:id="1"/>
      <w:bookmarkEnd w:id="2"/>
    </w:p>
    <w:p w:rsidR="00F111FA" w:rsidRPr="005A3110" w:rsidRDefault="00F111FA">
      <w:pPr>
        <w:pStyle w:val="ConsPlusNormal"/>
        <w:ind w:firstLine="540"/>
        <w:jc w:val="both"/>
        <w:rPr>
          <w:sz w:val="28"/>
          <w:szCs w:val="28"/>
        </w:rPr>
      </w:pPr>
      <w:r w:rsidRPr="005A3110">
        <w:rPr>
          <w:sz w:val="28"/>
          <w:szCs w:val="28"/>
        </w:rPr>
        <w:t xml:space="preserve">1.1. Административный регламент предоставления муниципальной услуги </w:t>
      </w:r>
      <w:r w:rsidRPr="005A3110">
        <w:rPr>
          <w:sz w:val="26"/>
          <w:szCs w:val="26"/>
        </w:rPr>
        <w:t>«Заключение соглашения об установлении сервитута в отношении земельных участков, находящихся в муниципальной собственности» на территории муниципального образования город Новоалтайск</w:t>
      </w:r>
      <w:r w:rsidR="000A0F4A">
        <w:rPr>
          <w:sz w:val="26"/>
          <w:szCs w:val="26"/>
        </w:rPr>
        <w:t xml:space="preserve"> </w:t>
      </w:r>
      <w:r w:rsidRPr="005A3110">
        <w:rPr>
          <w:sz w:val="26"/>
          <w:szCs w:val="26"/>
        </w:rPr>
        <w:t>Алтайского кра</w:t>
      </w:r>
      <w:proofErr w:type="gramStart"/>
      <w:r w:rsidRPr="005A3110">
        <w:rPr>
          <w:sz w:val="26"/>
          <w:szCs w:val="26"/>
        </w:rPr>
        <w:t>я</w:t>
      </w:r>
      <w:r w:rsidRPr="005A3110">
        <w:rPr>
          <w:sz w:val="28"/>
          <w:szCs w:val="28"/>
        </w:rPr>
        <w:t>(</w:t>
      </w:r>
      <w:proofErr w:type="gramEnd"/>
      <w:r w:rsidRPr="005A3110">
        <w:rPr>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w:t>
      </w:r>
      <w:proofErr w:type="gramStart"/>
      <w:r w:rsidRPr="005A3110">
        <w:rPr>
          <w:sz w:val="28"/>
          <w:szCs w:val="28"/>
        </w:rPr>
        <w:t>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w:t>
      </w:r>
      <w:proofErr w:type="gramEnd"/>
      <w:r w:rsidRPr="005A3110">
        <w:rPr>
          <w:sz w:val="28"/>
          <w:szCs w:val="28"/>
        </w:rPr>
        <w:t xml:space="preserve"> местного самоуправления, предоставляющего муниципальную услугу, либо муниципального служащего при предоставлении муниципальной услуги.</w:t>
      </w:r>
    </w:p>
    <w:p w:rsidR="00F111FA" w:rsidRPr="005A3110" w:rsidRDefault="00F111FA">
      <w:pPr>
        <w:pStyle w:val="ConsPlusNormal"/>
        <w:ind w:firstLine="540"/>
        <w:jc w:val="both"/>
        <w:rPr>
          <w:sz w:val="28"/>
          <w:szCs w:val="28"/>
        </w:rPr>
      </w:pPr>
      <w:r w:rsidRPr="005A3110">
        <w:rPr>
          <w:sz w:val="28"/>
          <w:szCs w:val="28"/>
        </w:rPr>
        <w:t xml:space="preserve">1.2. Соглашение об установлении сервитута в отношении земельных участков, </w:t>
      </w:r>
      <w:proofErr w:type="gramStart"/>
      <w:r w:rsidRPr="005A3110">
        <w:rPr>
          <w:sz w:val="28"/>
          <w:szCs w:val="28"/>
        </w:rPr>
        <w:t>находящихся в муниципальной собственности заключается в случаях, установленных гражданским и земельным законодательством, другими федеральными законами, и, в частности, в следующих случаях:</w:t>
      </w:r>
      <w:proofErr w:type="gramEnd"/>
    </w:p>
    <w:p w:rsidR="00F111FA" w:rsidRPr="005A3110" w:rsidRDefault="00F111FA">
      <w:pPr>
        <w:pStyle w:val="ConsPlusNormal"/>
        <w:ind w:firstLine="540"/>
        <w:jc w:val="both"/>
        <w:rPr>
          <w:sz w:val="28"/>
          <w:szCs w:val="28"/>
        </w:rPr>
      </w:pPr>
      <w:r w:rsidRPr="005A3110">
        <w:rPr>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111FA" w:rsidRPr="005A3110" w:rsidRDefault="00F111FA">
      <w:pPr>
        <w:pStyle w:val="ConsPlusNormal"/>
        <w:ind w:firstLine="540"/>
        <w:jc w:val="both"/>
        <w:rPr>
          <w:sz w:val="28"/>
          <w:szCs w:val="28"/>
        </w:rPr>
      </w:pPr>
      <w:r w:rsidRPr="005A3110">
        <w:rPr>
          <w:sz w:val="28"/>
          <w:szCs w:val="28"/>
        </w:rPr>
        <w:t>2) проведение изыскательских работ;</w:t>
      </w:r>
    </w:p>
    <w:p w:rsidR="00F111FA" w:rsidRPr="005A3110" w:rsidRDefault="00F111FA">
      <w:pPr>
        <w:pStyle w:val="ConsPlusNormal"/>
        <w:ind w:firstLine="540"/>
        <w:jc w:val="both"/>
        <w:rPr>
          <w:sz w:val="28"/>
          <w:szCs w:val="28"/>
        </w:rPr>
      </w:pPr>
      <w:r w:rsidRPr="005A3110">
        <w:rPr>
          <w:sz w:val="28"/>
          <w:szCs w:val="28"/>
        </w:rPr>
        <w:t>3) ведение работ, связанных с пользованием недрами.</w:t>
      </w:r>
      <w:bookmarkStart w:id="3" w:name="P53"/>
      <w:bookmarkEnd w:id="3"/>
    </w:p>
    <w:p w:rsidR="00F111FA" w:rsidRPr="005A3110" w:rsidRDefault="00F111FA">
      <w:pPr>
        <w:pStyle w:val="ConsPlusNormal"/>
        <w:ind w:firstLine="540"/>
        <w:jc w:val="both"/>
        <w:rPr>
          <w:sz w:val="28"/>
          <w:szCs w:val="28"/>
        </w:rPr>
      </w:pPr>
      <w:r w:rsidRPr="005A3110">
        <w:rPr>
          <w:sz w:val="28"/>
          <w:szCs w:val="28"/>
        </w:rPr>
        <w:t xml:space="preserve">1.3. </w:t>
      </w:r>
      <w:proofErr w:type="gramStart"/>
      <w:r w:rsidRPr="005A3110">
        <w:rPr>
          <w:sz w:val="28"/>
          <w:szCs w:val="28"/>
        </w:rPr>
        <w:t xml:space="preserve">По соглашению сторон при заключении соглашения об установлении сервитута в отношении земельных участков, находящихся в муниципальной </w:t>
      </w:r>
      <w:r w:rsidRPr="005A3110">
        <w:rPr>
          <w:sz w:val="28"/>
          <w:szCs w:val="28"/>
        </w:rPr>
        <w:lastRenderedPageBreak/>
        <w:t>собственности на срок до трех лет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w:t>
      </w:r>
      <w:proofErr w:type="gramEnd"/>
      <w:r w:rsidRPr="005A3110">
        <w:rPr>
          <w:sz w:val="28"/>
          <w:szCs w:val="28"/>
        </w:rPr>
        <w:t xml:space="preserve">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F111FA" w:rsidRPr="005A3110" w:rsidRDefault="00F111FA">
      <w:pPr>
        <w:pStyle w:val="ConsPlusNormal"/>
        <w:ind w:firstLine="540"/>
        <w:jc w:val="both"/>
        <w:rPr>
          <w:sz w:val="28"/>
          <w:szCs w:val="28"/>
        </w:rPr>
      </w:pPr>
      <w:r w:rsidRPr="005A3110">
        <w:rPr>
          <w:sz w:val="28"/>
          <w:szCs w:val="28"/>
        </w:rPr>
        <w:t xml:space="preserve">В этом случае граница действия сервитута определяется </w:t>
      </w:r>
      <w:proofErr w:type="gramStart"/>
      <w:r w:rsidRPr="005A3110">
        <w:rPr>
          <w:sz w:val="28"/>
          <w:szCs w:val="28"/>
        </w:rPr>
        <w:t>в соответствии с прилагаемой к соглашению об установлении сервитута схемой границ сервитута на кадастровом плане</w:t>
      </w:r>
      <w:proofErr w:type="gramEnd"/>
      <w:r w:rsidRPr="005A3110">
        <w:rPr>
          <w:sz w:val="28"/>
          <w:szCs w:val="28"/>
        </w:rPr>
        <w:t xml:space="preserve"> территории.</w:t>
      </w:r>
    </w:p>
    <w:p w:rsidR="00F111FA" w:rsidRPr="005A3110" w:rsidRDefault="00F111FA">
      <w:pPr>
        <w:pStyle w:val="ConsPlusNormal"/>
        <w:ind w:firstLine="540"/>
        <w:jc w:val="both"/>
        <w:rPr>
          <w:sz w:val="28"/>
          <w:szCs w:val="28"/>
        </w:rPr>
      </w:pPr>
    </w:p>
    <w:p w:rsidR="00F111FA" w:rsidRPr="005A3110" w:rsidRDefault="00F111FA">
      <w:pPr>
        <w:pStyle w:val="ConsPlusNormal"/>
        <w:ind w:firstLine="540"/>
        <w:jc w:val="center"/>
        <w:rPr>
          <w:b/>
          <w:bCs/>
          <w:sz w:val="28"/>
          <w:szCs w:val="28"/>
        </w:rPr>
      </w:pPr>
      <w:r w:rsidRPr="005A3110">
        <w:rPr>
          <w:b/>
          <w:bCs/>
          <w:sz w:val="28"/>
          <w:szCs w:val="28"/>
        </w:rPr>
        <w:t>Круг заявителей</w:t>
      </w:r>
    </w:p>
    <w:p w:rsidR="00F111FA" w:rsidRPr="005A3110" w:rsidRDefault="00F111FA">
      <w:pPr>
        <w:pStyle w:val="ConsPlusNormal"/>
        <w:ind w:firstLine="540"/>
        <w:jc w:val="both"/>
        <w:rPr>
          <w:sz w:val="28"/>
          <w:szCs w:val="28"/>
        </w:rPr>
      </w:pPr>
    </w:p>
    <w:p w:rsidR="00F111FA" w:rsidRPr="005A3110" w:rsidRDefault="00F111FA">
      <w:pPr>
        <w:pStyle w:val="ConsPlusNormal"/>
        <w:ind w:firstLine="540"/>
        <w:jc w:val="both"/>
        <w:rPr>
          <w:sz w:val="28"/>
          <w:szCs w:val="28"/>
        </w:rPr>
      </w:pPr>
      <w:r w:rsidRPr="005A3110">
        <w:rPr>
          <w:sz w:val="28"/>
          <w:szCs w:val="28"/>
        </w:rPr>
        <w:t>1.2. Заявителями на получение  муниципальной услуги являются (далее при совместном упоминании – заявители) являются физические и юридические лица, заинтересованные в установлении сервитута в отношении земельных участков, находящихся в муниципальной собственности.</w:t>
      </w:r>
    </w:p>
    <w:p w:rsidR="00F111FA" w:rsidRPr="005A3110" w:rsidRDefault="00F111FA">
      <w:pPr>
        <w:pStyle w:val="ConsPlusNormal"/>
        <w:ind w:firstLine="540"/>
        <w:jc w:val="both"/>
        <w:rPr>
          <w:sz w:val="28"/>
          <w:szCs w:val="28"/>
        </w:rPr>
      </w:pPr>
      <w:r w:rsidRPr="005A3110">
        <w:rPr>
          <w:sz w:val="28"/>
          <w:szCs w:val="28"/>
        </w:rPr>
        <w:t>За предоставлением муниципальной услуги может обратиться уполномоченный представитель юридического лица, уполномоченный представитель физического лица при представлении документов, подтверждающих полномочия (далее – представитель).</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r w:rsidRPr="005A3110">
        <w:rPr>
          <w:sz w:val="28"/>
          <w:szCs w:val="28"/>
        </w:rPr>
        <w:t>II. Стандарт предоставления муниципальной услуги</w:t>
      </w:r>
    </w:p>
    <w:p w:rsidR="00F111FA" w:rsidRPr="005A3110" w:rsidRDefault="00F111FA">
      <w:pPr>
        <w:pStyle w:val="ConsPlusTitle"/>
        <w:jc w:val="center"/>
        <w:outlineLvl w:val="1"/>
        <w:rPr>
          <w:sz w:val="28"/>
          <w:szCs w:val="28"/>
        </w:rPr>
      </w:pPr>
    </w:p>
    <w:p w:rsidR="00F111FA" w:rsidRPr="005A3110" w:rsidRDefault="00F111FA">
      <w:pPr>
        <w:pStyle w:val="ConsPlusTitle"/>
        <w:jc w:val="center"/>
        <w:outlineLvl w:val="1"/>
        <w:rPr>
          <w:sz w:val="28"/>
          <w:szCs w:val="28"/>
        </w:rPr>
      </w:pPr>
      <w:r w:rsidRPr="005A3110">
        <w:rPr>
          <w:sz w:val="28"/>
          <w:szCs w:val="28"/>
        </w:rPr>
        <w:t>Наименование муниципальной услуги</w:t>
      </w:r>
    </w:p>
    <w:p w:rsidR="00F111FA" w:rsidRPr="005A3110" w:rsidRDefault="00F111FA">
      <w:pPr>
        <w:pStyle w:val="ConsPlusNormal"/>
        <w:jc w:val="both"/>
        <w:rPr>
          <w:sz w:val="28"/>
          <w:szCs w:val="28"/>
        </w:rPr>
      </w:pPr>
    </w:p>
    <w:p w:rsidR="00F111FA" w:rsidRPr="005A3110" w:rsidRDefault="00F111FA">
      <w:pPr>
        <w:pStyle w:val="ConsPlusNormal"/>
        <w:ind w:firstLine="540"/>
        <w:jc w:val="both"/>
        <w:rPr>
          <w:sz w:val="28"/>
          <w:szCs w:val="28"/>
        </w:rPr>
      </w:pPr>
      <w:r w:rsidRPr="005A3110">
        <w:rPr>
          <w:sz w:val="28"/>
          <w:szCs w:val="28"/>
        </w:rPr>
        <w:t xml:space="preserve">2.1. Муниципальная услуга «Заключение соглашения об установлении сервитута в отношении земельных участков, находящихся в муниципальной собственности» </w:t>
      </w:r>
      <w:r w:rsidRPr="005A3110">
        <w:rPr>
          <w:sz w:val="26"/>
          <w:szCs w:val="26"/>
        </w:rPr>
        <w:t xml:space="preserve">на территории муниципального образования город </w:t>
      </w:r>
      <w:proofErr w:type="spellStart"/>
      <w:r w:rsidRPr="005A3110">
        <w:rPr>
          <w:sz w:val="26"/>
          <w:szCs w:val="26"/>
        </w:rPr>
        <w:t>НовоалтайскАлтайского</w:t>
      </w:r>
      <w:proofErr w:type="spellEnd"/>
      <w:r w:rsidRPr="005A3110">
        <w:rPr>
          <w:sz w:val="26"/>
          <w:szCs w:val="26"/>
        </w:rPr>
        <w:t xml:space="preserve"> края</w:t>
      </w:r>
      <w:r w:rsidRPr="005A3110">
        <w:rPr>
          <w:sz w:val="28"/>
          <w:szCs w:val="28"/>
        </w:rPr>
        <w:t>.</w:t>
      </w:r>
    </w:p>
    <w:p w:rsidR="00F111FA" w:rsidRPr="005A3110" w:rsidRDefault="00F111FA">
      <w:pPr>
        <w:pStyle w:val="ConsPlusNormal"/>
        <w:ind w:firstLine="540"/>
        <w:jc w:val="center"/>
        <w:rPr>
          <w:b/>
          <w:bCs/>
          <w:sz w:val="28"/>
          <w:szCs w:val="28"/>
        </w:rPr>
      </w:pPr>
    </w:p>
    <w:p w:rsidR="00F111FA" w:rsidRPr="005A3110" w:rsidRDefault="00F111FA">
      <w:pPr>
        <w:pStyle w:val="ConsPlusNormal"/>
        <w:ind w:firstLine="540"/>
        <w:jc w:val="center"/>
        <w:rPr>
          <w:b/>
          <w:bCs/>
          <w:sz w:val="28"/>
          <w:szCs w:val="28"/>
        </w:rPr>
      </w:pPr>
      <w:r w:rsidRPr="005A3110">
        <w:rPr>
          <w:b/>
          <w:bCs/>
          <w:sz w:val="28"/>
          <w:szCs w:val="28"/>
        </w:rPr>
        <w:t>Наименование органа местного самоуправления (организации), предоставляющего муниципальную услугу</w:t>
      </w:r>
    </w:p>
    <w:p w:rsidR="00F111FA" w:rsidRPr="005A3110" w:rsidRDefault="00F111FA">
      <w:pPr>
        <w:pStyle w:val="ConsPlusNormal"/>
        <w:ind w:firstLine="540"/>
        <w:jc w:val="center"/>
        <w:rPr>
          <w:b/>
          <w:bCs/>
          <w:sz w:val="28"/>
          <w:szCs w:val="28"/>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56"/>
        </w:tabs>
        <w:ind w:firstLine="0"/>
        <w:jc w:val="both"/>
        <w:rPr>
          <w:sz w:val="20"/>
          <w:szCs w:val="20"/>
        </w:rPr>
      </w:pPr>
      <w:r w:rsidRPr="005A3110">
        <w:t xml:space="preserve">        2.2. </w:t>
      </w:r>
      <w:r w:rsidRPr="005A3110">
        <w:rPr>
          <w:lang w:eastAsia="ru-RU"/>
        </w:rPr>
        <w:t>Муниципальная услуга предоставляется Уполномоченным органом - Администрацией города Новоалтайска Алтайского края  - органом местного самоуправления, наделенным соответствующими полномочиями в соответствии с федеральным законодательством, законодательством Алтайского края и муниципального образования (далее – Уполномоченный орган,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highlight w:val="white"/>
        </w:rPr>
      </w:pPr>
      <w:r w:rsidRPr="005A3110">
        <w:rPr>
          <w:sz w:val="28"/>
          <w:szCs w:val="28"/>
        </w:rPr>
        <w:t xml:space="preserve">Процедуры приема заявления (Приложение 4, Приложение 5) и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специалистами) отдела архитектуры и градостроительства </w:t>
      </w:r>
      <w:r w:rsidRPr="005A3110">
        <w:rPr>
          <w:sz w:val="28"/>
          <w:szCs w:val="28"/>
        </w:rPr>
        <w:lastRenderedPageBreak/>
        <w:t xml:space="preserve">Администрации города Новоалтайска (далее – отдел архитектуры и градостроительства, структурное подразделение) в части подготовки и </w:t>
      </w:r>
      <w:r w:rsidRPr="005A3110">
        <w:rPr>
          <w:sz w:val="28"/>
          <w:szCs w:val="28"/>
          <w:highlight w:val="white"/>
        </w:rPr>
        <w:t xml:space="preserve">направления заявителю уведомления о возможности заключения соглашения об установлении сервитута в предложенных заявителем </w:t>
      </w:r>
      <w:proofErr w:type="spellStart"/>
      <w:r w:rsidRPr="005A3110">
        <w:rPr>
          <w:sz w:val="28"/>
          <w:szCs w:val="28"/>
          <w:highlight w:val="white"/>
        </w:rPr>
        <w:t>границах</w:t>
      </w:r>
      <w:proofErr w:type="gramStart"/>
      <w:r w:rsidRPr="005A3110">
        <w:rPr>
          <w:sz w:val="28"/>
          <w:szCs w:val="28"/>
          <w:highlight w:val="white"/>
        </w:rPr>
        <w:t>;п</w:t>
      </w:r>
      <w:proofErr w:type="gramEnd"/>
      <w:r w:rsidRPr="005A3110">
        <w:rPr>
          <w:sz w:val="28"/>
          <w:szCs w:val="28"/>
          <w:highlight w:val="white"/>
        </w:rPr>
        <w:t>редложения</w:t>
      </w:r>
      <w:proofErr w:type="spellEnd"/>
      <w:r w:rsidRPr="005A3110">
        <w:rPr>
          <w:sz w:val="28"/>
          <w:szCs w:val="28"/>
          <w:highlight w:val="white"/>
        </w:rPr>
        <w:t xml:space="preserve"> о заключении соглашения об установлении сервитута в иных границах</w:t>
      </w:r>
      <w:r w:rsidRPr="005A3110">
        <w:rPr>
          <w:sz w:val="28"/>
          <w:szCs w:val="28"/>
        </w:rPr>
        <w:t>.</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Процедуры приема заявления (Приложение 2, Приложение 3) и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специалистами) Комитета по управлению имуществом Администрации города Новоалтайска (далее – Комитет по управлению имуществом) в части подготовки и направления заявителю проекта соглашения об установлении сервитута в случае:</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если заявление предусматривает установление сервитута в отношении всего земельного участка;</w:t>
      </w:r>
    </w:p>
    <w:p w:rsidR="00F111FA" w:rsidRPr="005A3110" w:rsidRDefault="00F111FA">
      <w:pPr>
        <w:ind w:firstLine="709"/>
        <w:jc w:val="both"/>
        <w:rPr>
          <w:rFonts w:ascii="Times New Roman" w:hAnsi="Times New Roman" w:cs="Times New Roman"/>
          <w:sz w:val="28"/>
          <w:szCs w:val="28"/>
        </w:rPr>
      </w:pPr>
      <w:proofErr w:type="gramStart"/>
      <w:r w:rsidRPr="005A3110">
        <w:rPr>
          <w:rFonts w:ascii="Times New Roman" w:hAnsi="Times New Roman" w:cs="Times New Roman"/>
          <w:sz w:val="28"/>
          <w:szCs w:val="28"/>
        </w:rPr>
        <w:t>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w:t>
      </w:r>
      <w:proofErr w:type="gramEnd"/>
      <w:r w:rsidRPr="005A3110">
        <w:rPr>
          <w:rFonts w:ascii="Times New Roman" w:hAnsi="Times New Roman" w:cs="Times New Roman"/>
          <w:sz w:val="28"/>
          <w:szCs w:val="28"/>
        </w:rPr>
        <w:t xml:space="preserve"> связи с установлением данного сервитута;</w:t>
      </w:r>
    </w:p>
    <w:p w:rsidR="00F111FA" w:rsidRPr="005A3110" w:rsidRDefault="00F111FA">
      <w:pPr>
        <w:ind w:firstLine="709"/>
        <w:jc w:val="both"/>
        <w:rPr>
          <w:rFonts w:ascii="Times New Roman" w:hAnsi="Times New Roman" w:cs="Times New Roman"/>
          <w:sz w:val="28"/>
          <w:szCs w:val="28"/>
        </w:rPr>
      </w:pPr>
      <w:r w:rsidRPr="005A3110">
        <w:rPr>
          <w:rFonts w:ascii="Times New Roman" w:hAnsi="Times New Roman" w:cs="Times New Roman"/>
          <w:sz w:val="28"/>
          <w:szCs w:val="28"/>
        </w:rPr>
        <w:t xml:space="preserve">если </w:t>
      </w:r>
      <w:proofErr w:type="gramStart"/>
      <w:r w:rsidRPr="005A3110">
        <w:rPr>
          <w:rFonts w:ascii="Times New Roman" w:hAnsi="Times New Roman" w:cs="Times New Roman"/>
          <w:sz w:val="28"/>
          <w:szCs w:val="28"/>
        </w:rPr>
        <w:t>в заявлении указано о государственном кадастровом учете части земельного участка в соответствии с уведомлением о возможности</w:t>
      </w:r>
      <w:proofErr w:type="gramEnd"/>
      <w:r w:rsidRPr="005A3110">
        <w:rPr>
          <w:rFonts w:ascii="Times New Roman" w:hAnsi="Times New Roman" w:cs="Times New Roman"/>
          <w:sz w:val="28"/>
          <w:szCs w:val="28"/>
        </w:rPr>
        <w:t xml:space="preserve"> заключения соглашения об установлении сервитута или предложением о заключении соглашения об установлении сервитута в иных границах.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6" w:firstLine="540"/>
        <w:jc w:val="both"/>
        <w:rPr>
          <w:sz w:val="28"/>
          <w:szCs w:val="28"/>
        </w:rPr>
      </w:pPr>
      <w:proofErr w:type="gramStart"/>
      <w:r w:rsidRPr="005A3110">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tooltip="consultantplus://offline/main?base=RLAW016;n=28667;fld=134;dst=100011" w:history="1">
        <w:r w:rsidRPr="005A3110">
          <w:rPr>
            <w:sz w:val="28"/>
            <w:szCs w:val="28"/>
          </w:rPr>
          <w:t>Перечень</w:t>
        </w:r>
      </w:hyperlink>
      <w:r w:rsidRPr="005A3110">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6528"/>
          <w:tab w:val="left" w:pos="9077"/>
        </w:tabs>
        <w:ind w:firstLine="720"/>
        <w:jc w:val="both"/>
      </w:pPr>
      <w:r w:rsidRPr="005A3110">
        <w:rPr>
          <w:lang w:eastAsia="ru-RU"/>
        </w:rPr>
        <w:t xml:space="preserve">2.3. При предоставлении муниципальной услуги Уполномоченный орган взаимодействует </w:t>
      </w:r>
      <w:proofErr w:type="gramStart"/>
      <w:r w:rsidRPr="005A3110">
        <w:rPr>
          <w:lang w:eastAsia="ru-RU"/>
        </w:rPr>
        <w:t>с</w:t>
      </w:r>
      <w:proofErr w:type="gramEnd"/>
      <w:r w:rsidRPr="005A3110">
        <w:rPr>
          <w:lang w:eastAsia="ru-RU"/>
        </w:rPr>
        <w:t>:</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rPr>
          <w:lang w:eastAsia="ru-RU"/>
        </w:rPr>
        <w:t xml:space="preserve"> - Федеральной налоговой службой в части получения сведений</w:t>
      </w:r>
      <w:r w:rsidRPr="005A3110">
        <w:rPr>
          <w:lang w:eastAsia="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rPr>
          <w:lang w:eastAsia="ru-RU"/>
        </w:rPr>
        <w:t xml:space="preserve">- Федеральной службой государственной регистрации, кадастра </w:t>
      </w:r>
      <w:r w:rsidRPr="005A3110">
        <w:rPr>
          <w:lang w:eastAsia="ru-RU"/>
        </w:rPr>
        <w:br/>
        <w:t>и картографии в части получения сведений из Единого государственного реестра недвижимости;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r w:rsidRPr="005A3110">
        <w:t xml:space="preserve">-        Иными органами государственной власти, органами местного самоуправления, уполномоченными на предоставление документов. </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93"/>
        </w:tabs>
        <w:ind w:firstLine="0"/>
        <w:jc w:val="both"/>
      </w:pPr>
    </w:p>
    <w:p w:rsidR="00F111FA" w:rsidRPr="005A3110" w:rsidRDefault="00F111FA">
      <w:pPr>
        <w:pStyle w:val="ConsPlusNormal"/>
        <w:spacing w:before="360"/>
        <w:jc w:val="center"/>
        <w:rPr>
          <w:b/>
          <w:bCs/>
          <w:sz w:val="28"/>
          <w:szCs w:val="28"/>
        </w:rPr>
      </w:pPr>
      <w:r w:rsidRPr="005A3110">
        <w:rPr>
          <w:b/>
          <w:bCs/>
          <w:sz w:val="28"/>
          <w:szCs w:val="28"/>
        </w:rPr>
        <w:lastRenderedPageBreak/>
        <w:t>Требования к порядку информирования о предоставлении муниципальной услуги</w:t>
      </w:r>
    </w:p>
    <w:p w:rsidR="00F111FA" w:rsidRPr="005A3110" w:rsidRDefault="00F111FA">
      <w:pPr>
        <w:pStyle w:val="ConsPlusNormal"/>
        <w:spacing w:before="36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2.3.1. </w:t>
      </w:r>
      <w:proofErr w:type="gramStart"/>
      <w:r w:rsidRPr="005A3110">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Новоалтайска, на информационных стендах в залах приема заявителей в Администрации города, при использовании Единого портала государственных и муниципальных услуг (функций)  в информационно-телекоммуникационной сети «Интернет»</w:t>
      </w:r>
      <w:r w:rsidRPr="005A3110">
        <w:rPr>
          <w:sz w:val="28"/>
          <w:szCs w:val="28"/>
        </w:rPr>
        <w:tab/>
        <w:t>.</w:t>
      </w:r>
      <w:bookmarkStart w:id="4" w:name="P69"/>
      <w:bookmarkEnd w:id="4"/>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2.3.1.1. Информация о предоставлении муниципальной услуги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На Едином портале государственных и муниципальных услуг (функций) размещается следующая информация: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круг заявителей;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708"/>
        <w:jc w:val="both"/>
        <w:rPr>
          <w:sz w:val="28"/>
          <w:szCs w:val="28"/>
        </w:rPr>
      </w:pPr>
      <w:r w:rsidRPr="005A3110">
        <w:rPr>
          <w:sz w:val="28"/>
          <w:szCs w:val="28"/>
        </w:rPr>
        <w:t>3) срок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размер государственной пошлины, взимаемой за предоставление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исчерпывающий перечень оснований для приостановления или отказа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708"/>
        <w:jc w:val="both"/>
        <w:rPr>
          <w:sz w:val="28"/>
          <w:szCs w:val="28"/>
        </w:rPr>
      </w:pPr>
      <w:r w:rsidRPr="005A3110">
        <w:rPr>
          <w:sz w:val="28"/>
          <w:szCs w:val="28"/>
        </w:rPr>
        <w:t>8) формы заявлений (уведомлений, сообщений), используемые при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 xml:space="preserve">2.3.2. </w:t>
      </w:r>
      <w:proofErr w:type="gramStart"/>
      <w:r w:rsidRPr="005A3110">
        <w:rPr>
          <w:sz w:val="28"/>
          <w:szCs w:val="28"/>
        </w:rPr>
        <w:t xml:space="preserve">Сведения о месте нахождения Уполномоченного органа,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Новоалтайска, на информационном стенде в зале приема заявителей, на Едином портале государственных и муниципальных услуг (функций), а также в </w:t>
      </w:r>
      <w:hyperlink w:anchor="P445" w:history="1">
        <w:r w:rsidRPr="005A3110">
          <w:rPr>
            <w:rStyle w:val="ab"/>
            <w:sz w:val="28"/>
            <w:szCs w:val="28"/>
            <w:u w:val="none"/>
          </w:rPr>
          <w:t>Приложении 1</w:t>
        </w:r>
      </w:hyperlink>
      <w:r w:rsidRPr="005A3110">
        <w:rPr>
          <w:sz w:val="28"/>
          <w:szCs w:val="28"/>
        </w:rPr>
        <w:t xml:space="preserve"> к Административному регламенту.</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При предоставлении муниципальной услуги Уполномоченный орган взаимодействует с Федеральной налоговой службой, Федеральной службой государственной регистрации, кадастра и картографии, подведомственными государственным органам организациями, в распоряжении которых находятся сведения, указанные в </w:t>
      </w:r>
      <w:hyperlink w:anchor="P148" w:history="1">
        <w:r w:rsidRPr="005A3110">
          <w:rPr>
            <w:rStyle w:val="ab"/>
            <w:sz w:val="28"/>
            <w:szCs w:val="28"/>
            <w:u w:val="none"/>
          </w:rPr>
          <w:t>пунк</w:t>
        </w:r>
        <w:bookmarkStart w:id="5" w:name="_Hlt162952194"/>
        <w:r w:rsidRPr="005A3110">
          <w:rPr>
            <w:rStyle w:val="ab"/>
            <w:sz w:val="28"/>
            <w:szCs w:val="28"/>
            <w:u w:val="none"/>
          </w:rPr>
          <w:t>т</w:t>
        </w:r>
        <w:bookmarkEnd w:id="5"/>
        <w:r w:rsidRPr="005A3110">
          <w:rPr>
            <w:rStyle w:val="ab"/>
            <w:sz w:val="28"/>
            <w:szCs w:val="28"/>
            <w:u w:val="none"/>
          </w:rPr>
          <w:t>е 2.7.1.2</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 При обращении заявителя в Уполномоченный орган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2.3.4.1. По телефону специалисты отдела архитектуры и градостроительства и Комитета по управлению имуществом  дают исчерпывающую информацию по предоставлению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2.3.4.2. Консультации по предоставлению муниципальной услуги осуществляются специалистами отдела архитектуры и градостроительства и Комитета по управлению имуществом при личном обращении в рабочее время.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2.3.4.3. Консультации по предоставлению муниципальной услуги осуществляются по следующим вопросам: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источники получения документов, необходимых для представления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время приема и выдачи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сроки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иные вопросы, входящие в компетенцию органа местного самоуправления, предоставляющего муниципальную услугу.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2.3.4.4. При осуществлении консультирования специалисты отдела архитектуры и градостроительства и Комитета по управлению имуществом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2.3.4.5. Если поставленные гражданином вопросы не входят в компетенцию отдела архитектуры и градостроительства и Комитета по управлению имуществом специалист информирует посетителя о невозможности предоставления сведений и </w:t>
      </w:r>
      <w:r w:rsidRPr="005A3110">
        <w:rPr>
          <w:sz w:val="28"/>
          <w:szCs w:val="28"/>
        </w:rPr>
        <w:lastRenderedPageBreak/>
        <w:t>разъясняет ему право обратиться в орган, к компетенции которого относятся поставленные вопросы.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2.3.4.6. Время консультации при личном приеме не должно превышать 15 минут с момента начала консультирования.</w:t>
      </w:r>
    </w:p>
    <w:p w:rsidR="00F111FA" w:rsidRPr="005A3110" w:rsidRDefault="00F111FA">
      <w:pPr>
        <w:pStyle w:val="ConsPlusNormal"/>
        <w:spacing w:before="360"/>
        <w:ind w:firstLine="540"/>
        <w:jc w:val="center"/>
        <w:rPr>
          <w:b/>
          <w:bCs/>
          <w:sz w:val="28"/>
          <w:szCs w:val="28"/>
        </w:rPr>
      </w:pPr>
      <w:r w:rsidRPr="005A3110">
        <w:rPr>
          <w:b/>
          <w:bCs/>
          <w:sz w:val="28"/>
          <w:szCs w:val="28"/>
        </w:rPr>
        <w:t>Описание результата предоставления муниципальной услуги</w:t>
      </w:r>
    </w:p>
    <w:p w:rsidR="00F111FA" w:rsidRPr="005A3110" w:rsidRDefault="00F111FA">
      <w:pPr>
        <w:pStyle w:val="ConsPlusNormal"/>
        <w:spacing w:before="360"/>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2.4. Результат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уведомление о возможности заключения соглашения об установлении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 xml:space="preserve">3) подписанные уполномоченным органом экземпляры проекта соглашения об установлении сервитута в случае, если указанное в </w:t>
      </w:r>
      <w:hyperlink r:id="rId9" w:history="1">
        <w:r w:rsidRPr="005A3110">
          <w:rPr>
            <w:rStyle w:val="ab"/>
            <w:sz w:val="28"/>
            <w:szCs w:val="28"/>
            <w:u w:val="none"/>
          </w:rPr>
          <w:t>пункте 1</w:t>
        </w:r>
      </w:hyperlink>
      <w:r w:rsidRPr="005A3110">
        <w:rPr>
          <w:sz w:val="28"/>
          <w:szCs w:val="28"/>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10" w:history="1">
        <w:r w:rsidRPr="005A3110">
          <w:rPr>
            <w:rStyle w:val="ab"/>
            <w:sz w:val="28"/>
            <w:szCs w:val="28"/>
            <w:u w:val="none"/>
          </w:rPr>
          <w:t>пунктом 4 статьи 39.25</w:t>
        </w:r>
      </w:hyperlink>
      <w:r w:rsidRPr="005A3110">
        <w:rPr>
          <w:sz w:val="28"/>
          <w:szCs w:val="28"/>
        </w:rPr>
        <w:t xml:space="preserve"> Земельного кодекса РФ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решение об отказе в установлении сервитута с указанием оснований такого отказа (отдел архитектуры и градостроительства в случае рассмотрения заявления Приложение 4, 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r w:rsidRPr="005A3110">
        <w:rPr>
          <w:b/>
          <w:bCs/>
          <w:sz w:val="28"/>
          <w:szCs w:val="28"/>
        </w:rPr>
        <w:t>Срок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2.5.1. Срок предоставления муниципальной услуги, в том числе с учетом необходимости обращения в органы государственной власти, органы местного самоуправления, организации, участвующие в предоставлении муниципальной услуги, составляет: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30 дней со дня получения органом местного самоуправления заявления о заключении соглашения об установлении сервитута (далее – заявление) и приложенных к нему документов, в случае если результатом предоставления муниципальной услуги являются: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 xml:space="preserve">подписанные органом местного самоуправления экземпляры проекта соглашения об установлении сервитута в отношении всего земельного участка, либо части земельного участка в случае, предусмотренном </w:t>
      </w:r>
      <w:hyperlink w:anchor="P53" w:history="1">
        <w:r w:rsidRPr="005A3110">
          <w:rPr>
            <w:rStyle w:val="ab"/>
            <w:sz w:val="28"/>
            <w:szCs w:val="28"/>
            <w:u w:val="none"/>
          </w:rPr>
          <w:t>пунктом 1.3</w:t>
        </w:r>
      </w:hyperlink>
      <w:r w:rsidRPr="005A3110">
        <w:rPr>
          <w:sz w:val="28"/>
          <w:szCs w:val="28"/>
        </w:rPr>
        <w:t xml:space="preserve"> Административного регламента (далее – соглашение об установлении сервитута); уведомление о возможности заключения соглашения об установлении сервитута в предложенных заявителем границах; предложение </w:t>
      </w:r>
      <w:proofErr w:type="gramStart"/>
      <w:r w:rsidRPr="005A3110">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A3110">
        <w:rPr>
          <w:sz w:val="28"/>
          <w:szCs w:val="28"/>
        </w:rPr>
        <w:t xml:space="preserve"> территории; решение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 xml:space="preserve">2) 60 дней со дня получения органом местного самоуправления заявления о заключении соглашения об установлении сервитута и приложенных к нему </w:t>
      </w:r>
      <w:r w:rsidRPr="005A3110">
        <w:rPr>
          <w:sz w:val="28"/>
          <w:szCs w:val="28"/>
        </w:rPr>
        <w:lastRenderedPageBreak/>
        <w:t xml:space="preserve">документов, в случае если результатом предоставления муниципальной услуги является подписанные органом местного самоуправления экземпляры проекта соглашения об установлении сервитута в отношении части земельного участка на основании уведомления о государственном кадастровом учете частей земельных участков в случае, предусмотренном </w:t>
      </w:r>
      <w:hyperlink w:anchor="P350" w:history="1">
        <w:r w:rsidRPr="005A3110">
          <w:rPr>
            <w:rStyle w:val="ab"/>
            <w:sz w:val="28"/>
            <w:szCs w:val="28"/>
            <w:u w:val="none"/>
          </w:rPr>
          <w:t>пунктом 3.4.</w:t>
        </w:r>
      </w:hyperlink>
      <w:r w:rsidRPr="005A3110">
        <w:rPr>
          <w:sz w:val="28"/>
          <w:szCs w:val="28"/>
        </w:rPr>
        <w:t>8</w:t>
      </w:r>
      <w:proofErr w:type="gramEnd"/>
      <w:r w:rsidRPr="005A3110">
        <w:rPr>
          <w:sz w:val="28"/>
          <w:szCs w:val="28"/>
        </w:rPr>
        <w:t xml:space="preserve"> Административного регламента (далее – соглашение об установлении сервитута в отношении части земельного участка). При этом в указанный срок не включается период времени, в течение которого заявителем проводились работы, связанные с осуществлением государственного кадастрового учета части земельного участка, в отношении которой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2.5.2. Перечень оснований для приостановления предоставления муниципальной услуги отсутствуют.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Основания для приостановления предоставления муниципальной услуги отсутствуют.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2.6. Перечень нормативных правовых актов, непосредственно регулирующих предоставление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Предоставление муниципальной услуги осуществляется в соответствии со следующими нормативными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 </w:t>
      </w:r>
      <w:hyperlink r:id="rId11" w:history="1">
        <w:r w:rsidRPr="005A3110">
          <w:rPr>
            <w:rStyle w:val="ab"/>
            <w:sz w:val="28"/>
            <w:szCs w:val="28"/>
            <w:u w:val="none"/>
          </w:rPr>
          <w:t>Конституцией</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2) Земельным </w:t>
      </w:r>
      <w:hyperlink r:id="rId12" w:history="1">
        <w:r w:rsidRPr="005A3110">
          <w:rPr>
            <w:rStyle w:val="ab"/>
            <w:sz w:val="28"/>
            <w:szCs w:val="28"/>
            <w:u w:val="none"/>
          </w:rPr>
          <w:t>кодексом</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3) Федеральным </w:t>
      </w:r>
      <w:hyperlink r:id="rId13" w:history="1">
        <w:r w:rsidRPr="005A3110">
          <w:rPr>
            <w:rStyle w:val="ab"/>
            <w:sz w:val="28"/>
            <w:szCs w:val="28"/>
            <w:u w:val="none"/>
          </w:rPr>
          <w:t>законом</w:t>
        </w:r>
      </w:hyperlink>
      <w:r w:rsidRPr="005A3110">
        <w:rPr>
          <w:sz w:val="28"/>
          <w:szCs w:val="28"/>
        </w:rPr>
        <w:t xml:space="preserve"> от 25.10.2001 № 137-ФЗ «О введении в действие Земельного кодекса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4) Гражданским </w:t>
      </w:r>
      <w:hyperlink r:id="rId14" w:history="1">
        <w:r w:rsidRPr="005A3110">
          <w:rPr>
            <w:rStyle w:val="ab"/>
            <w:sz w:val="28"/>
            <w:szCs w:val="28"/>
            <w:u w:val="none"/>
          </w:rPr>
          <w:t>кодексом</w:t>
        </w:r>
      </w:hyperlink>
      <w:r w:rsidRPr="005A3110">
        <w:rPr>
          <w:sz w:val="28"/>
          <w:szCs w:val="28"/>
        </w:rPr>
        <w:t xml:space="preserve">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5) Федеральным </w:t>
      </w:r>
      <w:hyperlink r:id="rId15" w:history="1">
        <w:r w:rsidRPr="005A3110">
          <w:rPr>
            <w:rStyle w:val="ab"/>
            <w:sz w:val="28"/>
            <w:szCs w:val="28"/>
            <w:u w:val="none"/>
          </w:rPr>
          <w:t>законом</w:t>
        </w:r>
      </w:hyperlink>
      <w:r w:rsidRPr="005A3110">
        <w:rPr>
          <w:sz w:val="28"/>
          <w:szCs w:val="28"/>
        </w:rPr>
        <w:t xml:space="preserve"> от 06.10.2003 № 131-ФЗ «Об общих принципах организации местного самоуправления в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6) Федеральным </w:t>
      </w:r>
      <w:hyperlink r:id="rId16" w:history="1">
        <w:r w:rsidRPr="005A3110">
          <w:rPr>
            <w:rStyle w:val="ab"/>
            <w:sz w:val="28"/>
            <w:szCs w:val="28"/>
            <w:u w:val="none"/>
          </w:rPr>
          <w:t>законом</w:t>
        </w:r>
      </w:hyperlink>
      <w:r w:rsidRPr="005A3110">
        <w:rPr>
          <w:sz w:val="28"/>
          <w:szCs w:val="28"/>
        </w:rPr>
        <w:t xml:space="preserve"> от 27.07.2006 № 152-ФЗ «О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7) Федеральным </w:t>
      </w:r>
      <w:hyperlink r:id="rId17" w:history="1">
        <w:r w:rsidRPr="005A3110">
          <w:rPr>
            <w:rStyle w:val="ab"/>
            <w:sz w:val="28"/>
            <w:szCs w:val="28"/>
            <w:u w:val="none"/>
          </w:rPr>
          <w:t>законом</w:t>
        </w:r>
      </w:hyperlink>
      <w:r w:rsidRPr="005A3110">
        <w:rPr>
          <w:sz w:val="28"/>
          <w:szCs w:val="28"/>
        </w:rPr>
        <w:t xml:space="preserve"> от 27.07.2010 № 210-ФЗ «Об организации предоставления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8) Федеральным </w:t>
      </w:r>
      <w:hyperlink r:id="rId18" w:history="1">
        <w:r w:rsidRPr="005A3110">
          <w:rPr>
            <w:rStyle w:val="ab"/>
            <w:sz w:val="28"/>
            <w:szCs w:val="28"/>
            <w:u w:val="none"/>
          </w:rPr>
          <w:t>законом</w:t>
        </w:r>
      </w:hyperlink>
      <w:r w:rsidRPr="005A3110">
        <w:rPr>
          <w:sz w:val="28"/>
          <w:szCs w:val="28"/>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9) Федеральным </w:t>
      </w:r>
      <w:hyperlink r:id="rId19" w:history="1">
        <w:r w:rsidRPr="005A3110">
          <w:rPr>
            <w:rStyle w:val="ab"/>
            <w:sz w:val="28"/>
            <w:szCs w:val="28"/>
            <w:u w:val="none"/>
          </w:rPr>
          <w:t>законом</w:t>
        </w:r>
      </w:hyperlink>
      <w:r w:rsidRPr="005A3110">
        <w:rPr>
          <w:sz w:val="28"/>
          <w:szCs w:val="28"/>
        </w:rPr>
        <w:t xml:space="preserve"> от 06.04.2011 № 63-ФЗ «Об электронной подписи»;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10) </w:t>
      </w:r>
      <w:hyperlink r:id="rId20" w:history="1">
        <w:r w:rsidRPr="005A3110">
          <w:rPr>
            <w:rStyle w:val="ab"/>
            <w:sz w:val="28"/>
            <w:szCs w:val="28"/>
            <w:u w:val="none"/>
          </w:rPr>
          <w:t>Постановлением</w:t>
        </w:r>
      </w:hyperlink>
      <w:r w:rsidRPr="005A3110">
        <w:rPr>
          <w:sz w:val="28"/>
          <w:szCs w:val="28"/>
        </w:rPr>
        <w:t xml:space="preserve"> Правительства РФ от 26.03.2016 № 236 «О требованиях к предоставлению в электронной форме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11) </w:t>
      </w:r>
      <w:hyperlink r:id="rId21" w:history="1">
        <w:r w:rsidRPr="005A3110">
          <w:rPr>
            <w:rStyle w:val="ab"/>
            <w:sz w:val="28"/>
            <w:szCs w:val="28"/>
            <w:u w:val="none"/>
          </w:rPr>
          <w:t>Постановлением</w:t>
        </w:r>
      </w:hyperlink>
      <w:r w:rsidRPr="005A311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12) </w:t>
      </w:r>
      <w:hyperlink r:id="rId22" w:history="1">
        <w:r w:rsidRPr="005A3110">
          <w:rPr>
            <w:rStyle w:val="ab"/>
            <w:sz w:val="28"/>
            <w:szCs w:val="28"/>
            <w:u w:val="none"/>
          </w:rPr>
          <w:t>Постановлением</w:t>
        </w:r>
      </w:hyperlink>
      <w:r w:rsidRPr="005A3110">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roofErr w:type="gramStart"/>
      <w:r w:rsidRPr="005A3110">
        <w:rPr>
          <w:sz w:val="28"/>
          <w:szCs w:val="28"/>
        </w:rPr>
        <w:t xml:space="preserve">13) Постановлением Правительства Российской Федерации </w:t>
      </w:r>
      <w:r w:rsidRPr="005A3110">
        <w:rPr>
          <w:sz w:val="28"/>
          <w:szCs w:val="28"/>
        </w:rPr>
        <w:br/>
        <w:t xml:space="preserve">от 12.12.2012 № 1284 «Об оценке гражданами эффективности деятельности руководителей территориальных органов федеральных органов исполнительной </w:t>
      </w:r>
      <w:r w:rsidRPr="005A3110">
        <w:rPr>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w:t>
      </w:r>
      <w:proofErr w:type="gramEnd"/>
      <w:r w:rsidRPr="005A3110">
        <w:rPr>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14)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15) </w:t>
      </w:r>
      <w:hyperlink r:id="rId23" w:history="1">
        <w:r w:rsidRPr="005A3110">
          <w:rPr>
            <w:rStyle w:val="ab"/>
            <w:sz w:val="28"/>
            <w:szCs w:val="28"/>
            <w:u w:val="none"/>
          </w:rPr>
          <w:t>Уставом</w:t>
        </w:r>
      </w:hyperlink>
      <w:r w:rsidRPr="005A3110">
        <w:rPr>
          <w:sz w:val="28"/>
          <w:szCs w:val="28"/>
        </w:rPr>
        <w:t xml:space="preserve"> городского округа  город Новоалтайск Алтайского края, принятым решением Новоалтайского городского Собрания депутатов Алтайского края от 28.12.2021 № 84;</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16) Положением о Комитете по управлению имуществом Администрации города Новоалтайска, утвержденным решением Новоалтайского городского Собрания депутатов от 20.06.2017 № 38;</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17) Положением об отделе архитектуры и градостроительства Администрации города Новоалтайска, утвержденным распоряжением Администрации города Новоалтайска  от 27.02.2019 № 38-р;</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18) иными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r w:rsidRPr="005A3110">
        <w:rPr>
          <w:b/>
          <w:bCs/>
          <w:sz w:val="28"/>
          <w:szCs w:val="28"/>
        </w:rPr>
        <w:t>Исчерпывающий перечень документов, необходимых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2.7.1. Основанием для предоставления муниципальной услуги является заявление (Приложение 2, Приложение 3, Приложение 4, Приложение 5) о заключении соглашения об установлении сервитута в письменной форме, представленное на личном приеме, направленное почтой либо в форме электронного документа через Единый портал государственных и муниципальных услуг (функций), в котором должны быть указаны: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сведения о заявителе: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для физических лиц - фамилия, имя, отчество (последнее - при наличии), место жительства, реквизиты документа, удостоверяющего личность заявителя, номера контактных телефонов, адрес электронной почты (при наличии);</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для юридических лиц - наименование (с указанием организационно-правовой формы),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номера контактных телефонов, адрес электронной почты (при наличии);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представителями заполняются сведения о заявителе - гражданине (физическом лице) или юридическом лице данными о представляемом ими лице, а также указываются сведения о представителе - фамилия, имя, отчество (последнее - при наличии), место жительства, реквизиты документа, удостоверяющего личность (вид документа, серия, номер, дата выдачи и наименование органа, выдавшего документ), номер контактного телефона (при наличии);</w:t>
      </w:r>
      <w:proofErr w:type="gramEnd"/>
      <w:r w:rsidRPr="005A3110">
        <w:rPr>
          <w:sz w:val="28"/>
          <w:szCs w:val="28"/>
        </w:rPr>
        <w:t xml:space="preserve"> почтовый адрес и (или) адрес электронной почты (при наличии) и сведения о документе, на основании которого действует представитель;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сведения о земельном участке, в отношении которого предполагается заключить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адрес нахождения земельного участка, в отношении которого предполагается установить сервитут (указывается для определения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цель установления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предполагаемый срок действия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сведения, подтверждающие (характеризующие) невозможность обеспечения нужд заявителя без установления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сведения о земельном участке, применительно к которому предполагается установить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2.7.1.1. Перечень документов, представляемых заявителем (представителем заявителя) лично с заявлением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1) документ, удостоверяющий личность заявителя, являющегося физическим лицом;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 документ, удостоверяющий права (полномочия) представителя заявителя, если с заявлением обращается представитель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3)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4) уведомление о государственном кадастровом учете частей земельных участков, в отношении которых устанавливается сервитут (представляется в случае направления органом местного самоуправления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 xml:space="preserve">5) документы, удостоверяющие (устанавливающие) право на земельный участок (иное недвижимое имущество), пользование </w:t>
      </w:r>
      <w:proofErr w:type="gramStart"/>
      <w:r w:rsidRPr="005A3110">
        <w:rPr>
          <w:sz w:val="28"/>
          <w:szCs w:val="28"/>
        </w:rPr>
        <w:t>которыми</w:t>
      </w:r>
      <w:proofErr w:type="gramEnd"/>
      <w:r w:rsidRPr="005A3110">
        <w:rPr>
          <w:sz w:val="28"/>
          <w:szCs w:val="28"/>
        </w:rPr>
        <w:t xml:space="preserve"> невозможно (затруднено) без установления сервитута, в случае если такое право не зарегистрировано в Едином государственном реестре недвижимости.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2.7.1.2. Перечень документов, представляемых заявителем (представителем заявителя) лично с заявлением (Приложение 4, Приложение 5):</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1) документ, удостоверяющий личность заявителя, являющегося физическим лицом;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lastRenderedPageBreak/>
        <w:t>2) документ, удостоверяющий права (полномочия) представителя заявителя, если с заявлением обращается представитель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3) схема границ сервитута на кадастровом плане территории (представляется в случае установления сервитута в отношении части (частей)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pPr>
      <w:r w:rsidRPr="005A3110">
        <w:rPr>
          <w:sz w:val="28"/>
          <w:szCs w:val="28"/>
        </w:rPr>
        <w:t xml:space="preserve">4) документы, удостоверяющие (устанавливающие) право на земельный участок (иное недвижимое имущество), пользование </w:t>
      </w:r>
      <w:proofErr w:type="gramStart"/>
      <w:r w:rsidRPr="005A3110">
        <w:rPr>
          <w:sz w:val="28"/>
          <w:szCs w:val="28"/>
        </w:rPr>
        <w:t>которыми</w:t>
      </w:r>
      <w:proofErr w:type="gramEnd"/>
      <w:r w:rsidRPr="005A3110">
        <w:rPr>
          <w:sz w:val="28"/>
          <w:szCs w:val="28"/>
        </w:rPr>
        <w:t xml:space="preserve"> невозможно (затруднено) без установления сервитута, в случае если такое право не зарегистрировано в Едином государственном реестре недвижимости.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6" w:name="P148"/>
      <w:bookmarkEnd w:id="6"/>
      <w:r w:rsidRPr="005A3110">
        <w:rPr>
          <w:sz w:val="28"/>
          <w:szCs w:val="28"/>
        </w:rPr>
        <w:t>2.7.1.3. Перечень документов (сведений), запрашиваемых органом местного самоуправления в порядке межведомственного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выписка из Единого государственного реестра недвижимости об основных характеристиках и зарегистрированных правах на земельный участок (иное недвижимое имущество) (далее - ЕГРН) в отношении которого заявитель просит заключить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выписка из Единого государственного реестра юридических лиц (Единого государственного реестра индивидуальных предпринимателей);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 выписка из ЕГРН на земельный участок (иное недвижимое имущество), пользование </w:t>
      </w:r>
      <w:proofErr w:type="gramStart"/>
      <w:r w:rsidRPr="005A3110">
        <w:rPr>
          <w:sz w:val="28"/>
          <w:szCs w:val="28"/>
        </w:rPr>
        <w:t>которыми</w:t>
      </w:r>
      <w:proofErr w:type="gramEnd"/>
      <w:r w:rsidRPr="005A3110">
        <w:rPr>
          <w:sz w:val="28"/>
          <w:szCs w:val="28"/>
        </w:rPr>
        <w:t xml:space="preserve"> невозможно (затруднено) без установления сервитута, в случае если право зарегистрировано в ЕГРН;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выписка из ЕГРН об объекте недвижимости, являющимся соседним по отношению к земельному участку, где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 информация (сведения) о выданной лицензии на пользование недрами в случае обращения за установлением сервитута для ведения работ, связанных с пользованием недрами.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Заявитель вправе представить документы (сведения), указанные в настоящем пункте, по собственной инициативе.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Запрещается требовать от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 xml:space="preserve">2) 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24" w:history="1">
        <w:r w:rsidRPr="005A3110">
          <w:rPr>
            <w:rStyle w:val="ab"/>
            <w:sz w:val="28"/>
            <w:szCs w:val="28"/>
            <w:u w:val="none"/>
          </w:rPr>
          <w:t>части 6 статьи 7</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5A3110">
          <w:rPr>
            <w:rStyle w:val="ab"/>
            <w:sz w:val="28"/>
            <w:szCs w:val="28"/>
            <w:u w:val="none"/>
          </w:rPr>
          <w:t>части 1 статьи 9</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7" w:name="P161"/>
      <w:bookmarkEnd w:id="7"/>
      <w:r w:rsidRPr="005A311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муниципальной услуги и не включенных в представленный ранее комплект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5A3110">
          <w:rPr>
            <w:rStyle w:val="ab"/>
            <w:sz w:val="28"/>
            <w:szCs w:val="28"/>
            <w:u w:val="none"/>
          </w:rPr>
          <w:t>пунктом 7.2 части 1 статьи 16</w:t>
        </w:r>
      </w:hyperlink>
      <w:r w:rsidRPr="005A3110">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A3110">
        <w:rPr>
          <w:sz w:val="28"/>
          <w:szCs w:val="28"/>
        </w:rPr>
        <w:t xml:space="preserve"> законами.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r w:rsidRPr="005A311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2.10. Основания для отказа в приеме документов отсутствуют. Поступившее заявление подлежит обязательному приему.</w:t>
      </w:r>
    </w:p>
    <w:p w:rsidR="00F111FA" w:rsidRPr="005A3110" w:rsidRDefault="00F111FA">
      <w:pPr>
        <w:pStyle w:val="ConsPlusNormal"/>
        <w:spacing w:before="360"/>
        <w:ind w:firstLine="540"/>
        <w:jc w:val="center"/>
        <w:rPr>
          <w:b/>
          <w:bCs/>
          <w:sz w:val="28"/>
          <w:szCs w:val="28"/>
        </w:rPr>
      </w:pPr>
      <w:bookmarkStart w:id="8" w:name="P172"/>
      <w:bookmarkEnd w:id="8"/>
      <w:r w:rsidRPr="005A3110">
        <w:rPr>
          <w:b/>
          <w:bCs/>
          <w:sz w:val="28"/>
          <w:szCs w:val="28"/>
        </w:rPr>
        <w:t>Исчерпывающий перечень оснований для отказа в предоставлении муниципальной услуги</w:t>
      </w:r>
    </w:p>
    <w:p w:rsidR="00F111FA" w:rsidRPr="005A3110" w:rsidRDefault="00F111FA">
      <w:pPr>
        <w:pStyle w:val="ConsPlusNormal"/>
        <w:spacing w:before="360"/>
        <w:ind w:firstLine="540"/>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2.11. Основанием для отказа в предоставлении муниципальной услуги является: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center"/>
        <w:rPr>
          <w:b/>
          <w:bCs/>
          <w:sz w:val="28"/>
          <w:szCs w:val="28"/>
        </w:rPr>
      </w:pPr>
      <w:r w:rsidRPr="005A3110">
        <w:rPr>
          <w:b/>
          <w:bCs/>
          <w:sz w:val="28"/>
          <w:szCs w:val="28"/>
        </w:rPr>
        <w:t>Размер платы, взимаемой с заявителя при предоставлении муниципальной услуги,  и способы ее взимания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2.12. Предоставление муниципальной услуги осуществляется бесплатно.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bookmarkStart w:id="9" w:name="bookmark154"/>
      <w:bookmarkStart w:id="10" w:name="bookmark155"/>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5A3110">
        <w:rPr>
          <w:b/>
          <w:bCs/>
          <w:sz w:val="28"/>
          <w:szCs w:val="28"/>
        </w:rPr>
        <w:t>Срок и порядок регистрации запроса заявителя 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roofErr w:type="gramStart"/>
      <w:r w:rsidRPr="005A3110">
        <w:rPr>
          <w:b/>
          <w:bCs/>
          <w:sz w:val="28"/>
          <w:szCs w:val="28"/>
        </w:rPr>
        <w:t>предоставлении</w:t>
      </w:r>
      <w:proofErr w:type="gramEnd"/>
      <w:r w:rsidRPr="005A3110">
        <w:rPr>
          <w:b/>
          <w:bCs/>
          <w:sz w:val="28"/>
          <w:szCs w:val="28"/>
        </w:rPr>
        <w:t xml:space="preserve"> муниципальной услуги, в том числе в электронной форме</w:t>
      </w:r>
      <w:bookmarkEnd w:id="9"/>
      <w:bookmarkEnd w:id="10"/>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2.14. Регистрация направленного заявителем заявления о предоставлении муниципальной услуги в Уполномоченном органе осуществляется не позднее 1 (одного) рабочего дня, следующего за днем его поступления.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400"/>
        <w:jc w:val="both"/>
        <w:rPr>
          <w:sz w:val="28"/>
          <w:szCs w:val="28"/>
        </w:rPr>
      </w:pPr>
      <w:r w:rsidRPr="005A3110">
        <w:rPr>
          <w:sz w:val="28"/>
          <w:szCs w:val="28"/>
        </w:rPr>
        <w:t xml:space="preserve">2.15. В случае направления заявителем заявления о предоставлении муниципальной услуги вне рабочего времени Уполномоченного органа либо в </w:t>
      </w:r>
      <w:r w:rsidRPr="005A3110">
        <w:rPr>
          <w:sz w:val="28"/>
          <w:szCs w:val="28"/>
        </w:rPr>
        <w:lastRenderedPageBreak/>
        <w:t>выходной, нерабочий праздничный день, днем получения заявления считается 1 (первый) рабочий день, следующий за днем его направления.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pP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320"/>
      </w:pPr>
      <w:bookmarkStart w:id="11" w:name="bookmark156"/>
      <w:bookmarkStart w:id="12" w:name="bookmark157"/>
      <w:r w:rsidRPr="005A3110">
        <w:rPr>
          <w:lang w:eastAsia="ru-RU"/>
        </w:rPr>
        <w:t>Требования к помещениям, в которых предоставляется муниципальная услуга</w:t>
      </w:r>
      <w:bookmarkEnd w:id="11"/>
      <w:bookmarkEnd w:id="12"/>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ind w:firstLine="0"/>
        <w:jc w:val="both"/>
      </w:pPr>
      <w:r w:rsidRPr="005A3110">
        <w:t xml:space="preserve">         2.16. Административные здания, в которых предоставляется муниципальная услуга, должны обеспечивать удобные и комфортные условия </w:t>
      </w:r>
      <w:r w:rsidRPr="005A3110">
        <w:br/>
        <w:t>для заявителей.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43"/>
        </w:tabs>
        <w:ind w:firstLine="709"/>
        <w:jc w:val="both"/>
      </w:pPr>
      <w:r w:rsidRPr="005A3110">
        <w:rPr>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 случае</w:t>
      </w:r>
      <w:proofErr w:type="gramStart"/>
      <w:r w:rsidRPr="005A3110">
        <w:rPr>
          <w:lang w:eastAsia="ru-RU"/>
        </w:rPr>
        <w:t>,</w:t>
      </w:r>
      <w:proofErr w:type="gramEnd"/>
      <w:r w:rsidRPr="005A3110">
        <w:rPr>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110">
        <w:rPr>
          <w:lang w:val="en-US"/>
        </w:rPr>
        <w:t>I</w:t>
      </w:r>
      <w:r w:rsidRPr="005A3110">
        <w:t xml:space="preserve">, </w:t>
      </w:r>
      <w:proofErr w:type="gramStart"/>
      <w:r w:rsidRPr="005A3110">
        <w:rPr>
          <w:lang w:val="en-US"/>
        </w:rPr>
        <w:t>II</w:t>
      </w:r>
      <w:proofErr w:type="gramEnd"/>
      <w:r w:rsidRPr="005A3110">
        <w:rPr>
          <w:lang w:eastAsia="ru-RU"/>
        </w:rPr>
        <w:t xml:space="preserve">групп, а также инвалидами </w:t>
      </w:r>
      <w:r w:rsidRPr="005A3110">
        <w:rPr>
          <w:lang w:val="en-US"/>
        </w:rPr>
        <w:t>III</w:t>
      </w:r>
      <w:r w:rsidRPr="005A3110">
        <w:rPr>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наименование;</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местонахождение и юридический адрес;</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режим работы;</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график приема;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номера телефонов для справок.</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Помещения, в которых предоставляется муниципальная услуга, оснащаются: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противопожарной системой и средствами пожаротушения;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left="720" w:firstLine="0"/>
        <w:jc w:val="both"/>
      </w:pPr>
      <w:r w:rsidRPr="005A3110">
        <w:rPr>
          <w:lang w:eastAsia="ru-RU"/>
        </w:rPr>
        <w:t>системой оповещения о возникновении чрезвычайной ситуации; средствами оказания первой медицинской помощи;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left="720" w:firstLine="0"/>
        <w:jc w:val="both"/>
      </w:pPr>
      <w:r w:rsidRPr="005A3110">
        <w:rPr>
          <w:lang w:eastAsia="ru-RU"/>
        </w:rPr>
        <w:t>туалетными комнатами для посетителей.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Места для заполнения заявлений оборудуются стульями, столами (стойками), бланками заявлений, письменными принадлежностями.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Места приема заявителей оборудуются информационными табличками (вывесками) с указанием: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номера кабинета и наименования отдела;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фамилии, имени и отчества (последнее - при наличии), должности ответственного лица за прием документов;</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графика приема заявителей.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При предоставлении муниципальной услуги инвалидам обеспечиваются: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возможность беспрепятственного доступа к объекту (зданию, помещению), в котором предоставляется муниципальная услуга;</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5A3110">
        <w:rPr>
          <w:lang w:eastAsia="ru-RU"/>
        </w:rPr>
        <w:br/>
        <w:t xml:space="preserve">в транспортное средство и высадки из него, в том числе с использование </w:t>
      </w:r>
      <w:r w:rsidRPr="005A3110">
        <w:rPr>
          <w:lang w:eastAsia="ru-RU"/>
        </w:rPr>
        <w:br/>
        <w:t>кресла-коляски;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сопровождение инвалидов, имеющих стойкие расстройства функции зрения и самостоятельного передвижения;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допуск </w:t>
      </w:r>
      <w:proofErr w:type="spellStart"/>
      <w:r w:rsidRPr="005A3110">
        <w:rPr>
          <w:lang w:eastAsia="ru-RU"/>
        </w:rPr>
        <w:t>сурдопереводчика</w:t>
      </w:r>
      <w:proofErr w:type="spellEnd"/>
      <w:r w:rsidRPr="005A3110">
        <w:rPr>
          <w:lang w:eastAsia="ru-RU"/>
        </w:rPr>
        <w:t xml:space="preserve"> и </w:t>
      </w:r>
      <w:proofErr w:type="spellStart"/>
      <w:r w:rsidRPr="005A3110">
        <w:rPr>
          <w:lang w:eastAsia="ru-RU"/>
        </w:rPr>
        <w:t>тифлосурдопереводчика</w:t>
      </w:r>
      <w:proofErr w:type="spellEnd"/>
      <w:r w:rsidRPr="005A3110">
        <w:rPr>
          <w:lang w:eastAsia="ru-RU"/>
        </w:rPr>
        <w:t>;</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r w:rsidRPr="005A3110">
        <w:rPr>
          <w:lang w:eastAsia="ru-RU"/>
        </w:rPr>
        <w:t xml:space="preserve">допуск собаки-проводника при наличии документа, подтверждающего </w:t>
      </w:r>
      <w:r w:rsidRPr="005A3110">
        <w:rPr>
          <w:lang w:eastAsia="ru-RU"/>
        </w:rPr>
        <w:br/>
        <w:t>ее специальное обучение, на объекты (здания, помещения), в которых предоставляются муниципальные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280"/>
        <w:ind w:firstLine="720"/>
        <w:jc w:val="both"/>
      </w:pPr>
      <w:r w:rsidRPr="005A3110">
        <w:rPr>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0"/>
      </w:pPr>
      <w:bookmarkStart w:id="13" w:name="bookmark158"/>
      <w:bookmarkStart w:id="14" w:name="bookmark159"/>
      <w:r w:rsidRPr="005A3110">
        <w:rPr>
          <w:lang w:eastAsia="ru-RU"/>
        </w:rPr>
        <w:lastRenderedPageBreak/>
        <w:t>Показатели доступности и качества муниципальной услуги</w:t>
      </w:r>
      <w:bookmarkEnd w:id="13"/>
      <w:bookmarkEnd w:id="14"/>
    </w:p>
    <w:p w:rsidR="00F111FA" w:rsidRPr="005A3110" w:rsidRDefault="00F111FA">
      <w:pPr>
        <w:pStyle w:val="28"/>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after="0"/>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t xml:space="preserve">   2.17. Основными</w:t>
      </w:r>
      <w:r w:rsidRPr="005A3110">
        <w:rPr>
          <w:lang w:eastAsia="ru-RU"/>
        </w:rPr>
        <w:t xml:space="preserve"> показателями доступности предоставления муниципальной услуги являются: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доступность электронных форм документов, необходимых для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возможность подачи заявления на получение муниципальной услуги и документов в электронной форме;</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предоставление муниципальной услуги в соответствии с вариантом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tabs>
          <w:tab w:val="left" w:pos="1134"/>
          <w:tab w:val="left" w:pos="1355"/>
          <w:tab w:val="left" w:pos="1692"/>
        </w:tabs>
        <w:ind w:firstLine="709"/>
        <w:jc w:val="both"/>
        <w:rPr>
          <w:lang w:eastAsia="ru-RU"/>
        </w:rPr>
      </w:pPr>
      <w:r w:rsidRPr="005A3110">
        <w:rPr>
          <w:lang w:eastAsia="ru-RU"/>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426"/>
        </w:tabs>
        <w:ind w:firstLine="709"/>
        <w:jc w:val="both"/>
      </w:pPr>
      <w:r w:rsidRPr="005A3110">
        <w:rPr>
          <w:lang w:eastAsia="ru-RU"/>
        </w:rPr>
        <w:t>возможность получения информации о ходе предоставления Государственной услуги, в том числе с использованием сети «Интернет».</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ind w:firstLine="0"/>
        <w:jc w:val="both"/>
      </w:pPr>
      <w:r w:rsidRPr="005A3110">
        <w:rPr>
          <w:lang w:eastAsia="ru-RU"/>
        </w:rPr>
        <w:t xml:space="preserve">          2.18. Основными показателями качества предоставления муниципальной услуги являются: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pPr>
      <w:r w:rsidRPr="005A3110">
        <w:rPr>
          <w:lang w:eastAsia="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ind w:firstLine="0"/>
        <w:jc w:val="both"/>
        <w:rPr>
          <w:lang w:eastAsia="ru-RU"/>
        </w:rPr>
      </w:pPr>
      <w:r w:rsidRPr="005A3110">
        <w:rPr>
          <w:lang w:eastAsia="ru-RU"/>
        </w:rPr>
        <w:t xml:space="preserve">         минимально возможное количество взаимодействий гражданина </w:t>
      </w:r>
      <w:r w:rsidRPr="005A3110">
        <w:rPr>
          <w:lang w:eastAsia="ru-RU"/>
        </w:rPr>
        <w:br/>
        <w:t>с должностными лицами, участвующими в предоставлении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обоснованных жалоб на действия (бездействие) сотрудников и их некорректное (невнимательное) отношение к заявителям;</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нарушений установленных сроков в процессе предоставления муниципальной услуги;</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618"/>
        </w:tabs>
        <w:jc w:val="both"/>
        <w:rPr>
          <w:lang w:eastAsia="ru-RU"/>
        </w:rPr>
      </w:pPr>
      <w:r w:rsidRPr="005A3110">
        <w:rPr>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A3110">
        <w:rPr>
          <w:lang w:eastAsia="ru-RU"/>
        </w:rPr>
        <w:t>итогам</w:t>
      </w:r>
      <w:proofErr w:type="gramEnd"/>
      <w:r w:rsidRPr="005A3110">
        <w:rPr>
          <w:lang w:eastAsia="ru-RU"/>
        </w:rPr>
        <w:t xml:space="preserve"> рассмотрения которых вынесены решения об удовлетворении (частичном удовлетворении) требований Заявителей.</w:t>
      </w:r>
      <w:r w:rsidRPr="005A3110">
        <w:rPr>
          <w:lang w:eastAsia="ru-RU"/>
        </w:rPr>
        <w:br/>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20"/>
        <w:ind w:firstLine="0"/>
        <w:jc w:val="center"/>
        <w:rPr>
          <w:b/>
          <w:bCs/>
        </w:rPr>
      </w:pPr>
      <w:r w:rsidRPr="005A3110">
        <w:rPr>
          <w:b/>
          <w:bCs/>
          <w:lang w:eastAsia="ru-RU"/>
        </w:rPr>
        <w:t xml:space="preserve">Иные требования к предоставлению муниципальной услуги </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 xml:space="preserve">    2.19. Услуги, являющиеся обязательными и необходимыми для предоставления муниципальной услуги, отсутствуют.</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tabs>
          <w:tab w:val="left" w:pos="1134"/>
          <w:tab w:val="left" w:pos="1355"/>
          <w:tab w:val="left" w:pos="1692"/>
        </w:tabs>
        <w:jc w:val="both"/>
      </w:pPr>
      <w:r w:rsidRPr="005A3110">
        <w:rPr>
          <w:lang w:eastAsia="ru-RU"/>
        </w:rPr>
        <w:t xml:space="preserve">    2.20. Информационные системы, используемые для предоставления муниципальной услуги, не предусмотрены</w:t>
      </w:r>
      <w:r w:rsidRPr="005A3110">
        <w:t>.</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20"/>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p>
    <w:p w:rsidR="00F111FA" w:rsidRPr="005A3110" w:rsidRDefault="00F111FA">
      <w:pPr>
        <w:pStyle w:val="ConsPlusTitle"/>
        <w:jc w:val="center"/>
        <w:outlineLvl w:val="1"/>
        <w:rPr>
          <w:sz w:val="28"/>
          <w:szCs w:val="28"/>
        </w:rPr>
      </w:pPr>
      <w:r w:rsidRPr="005A3110">
        <w:rPr>
          <w:sz w:val="28"/>
          <w:szCs w:val="28"/>
        </w:rPr>
        <w:lastRenderedPageBreak/>
        <w:t>III. Состав, последовательность и сроки выполнения</w:t>
      </w:r>
    </w:p>
    <w:p w:rsidR="00F111FA" w:rsidRPr="005A3110" w:rsidRDefault="00F111FA">
      <w:pPr>
        <w:pStyle w:val="ConsPlusTitle"/>
        <w:jc w:val="center"/>
        <w:rPr>
          <w:sz w:val="28"/>
          <w:szCs w:val="28"/>
        </w:rPr>
      </w:pPr>
      <w:r w:rsidRPr="005A3110">
        <w:rPr>
          <w:sz w:val="28"/>
          <w:szCs w:val="28"/>
        </w:rPr>
        <w:t>административных процедур (действий), требования к порядку их</w:t>
      </w:r>
    </w:p>
    <w:p w:rsidR="00F111FA" w:rsidRPr="005A3110" w:rsidRDefault="00F111FA">
      <w:pPr>
        <w:pStyle w:val="ConsPlusTitle"/>
        <w:jc w:val="center"/>
        <w:rPr>
          <w:sz w:val="28"/>
          <w:szCs w:val="28"/>
        </w:rPr>
      </w:pPr>
      <w:r w:rsidRPr="005A3110">
        <w:rPr>
          <w:sz w:val="28"/>
          <w:szCs w:val="28"/>
        </w:rPr>
        <w:t>выполнения, в том числе особенности выполнения</w:t>
      </w:r>
    </w:p>
    <w:p w:rsidR="00F111FA" w:rsidRPr="005A3110" w:rsidRDefault="00F111FA">
      <w:pPr>
        <w:pStyle w:val="ConsPlusTitle"/>
        <w:jc w:val="center"/>
        <w:rPr>
          <w:sz w:val="28"/>
          <w:szCs w:val="28"/>
        </w:rPr>
      </w:pPr>
      <w:r w:rsidRPr="005A3110">
        <w:rPr>
          <w:sz w:val="28"/>
          <w:szCs w:val="28"/>
        </w:rPr>
        <w:t>административных процедур в электронной форме</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3.1. Предоставление муниципальной услуги включает в себя следующие административные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прием заявления и документов и их регистрация;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3) подписание соглашения об установлении сервитута; подписание уведомления о возможности заключения соглашения об установлении сервитута в предложенных заявителем границах; подписание предложения о заключении соглашения об установлении сервитута в иных границах; принятие решения об отказе в установлении сервитута; информирование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w:t>
      </w:r>
      <w:proofErr w:type="gramEnd"/>
      <w:r w:rsidRPr="005A3110">
        <w:rPr>
          <w:sz w:val="28"/>
          <w:szCs w:val="28"/>
        </w:rPr>
        <w:t xml:space="preserve"> предложения о заключении соглашения об установлении сервитута в иных границах;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подготовка и направление заявителю соглашения об установлении сервитута в отношении части земельного участка, на основании представленного заявителем уведомления о государственном кадастровом учете частей земельных участков, в отношении которых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 Прием заявления и документов, их регистрация.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3.2.1. Юридические факты, являющиеся основанием для начала административной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Уполномоченный орган с использованием почтовой связи или в электронной форме с использованием сети «Интернет».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lastRenderedPageBreak/>
        <w:t>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2)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pPr>
      <w:r w:rsidRPr="005A3110">
        <w:rPr>
          <w:sz w:val="28"/>
          <w:szCs w:val="28"/>
        </w:rPr>
        <w:t xml:space="preserve">3) получает письменное согласие заявителя на обработку его персональных данных в соответствии с требованиями Федерального </w:t>
      </w:r>
      <w:hyperlink r:id="rId27" w:history="1">
        <w:r w:rsidRPr="005A3110">
          <w:rPr>
            <w:rStyle w:val="ab"/>
            <w:sz w:val="28"/>
            <w:szCs w:val="28"/>
            <w:u w:val="none"/>
          </w:rPr>
          <w:t>закона</w:t>
        </w:r>
      </w:hyperlink>
      <w:r w:rsidRPr="005A3110">
        <w:rPr>
          <w:sz w:val="28"/>
          <w:szCs w:val="28"/>
        </w:rPr>
        <w:t xml:space="preserve"> от 27.07.2006 № 152-ФЗ «О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4) уведомляет заявителя о приеме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Уполномоченном органе. При обращении заявителя почтой расписка в приеме документов не формируется.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5A3110">
        <w:rPr>
          <w:sz w:val="28"/>
          <w:szCs w:val="28"/>
        </w:rPr>
        <w:t>,</w:t>
      </w:r>
      <w:proofErr w:type="gramEnd"/>
      <w:r w:rsidRPr="005A3110">
        <w:rPr>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bookmarkStart w:id="15" w:name="P302"/>
      <w:bookmarkEnd w:id="15"/>
      <w:r w:rsidRPr="005A3110">
        <w:rPr>
          <w:sz w:val="28"/>
          <w:szCs w:val="28"/>
        </w:rPr>
        <w:t>б)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передается Единую информационную систему Алтайского края предоставления государственных и муниципальных услуг в электронной форме (далее - ЕИС).</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540"/>
        <w:jc w:val="both"/>
        <w:rPr>
          <w:sz w:val="28"/>
          <w:szCs w:val="28"/>
        </w:rPr>
      </w:pPr>
      <w:r w:rsidRPr="005A3110">
        <w:rPr>
          <w:sz w:val="28"/>
          <w:szCs w:val="28"/>
        </w:rPr>
        <w:t>Специалист, ответственный за работу в ЕИС, при обработке поступившего в ЕИС электронного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lastRenderedPageBreak/>
        <w:tab/>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2) проверяет заявление и прилагаемые к нему документы на соответствие требованиям </w:t>
      </w:r>
      <w:hyperlink w:anchor="P142" w:history="1">
        <w:r w:rsidRPr="005A3110">
          <w:rPr>
            <w:rStyle w:val="ab"/>
            <w:sz w:val="28"/>
            <w:szCs w:val="28"/>
            <w:u w:val="none"/>
          </w:rPr>
          <w:t>пункта 2.7.1.1</w:t>
        </w:r>
      </w:hyperlink>
      <w:r w:rsidRPr="005A3110">
        <w:rPr>
          <w:sz w:val="28"/>
          <w:szCs w:val="28"/>
        </w:rPr>
        <w:t xml:space="preserve"> Административного регламента. 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уведомляет заявителя о принятии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ЕИС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При обращении заявителя в орган местного самоуправления в форме электронного документа посредством отправки по электронной почте специалист: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устанавливает предмет обращения, личность заявителя (полномочия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проверяет наличие в электронной форме запроса соответствующей отметки заявителя о согласии на обработку его персональных данных;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уведомляет заявителя о принятии и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3.2.4. Результатом исполнения административной процедуры является: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при представлении заявителем заявления лично (направлении почтой, электронной почтой) - прием, регистрация заявления и прилагаемых документов. Максимальный срок выполнения действий административной процедуры – не позднее 1 (одного) рабочего дня, следующего за днем с момента подачи в орган местного самоуправления заявления с комплектом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Уведомление заявителя о поступлении заявления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sz w:val="28"/>
          <w:szCs w:val="28"/>
        </w:rPr>
      </w:pPr>
      <w:r w:rsidRPr="005A3110">
        <w:rPr>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w:t>
      </w:r>
      <w:r w:rsidRPr="005A3110">
        <w:rPr>
          <w:sz w:val="28"/>
          <w:szCs w:val="28"/>
        </w:rPr>
        <w:lastRenderedPageBreak/>
        <w:t>осуществляется автоматически после внесения в ЕИС сведений о регистрации заявления.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 Рассмотрение и проверка заявления и документов,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3.3.1. Основанием для начала исполнения процедуры проверки пакета документов является назначение уполномоченного специалиста и поступление к нему комплекта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3.3.2. Уполномоченный специалист в течение трех рабочих дней </w:t>
      </w:r>
      <w:proofErr w:type="gramStart"/>
      <w:r w:rsidRPr="005A3110">
        <w:rPr>
          <w:sz w:val="28"/>
          <w:szCs w:val="28"/>
        </w:rPr>
        <w:t>с даты поступления</w:t>
      </w:r>
      <w:proofErr w:type="gramEnd"/>
      <w:r w:rsidRPr="005A3110">
        <w:rPr>
          <w:sz w:val="28"/>
          <w:szCs w:val="28"/>
        </w:rPr>
        <w:t xml:space="preserve"> заявления и прилагаемых к нему документов проверяет их комплектность, наличие оснований для отказа в предоставлении муниципальной услуги, предусмотренных </w:t>
      </w:r>
      <w:hyperlink w:anchor="P172" w:history="1">
        <w:r w:rsidRPr="005A3110">
          <w:rPr>
            <w:rStyle w:val="ab"/>
            <w:sz w:val="28"/>
            <w:szCs w:val="28"/>
            <w:u w:val="none"/>
          </w:rPr>
          <w:t>пунктом 2.11</w:t>
        </w:r>
      </w:hyperlink>
      <w:r w:rsidRPr="005A3110">
        <w:rPr>
          <w:sz w:val="28"/>
          <w:szCs w:val="28"/>
        </w:rPr>
        <w:t xml:space="preserve"> Административных регламентов.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3.3.3. В случае если заявитель не представил документы, которые находятся в распоряжении государственных органов, подведомственных государственным органам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совершает одно из следующих административных действий: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подготавливает проект уведомления о возможности заключения соглашения об установлении сервитута в предложенных заявителем границах, в случае, если установление сервитута планируется в отношении части земельного участка при условии возможности установления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подготавливает схему границ сервитута на кадастровом плане территории и проект предложения о заключении соглашения об установлении сервитута в иных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 подготавливает проект соглашения об установлении сервитута, в случае если установление сервитута планируется в отношении всего земельного участка, либо в отношении части земельного участка на срок до трех лет, при условии возможности установления сервитута в предложенных заявителем границах, для целей, установленных в </w:t>
      </w:r>
      <w:hyperlink w:anchor="P53" w:history="1">
        <w:r w:rsidRPr="005A3110">
          <w:rPr>
            <w:rStyle w:val="ab"/>
            <w:sz w:val="28"/>
            <w:szCs w:val="28"/>
            <w:u w:val="none"/>
          </w:rPr>
          <w:t>пункте 1.2</w:t>
        </w:r>
      </w:hyperlink>
      <w:r w:rsidRPr="005A3110">
        <w:rPr>
          <w:sz w:val="28"/>
          <w:szCs w:val="28"/>
        </w:rPr>
        <w:t xml:space="preserve"> Административного регламента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 подготавливает проект решения об отказе в установлении сервитута, в случае выявления оснований для отказа в установлении сервитута, установленных в </w:t>
      </w:r>
      <w:hyperlink w:anchor="P172" w:history="1">
        <w:r w:rsidRPr="005A3110">
          <w:rPr>
            <w:rStyle w:val="ab"/>
            <w:sz w:val="28"/>
            <w:szCs w:val="28"/>
            <w:u w:val="none"/>
          </w:rPr>
          <w:t>пункте 2.11</w:t>
        </w:r>
      </w:hyperlink>
      <w:r w:rsidRPr="005A3110">
        <w:rPr>
          <w:sz w:val="28"/>
          <w:szCs w:val="28"/>
        </w:rPr>
        <w:t xml:space="preserve"> Административного регламента (отдел архитектуры и градостроительства в случае рассмотрения заявления Приложение 4, 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Подготовленные проекты документов передаются на согласование уполномоченным должностным лицам Уполномоченного органа в соответствии с порядком делопроизводства.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Проект соглашения об установлении сервитута, должен содержать сведения, указанные в </w:t>
      </w:r>
      <w:hyperlink r:id="rId28" w:history="1">
        <w:r w:rsidRPr="005A3110">
          <w:rPr>
            <w:rStyle w:val="ab"/>
            <w:sz w:val="28"/>
            <w:szCs w:val="28"/>
            <w:u w:val="none"/>
          </w:rPr>
          <w:t>части 1 статьи 39.25</w:t>
        </w:r>
      </w:hyperlink>
      <w:r w:rsidRPr="005A3110">
        <w:rPr>
          <w:sz w:val="28"/>
          <w:szCs w:val="28"/>
        </w:rPr>
        <w:t xml:space="preserve"> Земельного кодекса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3.3.5. </w:t>
      </w:r>
      <w:proofErr w:type="gramStart"/>
      <w:r w:rsidRPr="005A3110">
        <w:rPr>
          <w:sz w:val="28"/>
          <w:szCs w:val="28"/>
        </w:rPr>
        <w:t>Результатом выполнения административной процедуры является подготовка проекта соглашения об установлении сервитута,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решения об отказе в установлении сервитута.</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Максимальный срок выполнения административной процедуры не должен превышать тридцати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3.4. </w:t>
      </w:r>
      <w:proofErr w:type="gramStart"/>
      <w:r w:rsidRPr="005A3110">
        <w:rPr>
          <w:sz w:val="28"/>
          <w:szCs w:val="28"/>
        </w:rPr>
        <w:t>Подписание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принятие решения об отказе в установлении сервитута; информирование и направление соглашения об установлении сервитута; уведомления о возможности заключения соглашения об установлении сервитута в предложенных заявителем границах;</w:t>
      </w:r>
      <w:proofErr w:type="gramEnd"/>
      <w:r w:rsidRPr="005A3110">
        <w:rPr>
          <w:sz w:val="28"/>
          <w:szCs w:val="28"/>
        </w:rPr>
        <w:t xml:space="preserve"> предложения о заключении соглашения об установлении сервитута в иных границах; решения об отказе в установлении сервитута.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3.4.1. </w:t>
      </w:r>
      <w:proofErr w:type="gramStart"/>
      <w:r w:rsidRPr="005A3110">
        <w:rPr>
          <w:sz w:val="28"/>
          <w:szCs w:val="28"/>
        </w:rPr>
        <w:t>Основанием для начала административной процедуры является поступление уполномоченному должностному лицу подготовленных уполномоченным специалистом и согласованных уполномоченными должностными лицами проекта соглашения об установлении сервитута, проекта решения об отказе в установлении сервитута (Комитет по управлению имуществом в случае рассмотрения заявления Приложение 2, Приложение 3),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w:t>
      </w:r>
      <w:proofErr w:type="gramEnd"/>
      <w:r w:rsidRPr="005A3110">
        <w:rPr>
          <w:sz w:val="28"/>
          <w:szCs w:val="28"/>
        </w:rPr>
        <w:t xml:space="preserve"> об установлении сервитута в иных границах с приложенной схемой границ сервитута на кадастровом плане территории, проекта решения об отказе в установлении сервитута (отдел архитектуры и градостроительства в случае рассмотрения заявления Приложение 4, Приложение 5).</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3.4.2. </w:t>
      </w:r>
      <w:proofErr w:type="gramStart"/>
      <w:r w:rsidRPr="005A3110">
        <w:rPr>
          <w:sz w:val="28"/>
          <w:szCs w:val="28"/>
        </w:rPr>
        <w:t>Уполномоченное должностное лицо рассматривает представленные документы, подписывает соглашение об установлении сервитута, решение об отказе в установлении сервитута (Комитет по управлению имуществом в случае рассмотрения заявления (Приложение 2, Приложение 3),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решение об отказе в установлении сервитута (отдел архитектуры и</w:t>
      </w:r>
      <w:proofErr w:type="gramEnd"/>
      <w:r w:rsidRPr="005A3110">
        <w:rPr>
          <w:sz w:val="28"/>
          <w:szCs w:val="28"/>
        </w:rPr>
        <w:t xml:space="preserve"> градостроительства в случае рассмотрения заявления Приложение 3, Приложение 4).</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Максимальный срок выполнения действий данной административной процедуры не должен превышать 3-х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3.4.3. Информирование и выдача результата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3.4.4. </w:t>
      </w:r>
      <w:proofErr w:type="gramStart"/>
      <w:r w:rsidRPr="005A3110">
        <w:rPr>
          <w:sz w:val="28"/>
          <w:szCs w:val="28"/>
        </w:rPr>
        <w:t>Не позднее чем через 2 рабочих дня со дня подписания соглашения об установлении сервитута, решения об отказе в установлении сервитута (Комитет по управлению имуществом),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решения об отказе в установлении сервитута (отдел архитектуры и градостроительства) уполномоченный специалист сообщает заявителю</w:t>
      </w:r>
      <w:proofErr w:type="gramEnd"/>
      <w:r w:rsidRPr="005A3110">
        <w:rPr>
          <w:sz w:val="28"/>
          <w:szCs w:val="28"/>
        </w:rPr>
        <w:t xml:space="preserve"> о принятом решении и о возможности получения результата муниципальной услуги лично, после чего выдает соответствующий документ заявителю при его личном обращении либо направляет по адресу, указанному в заявлении.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3.4.5.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Единый портал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3.4.6.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3.4.7. Результатом выполнения административной процедуры является осуществление одного из следующих действий: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направление (вручение) подписанных органом местного самоуправления экземпляров проекта соглашения об установлении сервитута в отношении всего земельного участка либо в отношении части земельного участка (Комитет по управлению имуществом);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направление (вручение) уведомления о возможности заключения соглашения об установлении сервитута в предложенных заявителем границах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направление (вручение)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 направление (вручение) решения об отказе в установлении сервитута (отдел архитектуры и градостроительства в случае рассмотрения заявления Приложение 4, </w:t>
      </w:r>
      <w:r w:rsidRPr="005A3110">
        <w:rPr>
          <w:sz w:val="28"/>
          <w:szCs w:val="28"/>
        </w:rPr>
        <w:lastRenderedPageBreak/>
        <w:t>Приложение 5, Комитет по управлению имуществом в случае рассмотрения заявления Приложение 2, Приложение 3).</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Максимальный срок выполнения данной административной процедуры не должен превышать пяти дней.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6" w:name="P350"/>
      <w:bookmarkEnd w:id="16"/>
      <w:r w:rsidRPr="005A3110">
        <w:rPr>
          <w:sz w:val="28"/>
          <w:szCs w:val="28"/>
        </w:rPr>
        <w:t xml:space="preserve">3.4.8. </w:t>
      </w:r>
      <w:proofErr w:type="gramStart"/>
      <w:r w:rsidRPr="005A3110">
        <w:rPr>
          <w:sz w:val="28"/>
          <w:szCs w:val="28"/>
        </w:rPr>
        <w:t>В случае если по результату предоставления административной процедуры заявителю направлено (вручено) уведомление о возможности заключения соглашения об установлении сервитута в предложенных им границах либо предложение о заключении соглашения об установлении сервитута в иных границах, заявителем обеспечивается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части земельного участка, в отношение которой устанавливается</w:t>
      </w:r>
      <w:proofErr w:type="gramEnd"/>
      <w:r w:rsidRPr="005A3110">
        <w:rPr>
          <w:sz w:val="28"/>
          <w:szCs w:val="28"/>
        </w:rPr>
        <w:t xml:space="preserve"> сервитут, и обращается за осуществлением государственного кадастрового учета указанной части земельного, за исключением случаев установления сервитута в отношении всего земельного участка, а также случаев, предусмотренных </w:t>
      </w:r>
      <w:hyperlink w:anchor="P53" w:history="1">
        <w:r w:rsidRPr="005A3110">
          <w:rPr>
            <w:rStyle w:val="ab"/>
            <w:sz w:val="28"/>
            <w:szCs w:val="28"/>
            <w:u w:val="none"/>
          </w:rPr>
          <w:t>пунктом 1.3</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 Подготовка и направление заявителю соглашения об установлении сервитута в отношении части земельного участка, на основании представленного заявителем уведомления о государственном кадастровом учете частей земельных участков, в отношении которых устанавливается сервитут.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3.5.1. Основанием для начала административной процедуры является представление заявителем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 в соответствии с </w:t>
      </w:r>
      <w:hyperlink w:anchor="P350" w:history="1">
        <w:r w:rsidRPr="005A3110">
          <w:rPr>
            <w:rStyle w:val="ab"/>
            <w:sz w:val="28"/>
            <w:szCs w:val="28"/>
            <w:u w:val="none"/>
          </w:rPr>
          <w:t>пунктом 3.4.8</w:t>
        </w:r>
      </w:hyperlink>
      <w:r w:rsidRPr="005A3110">
        <w:rPr>
          <w:sz w:val="28"/>
          <w:szCs w:val="28"/>
        </w:rPr>
        <w:t xml:space="preserve">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3.5.2. Орган местного самоуправления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направляет заявителю соглашение об установлении сервитута в отношении части земельного участка, подписанное уполномоченным органом, в трех экземплярах.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3.5.3. Результатом выполнения административной процедуры является: направление заявителю соглашения об установлении сервитута в предложенных заявителем границах либо в иных границах с приложением схемы границ сервитута на кадастровом плане территории в трех экземплярах.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Заявитель обязан подписать указанное соглашение не позднее чем через тридцать дней со дня его получения.</w:t>
      </w: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00"/>
        <w:ind w:firstLine="0"/>
        <w:jc w:val="center"/>
        <w:rPr>
          <w:b/>
          <w:bCs/>
          <w:lang w:eastAsia="ru-RU"/>
        </w:rPr>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spacing w:after="300"/>
        <w:ind w:firstLine="0"/>
        <w:jc w:val="center"/>
        <w:rPr>
          <w:b/>
          <w:bCs/>
        </w:rPr>
      </w:pPr>
      <w:r w:rsidRPr="005A3110">
        <w:rPr>
          <w:b/>
          <w:bCs/>
          <w:lang w:eastAsia="ru-RU"/>
        </w:rPr>
        <w:t>Порядок исправления допущенных опечаток и ошибок в</w:t>
      </w:r>
      <w:r w:rsidRPr="005A3110">
        <w:rPr>
          <w:b/>
          <w:bCs/>
          <w:lang w:eastAsia="ru-RU"/>
        </w:rPr>
        <w:br/>
        <w:t>выданных в результате предоставления муниципальной</w:t>
      </w:r>
      <w:r w:rsidRPr="005A3110">
        <w:rPr>
          <w:b/>
          <w:bCs/>
          <w:lang w:eastAsia="ru-RU"/>
        </w:rPr>
        <w:br/>
        <w:t>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3.6. </w:t>
      </w:r>
      <w:proofErr w:type="gramStart"/>
      <w:r w:rsidRPr="005A3110">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5A3110">
        <w:rPr>
          <w:sz w:val="28"/>
          <w:szCs w:val="28"/>
        </w:rPr>
        <w:lastRenderedPageBreak/>
        <w:t>документах в соответствии с Приложением 6 настоящего Административного регламента (далее – заявление по форме Приложения 6).</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3.6.1.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6;</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2) Уполномоченный орган при получении заявления по форме </w:t>
      </w:r>
      <w:r w:rsidRPr="005A3110">
        <w:rPr>
          <w:sz w:val="28"/>
          <w:szCs w:val="28"/>
        </w:rPr>
        <w:br/>
        <w:t>Приложения 4, рассматривает необходимость внесения соответствующих изменений в документы, являющиеся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3) Уполномоченный орган обеспечивает устранение опечаток и ошибок </w:t>
      </w:r>
      <w:r w:rsidRPr="005A3110">
        <w:rPr>
          <w:sz w:val="28"/>
          <w:szCs w:val="28"/>
        </w:rPr>
        <w:br/>
        <w:t>в документах, являющихся результатом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A3110">
        <w:rPr>
          <w:sz w:val="28"/>
          <w:szCs w:val="28"/>
        </w:rPr>
        <w:t xml:space="preserve">Срок устранения опечаток и ошибок не должен превышать 3 (трех) рабочих дней </w:t>
      </w:r>
      <w:proofErr w:type="gramStart"/>
      <w:r w:rsidRPr="005A3110">
        <w:rPr>
          <w:sz w:val="28"/>
          <w:szCs w:val="28"/>
        </w:rPr>
        <w:t>с даты регистрации</w:t>
      </w:r>
      <w:proofErr w:type="gramEnd"/>
      <w:r w:rsidRPr="005A3110">
        <w:rPr>
          <w:sz w:val="28"/>
          <w:szCs w:val="28"/>
        </w:rPr>
        <w:t xml:space="preserve"> заявления по форме Приложения 6.</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r w:rsidRPr="005A3110">
        <w:rPr>
          <w:sz w:val="28"/>
          <w:szCs w:val="28"/>
        </w:rPr>
        <w:t xml:space="preserve">IV. Формы </w:t>
      </w:r>
      <w:proofErr w:type="gramStart"/>
      <w:r w:rsidRPr="005A3110">
        <w:rPr>
          <w:sz w:val="28"/>
          <w:szCs w:val="28"/>
        </w:rPr>
        <w:t>контроля за</w:t>
      </w:r>
      <w:proofErr w:type="gramEnd"/>
      <w:r w:rsidRPr="005A3110">
        <w:rPr>
          <w:sz w:val="28"/>
          <w:szCs w:val="28"/>
        </w:rPr>
        <w:t xml:space="preserve"> исполнением Административного</w:t>
      </w:r>
    </w:p>
    <w:p w:rsidR="00F111FA" w:rsidRPr="005A3110" w:rsidRDefault="00F111FA">
      <w:pPr>
        <w:pStyle w:val="ConsPlusTitle"/>
        <w:jc w:val="center"/>
        <w:rPr>
          <w:sz w:val="28"/>
          <w:szCs w:val="28"/>
        </w:rPr>
      </w:pPr>
      <w:r w:rsidRPr="005A3110">
        <w:rPr>
          <w:sz w:val="28"/>
          <w:szCs w:val="28"/>
        </w:rPr>
        <w:t>регламента</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4.1. </w:t>
      </w:r>
      <w:proofErr w:type="gramStart"/>
      <w:r w:rsidRPr="005A3110">
        <w:rPr>
          <w:sz w:val="28"/>
          <w:szCs w:val="28"/>
        </w:rPr>
        <w:t>Контроль за</w:t>
      </w:r>
      <w:proofErr w:type="gramEnd"/>
      <w:r w:rsidRPr="005A3110">
        <w:rPr>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Уполномоченного органа положений Административного регламента, плановых и внеплановых проверок полноты и качества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4.2. Порядок осуществления текущего </w:t>
      </w:r>
      <w:proofErr w:type="gramStart"/>
      <w:r w:rsidRPr="005A3110">
        <w:rPr>
          <w:sz w:val="28"/>
          <w:szCs w:val="28"/>
        </w:rPr>
        <w:t>контроля за</w:t>
      </w:r>
      <w:proofErr w:type="gramEnd"/>
      <w:r w:rsidRPr="005A3110">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города, председателем Комитета по управлению имуществом, заведующим отдела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A3110">
        <w:rPr>
          <w:sz w:val="28"/>
          <w:szCs w:val="28"/>
        </w:rPr>
        <w:t>контроля за</w:t>
      </w:r>
      <w:proofErr w:type="gramEnd"/>
      <w:r w:rsidRPr="005A3110">
        <w:rPr>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 «Акт»), в </w:t>
      </w:r>
      <w:r w:rsidRPr="005A3110">
        <w:rPr>
          <w:sz w:val="28"/>
          <w:szCs w:val="28"/>
        </w:rPr>
        <w:lastRenderedPageBreak/>
        <w:t>котором отмечаются выявленные недостатки и предложения по их устранению. Акт подписывается членами комиссии.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both"/>
        <w:rPr>
          <w:b/>
          <w:bCs/>
        </w:rPr>
      </w:pPr>
    </w:p>
    <w:p w:rsidR="00F111FA" w:rsidRPr="005A3110" w:rsidRDefault="00F111FA">
      <w:pPr>
        <w:pStyle w:val="ListParagraphChar"/>
        <w:numPr>
          <w:ilvl w:val="1"/>
          <w:numId w:val="11"/>
        </w:numPr>
        <w:pBdr>
          <w:top w:val="none" w:sz="0" w:space="0" w:color="auto"/>
          <w:left w:val="none" w:sz="0" w:space="0" w:color="auto"/>
          <w:bottom w:val="none" w:sz="0" w:space="0" w:color="auto"/>
          <w:right w:val="none" w:sz="0" w:space="0" w:color="auto"/>
          <w:between w:val="none" w:sz="0" w:space="0" w:color="auto"/>
        </w:pBdr>
        <w:ind w:firstLine="709"/>
        <w:jc w:val="both"/>
        <w:rPr>
          <w:b/>
          <w:bCs/>
        </w:rPr>
      </w:pPr>
      <w:r w:rsidRPr="005A3110">
        <w:rPr>
          <w:b/>
          <w:bCs/>
          <w:sz w:val="28"/>
          <w:szCs w:val="28"/>
        </w:rPr>
        <w:t>Оценка качества предоставления муниципальной услуги</w:t>
      </w:r>
    </w:p>
    <w:p w:rsidR="00F111FA" w:rsidRPr="005A3110" w:rsidRDefault="00F111FA">
      <w:pPr>
        <w:pStyle w:val="ListParagraphChar"/>
        <w:numPr>
          <w:ilvl w:val="1"/>
          <w:numId w:val="11"/>
        </w:numPr>
        <w:pBdr>
          <w:top w:val="none" w:sz="0" w:space="0" w:color="auto"/>
          <w:left w:val="none" w:sz="0" w:space="0" w:color="auto"/>
          <w:bottom w:val="none" w:sz="0" w:space="0" w:color="auto"/>
          <w:right w:val="none" w:sz="0" w:space="0" w:color="auto"/>
          <w:between w:val="none" w:sz="0" w:space="0" w:color="auto"/>
        </w:pBdr>
        <w:ind w:firstLine="709"/>
        <w:jc w:val="both"/>
      </w:pPr>
    </w:p>
    <w:p w:rsidR="00F111FA" w:rsidRPr="005A3110" w:rsidRDefault="00F111FA">
      <w:pPr>
        <w:pStyle w:val="12"/>
        <w:pBdr>
          <w:top w:val="none" w:sz="0" w:space="0" w:color="auto"/>
          <w:left w:val="none" w:sz="0" w:space="0" w:color="auto"/>
          <w:bottom w:val="none" w:sz="0" w:space="0" w:color="auto"/>
          <w:right w:val="none" w:sz="0" w:space="0" w:color="auto"/>
          <w:between w:val="none" w:sz="0" w:space="0" w:color="auto"/>
        </w:pBdr>
        <w:shd w:val="clear" w:color="auto" w:fill="auto"/>
        <w:ind w:firstLine="709"/>
        <w:jc w:val="both"/>
      </w:pPr>
      <w:r w:rsidRPr="005A3110">
        <w:rPr>
          <w:lang w:eastAsia="ru-RU"/>
        </w:rPr>
        <w:t xml:space="preserve">4.5. </w:t>
      </w:r>
      <w:proofErr w:type="gramStart"/>
      <w:r w:rsidRPr="005A3110">
        <w:rPr>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5A3110">
        <w:rPr>
          <w:lang w:eastAsia="ru-RU"/>
        </w:rPr>
        <w:br/>
        <w:t>от 12.12.2012 № 1284 «Об</w:t>
      </w:r>
      <w:proofErr w:type="gramEnd"/>
      <w:r w:rsidRPr="005A3110">
        <w:rPr>
          <w:lang w:eastAsia="ru-RU"/>
        </w:rPr>
        <w:t xml:space="preserve"> </w:t>
      </w:r>
      <w:proofErr w:type="gramStart"/>
      <w:r w:rsidRPr="005A3110">
        <w:rPr>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A3110">
        <w:rPr>
          <w:lang w:eastAsia="ru-RU"/>
        </w:rPr>
        <w:t xml:space="preserve"> </w:t>
      </w:r>
      <w:proofErr w:type="gramStart"/>
      <w:r w:rsidRPr="005A3110">
        <w:rPr>
          <w:lang w:eastAsia="ru-RU"/>
        </w:rPr>
        <w:t>прекращении</w:t>
      </w:r>
      <w:proofErr w:type="gramEnd"/>
      <w:r w:rsidRPr="005A3110">
        <w:rPr>
          <w:lang w:eastAsia="ru-RU"/>
        </w:rPr>
        <w:t xml:space="preserve"> исполнения соответствующими руководителями своих должностных обязанностей».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9"/>
        <w:jc w:val="both"/>
      </w:pPr>
      <w:r w:rsidRPr="005A3110">
        <w:rPr>
          <w:sz w:val="28"/>
          <w:szCs w:val="28"/>
        </w:rPr>
        <w:t xml:space="preserve">4.6. </w:t>
      </w:r>
      <w:proofErr w:type="gramStart"/>
      <w:r w:rsidRPr="005A3110">
        <w:rPr>
          <w:sz w:val="28"/>
          <w:szCs w:val="28"/>
        </w:rPr>
        <w:t xml:space="preserve">Заявителю обеспечивается возможность направления жалобы </w:t>
      </w:r>
      <w:r w:rsidRPr="005A3110">
        <w:rPr>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w:t>
      </w:r>
      <w:hyperlink r:id="rId29" w:history="1">
        <w:r w:rsidRPr="005A3110">
          <w:rPr>
            <w:rStyle w:val="ab"/>
            <w:sz w:val="28"/>
            <w:szCs w:val="28"/>
            <w:u w:val="none"/>
          </w:rPr>
          <w:t>закона</w:t>
        </w:r>
      </w:hyperlink>
      <w:r w:rsidRPr="005A3110">
        <w:rPr>
          <w:sz w:val="28"/>
          <w:szCs w:val="28"/>
        </w:rPr>
        <w:t xml:space="preserve">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A3110">
        <w:rPr>
          <w:sz w:val="28"/>
          <w:szCs w:val="28"/>
        </w:rPr>
        <w:t xml:space="preserve"> (бездействия), совершенных при предоставлении государственных и муниципальных услуг».</w:t>
      </w:r>
    </w:p>
    <w:p w:rsidR="00F111FA" w:rsidRPr="005A3110" w:rsidRDefault="00F111FA">
      <w:pPr>
        <w:pStyle w:val="ConsPlusNormal"/>
        <w:jc w:val="both"/>
        <w:rPr>
          <w:sz w:val="28"/>
          <w:szCs w:val="28"/>
        </w:rPr>
      </w:pPr>
    </w:p>
    <w:p w:rsidR="00F111FA" w:rsidRPr="005A3110" w:rsidRDefault="00F111FA">
      <w:pPr>
        <w:pStyle w:val="ConsPlusTitle"/>
        <w:jc w:val="center"/>
        <w:outlineLvl w:val="1"/>
        <w:rPr>
          <w:sz w:val="28"/>
          <w:szCs w:val="28"/>
        </w:rPr>
      </w:pPr>
      <w:bookmarkStart w:id="17" w:name="P370"/>
      <w:bookmarkEnd w:id="17"/>
    </w:p>
    <w:p w:rsidR="00F111FA" w:rsidRPr="005A3110" w:rsidRDefault="00F111FA">
      <w:pPr>
        <w:pStyle w:val="ConsPlusTitle"/>
        <w:jc w:val="center"/>
        <w:outlineLvl w:val="1"/>
        <w:rPr>
          <w:sz w:val="28"/>
          <w:szCs w:val="28"/>
        </w:rPr>
      </w:pPr>
    </w:p>
    <w:p w:rsidR="00F111FA" w:rsidRPr="005A3110" w:rsidRDefault="00F111FA">
      <w:pPr>
        <w:pStyle w:val="ConsPlusTitle"/>
        <w:jc w:val="center"/>
        <w:outlineLvl w:val="1"/>
        <w:rPr>
          <w:sz w:val="28"/>
          <w:szCs w:val="28"/>
        </w:rPr>
      </w:pPr>
      <w:r w:rsidRPr="005A3110">
        <w:rPr>
          <w:sz w:val="28"/>
          <w:szCs w:val="28"/>
        </w:rPr>
        <w:lastRenderedPageBreak/>
        <w:t>V. Досудебный (внесудебный) порядок обжалования решений</w:t>
      </w:r>
    </w:p>
    <w:p w:rsidR="00F111FA" w:rsidRPr="005A3110" w:rsidRDefault="00F111FA">
      <w:pPr>
        <w:pStyle w:val="ConsPlusTitle"/>
        <w:jc w:val="center"/>
        <w:rPr>
          <w:sz w:val="28"/>
          <w:szCs w:val="28"/>
        </w:rPr>
      </w:pPr>
      <w:r w:rsidRPr="005A3110">
        <w:rPr>
          <w:sz w:val="28"/>
          <w:szCs w:val="28"/>
        </w:rPr>
        <w:t>и действий (бездействия) органа, предоставляющего</w:t>
      </w:r>
    </w:p>
    <w:p w:rsidR="00F111FA" w:rsidRPr="005A3110" w:rsidRDefault="00F111FA">
      <w:pPr>
        <w:pStyle w:val="ConsPlusTitle"/>
        <w:jc w:val="center"/>
        <w:rPr>
          <w:sz w:val="28"/>
          <w:szCs w:val="28"/>
        </w:rPr>
      </w:pPr>
      <w:r w:rsidRPr="005A3110">
        <w:rPr>
          <w:sz w:val="28"/>
          <w:szCs w:val="28"/>
        </w:rPr>
        <w:t>муниципальную услугу, а также их должностных лиц,</w:t>
      </w:r>
    </w:p>
    <w:p w:rsidR="00F111FA" w:rsidRPr="005A3110" w:rsidRDefault="00F111FA">
      <w:pPr>
        <w:pStyle w:val="ConsPlusTitle"/>
        <w:jc w:val="center"/>
        <w:rPr>
          <w:sz w:val="28"/>
          <w:szCs w:val="28"/>
        </w:rPr>
      </w:pPr>
      <w:r w:rsidRPr="005A3110">
        <w:rPr>
          <w:sz w:val="28"/>
          <w:szCs w:val="28"/>
        </w:rPr>
        <w:t>муниципальных служащих, работников</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 Заявители имеют право на досудебное (внесудебное) обжалование решений и действий (бездействия) Уполномоченного лица, должностных лиц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5.2. Заявитель может обратиться с жалобой, в том числе в следующих случаях: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1) нарушение срока регистрации запроса заявителя о предоставлении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нарушение срока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8) нарушение срока или порядка выдачи документов по результатам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1" w:history="1">
        <w:r w:rsidRPr="005A3110">
          <w:rPr>
            <w:rStyle w:val="ab"/>
            <w:sz w:val="28"/>
            <w:szCs w:val="28"/>
            <w:u w:val="none"/>
          </w:rPr>
          <w:t>подпунктом 4 пункта 2.9</w:t>
        </w:r>
      </w:hyperlink>
      <w:r w:rsidRPr="005A3110">
        <w:rPr>
          <w:sz w:val="28"/>
          <w:szCs w:val="28"/>
        </w:rPr>
        <w:t xml:space="preserve"> настоящего Административного регламента.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 Общие требования к порядку подачи и рассмотрения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5.3.1. Жалоба подается заявителем в письменной форме на бумажном носителе, в электронной форме.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Жалоба на действия (бездействие) и решения руководителя органа местного самоуправления направляется Главе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5.3.2. Жалоба может быть направлена по почте, официальный сайт Администрации города Новоалтайска,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 в Уполномоченном органе.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5.3.3. В электронном виде жалоба может быть подана заявителем посредством: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а) официального сайта органа местного самоуправления в информационно-телекоммуникационной сети «Интернет», на адрес электронной почты Уполномоченного органа;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б) Единого портала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8" w:name="P395"/>
      <w:bookmarkEnd w:id="18"/>
      <w:r w:rsidRPr="005A3110">
        <w:rPr>
          <w:sz w:val="28"/>
          <w:szCs w:val="28"/>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Время приема жалоб совпадает со временем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bookmarkStart w:id="19" w:name="P399"/>
      <w:bookmarkEnd w:id="19"/>
      <w:r w:rsidRPr="005A3110">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3110">
        <w:rPr>
          <w:sz w:val="28"/>
          <w:szCs w:val="28"/>
        </w:rPr>
        <w:t>представлена</w:t>
      </w:r>
      <w:proofErr w:type="gramEnd"/>
      <w:r w:rsidRPr="005A3110">
        <w:rPr>
          <w:sz w:val="28"/>
          <w:szCs w:val="28"/>
        </w:rPr>
        <w:t>:</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доверенность, оформленная в соответствии с действующим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5.7. При подаче жалобы в электронном виде документ, указанный в </w:t>
      </w:r>
      <w:hyperlink w:anchor="P399" w:history="1">
        <w:r w:rsidRPr="005A3110">
          <w:rPr>
            <w:rStyle w:val="ab"/>
            <w:sz w:val="28"/>
            <w:szCs w:val="28"/>
            <w:u w:val="none"/>
          </w:rPr>
          <w:t>пункте 5.6</w:t>
        </w:r>
      </w:hyperlink>
      <w:r w:rsidRPr="005A3110">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5.8. Срок рассмотрения жалобы исчисляется со дня регистрации жалобы в Уполномоченном органе.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5.9. Жалоба должна содержать: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5.10. Орган местного самоуправления обеспечивает:</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оснащение мест приема жалоб;</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5.11. </w:t>
      </w:r>
      <w:proofErr w:type="gramStart"/>
      <w:r w:rsidRPr="005A3110">
        <w:rPr>
          <w:sz w:val="28"/>
          <w:szCs w:val="28"/>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Уполномоченного органа,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5.12. По результатам рассмотрения жалобы Глава города, председатель Комитета по управлению имуществом, заведующий отделом архитектуры и градостроительства принимает одно из следующих решений: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proofErr w:type="gramStart"/>
      <w:r w:rsidRPr="005A3110">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A3110">
        <w:rPr>
          <w:sz w:val="28"/>
          <w:szCs w:val="28"/>
        </w:rPr>
        <w:lastRenderedPageBreak/>
        <w:t>Российской Федерации, нормативными правовыми актами Алтайского края, муниципальными правовыми актами;</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2) отказывает в удовлетворении жалобы.</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5.14. Исчерпывающий перечень оснований не давать ответ заявителю, не направлять ответ по существу: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 xml:space="preserve">текст письменной жалобы не поддается прочтению. </w:t>
      </w:r>
      <w:proofErr w:type="gramStart"/>
      <w:r w:rsidRPr="005A3110">
        <w:rPr>
          <w:sz w:val="28"/>
          <w:szCs w:val="28"/>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t>5.15.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A3110">
        <w:rPr>
          <w:sz w:val="28"/>
          <w:szCs w:val="28"/>
        </w:rPr>
        <w:lastRenderedPageBreak/>
        <w:t xml:space="preserve">5.16. В случае установления в ходе или по результатам </w:t>
      </w:r>
      <w:proofErr w:type="gramStart"/>
      <w:r w:rsidRPr="005A3110">
        <w:rPr>
          <w:sz w:val="28"/>
          <w:szCs w:val="28"/>
        </w:rPr>
        <w:t>рассмотрения жалобы признаков состава административного правонарушения</w:t>
      </w:r>
      <w:proofErr w:type="gramEnd"/>
      <w:r w:rsidRPr="005A3110">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1</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bookmarkStart w:id="20" w:name="P445"/>
      <w:bookmarkEnd w:id="20"/>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425"/>
        <w:jc w:val="center"/>
        <w:outlineLvl w:val="2"/>
        <w:rPr>
          <w:sz w:val="28"/>
          <w:szCs w:val="28"/>
        </w:rPr>
      </w:pPr>
      <w:r w:rsidRPr="005A3110">
        <w:rPr>
          <w:sz w:val="28"/>
          <w:szCs w:val="28"/>
        </w:rPr>
        <w:t>Информация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center"/>
        <w:outlineLvl w:val="2"/>
        <w:rPr>
          <w:sz w:val="28"/>
          <w:szCs w:val="28"/>
        </w:rPr>
      </w:pPr>
      <w:r w:rsidRPr="005A3110">
        <w:rPr>
          <w:sz w:val="28"/>
          <w:szCs w:val="28"/>
        </w:rPr>
        <w:t xml:space="preserve">об органе местного самоуправления,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center"/>
        <w:outlineLvl w:val="2"/>
        <w:rPr>
          <w:sz w:val="28"/>
          <w:szCs w:val="28"/>
        </w:rPr>
      </w:pPr>
      <w:proofErr w:type="gramStart"/>
      <w:r w:rsidRPr="005A3110">
        <w:rPr>
          <w:sz w:val="28"/>
          <w:szCs w:val="28"/>
        </w:rPr>
        <w:t>предоставляющем</w:t>
      </w:r>
      <w:proofErr w:type="gramEnd"/>
      <w:r w:rsidRPr="005A3110">
        <w:rPr>
          <w:sz w:val="28"/>
          <w:szCs w:val="28"/>
        </w:rPr>
        <w:t xml:space="preserve"> муниципальную услугу</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425"/>
        <w:jc w:val="center"/>
        <w:outlineLvl w:val="2"/>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575"/>
      </w:tblGrid>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Наименование органа местного самоуправления, предоставляющего муниципальную услугу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Администрация города Новоалтайска Алтайского края</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Руководитель органа местного самоуправления, предоставляющего муниципальную услугу</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Глава города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Наименование структурного подразделения, осуществляющего рассмотрение заявления (Приложение 4, Приложение 5)</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отдел архитектуры и градостроительства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Администрации города Новоалтайска</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Руководитель структурного подразделения, осуществляющего </w:t>
            </w:r>
            <w:proofErr w:type="spellStart"/>
            <w:r w:rsidRPr="005A3110">
              <w:t>пре</w:t>
            </w:r>
            <w:proofErr w:type="spellEnd"/>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заведующий отделом</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Место нахождения и почтовый адрес</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 xml:space="preserve">658080, Алтайский край,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г. Новоалтайск,</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ул. Парковая, 1а</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График работы (приема заявителей)</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понедельник, среда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с 09-00 до 13-00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outlineLvl w:val="2"/>
            </w:pPr>
            <w:r w:rsidRPr="005A3110">
              <w:t>местного времени по предварительной записи</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Телефон, адрес электронной почты</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8(38532)24383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rPr>
                <w:shd w:val="clear" w:color="auto" w:fill="FFFFFF"/>
              </w:rPr>
              <w:t>info@novoalt.alregn.ru</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Наименование структурного подразделения, осуществляющего  рассмотрение заявления (Приложение 2, Приложение 3)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Комитет по управлению имуществом Администрации города Новоалтайска </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Руководитель структурного подразделения, осуществляющего рассмотрение заявления</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председатель комитета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Место нахождения и почтовый адрес</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658080, Алтайский край,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г. Новоалтайск,</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ул. Красногвардейская, 8</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 xml:space="preserve">График работы </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понедельник, среда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с 09-00 до 13-00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местного времени</w:t>
            </w:r>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Телефон, адрес электронной почты</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 xml:space="preserve">8(38532)22155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proofErr w:type="spellStart"/>
            <w:r w:rsidRPr="005A3110">
              <w:rPr>
                <w:lang w:val="en-US"/>
              </w:rPr>
              <w:t>kumi</w:t>
            </w:r>
            <w:proofErr w:type="spellEnd"/>
            <w:r w:rsidRPr="005A3110">
              <w:t>@</w:t>
            </w:r>
            <w:proofErr w:type="spellStart"/>
            <w:r w:rsidRPr="005A3110">
              <w:t>novoalt</w:t>
            </w:r>
            <w:proofErr w:type="spellEnd"/>
            <w:r w:rsidRPr="005A3110">
              <w:t>.</w:t>
            </w:r>
            <w:proofErr w:type="spellStart"/>
            <w:r w:rsidRPr="005A3110">
              <w:rPr>
                <w:lang w:val="en-US"/>
              </w:rPr>
              <w:t>altregn</w:t>
            </w:r>
            <w:proofErr w:type="spellEnd"/>
            <w:r w:rsidRPr="005A3110">
              <w:rPr>
                <w:lang w:val="en-US"/>
              </w:rPr>
              <w:t>.</w:t>
            </w:r>
            <w:proofErr w:type="spellStart"/>
            <w:r w:rsidRPr="005A3110">
              <w:t>ru</w:t>
            </w:r>
            <w:proofErr w:type="spellEnd"/>
          </w:p>
        </w:tc>
      </w:tr>
      <w:tr w:rsidR="00F111FA" w:rsidRPr="005A3110">
        <w:tc>
          <w:tcPr>
            <w:tcW w:w="4928"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jc w:val="both"/>
              <w:outlineLvl w:val="2"/>
            </w:pPr>
            <w:r w:rsidRPr="005A3110">
              <w:t>Адрес официального сайта муниципального образования</w:t>
            </w:r>
          </w:p>
        </w:tc>
        <w:tc>
          <w:tcPr>
            <w:tcW w:w="4575" w:type="dxa"/>
            <w:noWrap/>
          </w:tcPr>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425" w:firstLine="34"/>
              <w:outlineLvl w:val="2"/>
            </w:pPr>
            <w:r w:rsidRPr="005A3110">
              <w:t>https://novoaltajsk-r22.gosweb.gosuslugi.ru/</w:t>
            </w:r>
          </w:p>
        </w:tc>
      </w:tr>
    </w:tbl>
    <w:p w:rsidR="00F111FA" w:rsidRPr="005A3110" w:rsidRDefault="00F111FA">
      <w:pPr>
        <w:pStyle w:val="ConsPlusNormal"/>
        <w:jc w:val="right"/>
        <w:outlineLvl w:val="1"/>
        <w:rPr>
          <w:sz w:val="24"/>
          <w:szCs w:val="24"/>
        </w:rPr>
      </w:pPr>
      <w:r w:rsidRPr="005A3110">
        <w:rPr>
          <w:sz w:val="24"/>
          <w:szCs w:val="24"/>
        </w:rPr>
        <w:lastRenderedPageBreak/>
        <w:t>Приложение 2</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граждан: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 xml:space="preserve">ФИО____________________________________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жительства 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 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 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СНИЛС_____________________________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 xml:space="preserve">о заключении соглашения об установлении сервитута в отношении </w:t>
      </w:r>
      <w:proofErr w:type="gramStart"/>
      <w:r w:rsidRPr="005A3110">
        <w:rPr>
          <w:rFonts w:ascii="Times New Roman" w:hAnsi="Times New Roman" w:cs="Times New Roman"/>
          <w:sz w:val="28"/>
          <w:szCs w:val="28"/>
        </w:rPr>
        <w:t>земельных</w:t>
      </w:r>
      <w:proofErr w:type="gramEnd"/>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(для физических лиц)</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Прошу  заключить  соглашение  об  установлении  сервитута  в  отношении</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земельного участка, находящегося по адресу: 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(указать цель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Обеспечение   моих  интересов  без  установления  сервитута  невозможно  </w:t>
      </w:r>
      <w:proofErr w:type="gramStart"/>
      <w:r w:rsidRPr="005A3110">
        <w:rPr>
          <w:rFonts w:ascii="Times New Roman" w:hAnsi="Times New Roman" w:cs="Times New Roman"/>
          <w:sz w:val="28"/>
          <w:szCs w:val="28"/>
        </w:rPr>
        <w:t>по</w:t>
      </w:r>
      <w:proofErr w:type="gramEnd"/>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следующим основаниям: 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Перечень документов, прилагаемых к заявлению:</w:t>
      </w:r>
    </w:p>
    <w:p w:rsidR="00F111FA" w:rsidRPr="005A3110" w:rsidRDefault="00F111FA">
      <w:pPr>
        <w:pStyle w:val="ConsPlusNormal"/>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tblPr>
      <w:tblGrid>
        <w:gridCol w:w="6804"/>
        <w:gridCol w:w="2211"/>
      </w:tblGrid>
      <w:tr w:rsidR="00F111FA" w:rsidRPr="005A3110">
        <w:tc>
          <w:tcPr>
            <w:tcW w:w="6804" w:type="dxa"/>
          </w:tcPr>
          <w:p w:rsidR="00F111FA" w:rsidRPr="005A3110" w:rsidRDefault="00F111FA">
            <w:pPr>
              <w:pStyle w:val="ConsPlusNormal"/>
              <w:jc w:val="center"/>
              <w:rPr>
                <w:sz w:val="28"/>
                <w:szCs w:val="28"/>
              </w:rPr>
            </w:pPr>
            <w:r w:rsidRPr="005A3110">
              <w:rPr>
                <w:sz w:val="28"/>
                <w:szCs w:val="28"/>
              </w:rPr>
              <w:t>Наименование</w:t>
            </w:r>
          </w:p>
        </w:tc>
        <w:tc>
          <w:tcPr>
            <w:tcW w:w="2211" w:type="dxa"/>
          </w:tcPr>
          <w:p w:rsidR="00F111FA" w:rsidRPr="005A3110" w:rsidRDefault="00F111FA">
            <w:pPr>
              <w:pStyle w:val="ConsPlusNormal"/>
              <w:jc w:val="center"/>
              <w:rPr>
                <w:sz w:val="28"/>
                <w:szCs w:val="28"/>
              </w:rPr>
            </w:pPr>
            <w:r w:rsidRPr="005A3110">
              <w:rPr>
                <w:sz w:val="28"/>
                <w:szCs w:val="28"/>
              </w:rPr>
              <w:t>Количество листов</w:t>
            </w: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bl>
    <w:p w:rsidR="00F111FA" w:rsidRPr="005A3110" w:rsidRDefault="00F111FA">
      <w:pPr>
        <w:pStyle w:val="ConsPlusNormal"/>
        <w:jc w:val="both"/>
        <w:rPr>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ab/>
        <w:t>Результат предоставления услуги выдать: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ab/>
        <w:t>Направить почтой по адресу, указанному в заявлении 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ab/>
        <w:t>в органе местного самоуправления 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На обработку предоставленных персональных данных согласе</w:t>
      </w:r>
      <w:proofErr w:type="gramStart"/>
      <w:r w:rsidRPr="005A3110">
        <w:rPr>
          <w:rFonts w:ascii="Times New Roman" w:hAnsi="Times New Roman" w:cs="Times New Roman"/>
          <w:sz w:val="28"/>
          <w:szCs w:val="28"/>
        </w:rPr>
        <w:t>н(</w:t>
      </w:r>
      <w:proofErr w:type="gramEnd"/>
      <w:r w:rsidRPr="005A3110">
        <w:rPr>
          <w:rFonts w:ascii="Times New Roman" w:hAnsi="Times New Roman" w:cs="Times New Roman"/>
          <w:sz w:val="28"/>
          <w:szCs w:val="28"/>
        </w:rPr>
        <w:t>на).</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Настоящее  согласие  действует  в  течение  пяти  лет  после подписания заявления.  По  истечении  срока  действия согласия мои персональные данные подлежат уничтожению. За  достоверность  предоставленных  документов  и  содержащихся  в  них сведений несу ответственность.</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(подпись заявителя)</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Заявление  и  документы </w:t>
      </w:r>
      <w:proofErr w:type="gramStart"/>
      <w:r w:rsidRPr="005A3110">
        <w:rPr>
          <w:rFonts w:ascii="Times New Roman" w:hAnsi="Times New Roman" w:cs="Times New Roman"/>
          <w:sz w:val="28"/>
          <w:szCs w:val="28"/>
        </w:rPr>
        <w:t>для</w:t>
      </w:r>
      <w:proofErr w:type="gramEnd"/>
      <w:r w:rsidRPr="005A3110">
        <w:rPr>
          <w:rFonts w:ascii="Times New Roman" w:hAnsi="Times New Roman" w:cs="Times New Roman"/>
          <w:sz w:val="28"/>
          <w:szCs w:val="28"/>
        </w:rPr>
        <w:t xml:space="preserve"> </w:t>
      </w:r>
      <w:proofErr w:type="gramStart"/>
      <w:r w:rsidRPr="005A3110">
        <w:rPr>
          <w:rFonts w:ascii="Times New Roman" w:hAnsi="Times New Roman" w:cs="Times New Roman"/>
          <w:sz w:val="28"/>
          <w:szCs w:val="28"/>
        </w:rPr>
        <w:t>предоставление</w:t>
      </w:r>
      <w:proofErr w:type="gramEnd"/>
      <w:r w:rsidRPr="005A3110">
        <w:rPr>
          <w:rFonts w:ascii="Times New Roman" w:hAnsi="Times New Roman" w:cs="Times New Roman"/>
          <w:sz w:val="28"/>
          <w:szCs w:val="28"/>
        </w:rPr>
        <w:t xml:space="preserve"> муниципальной услуги приняты от ________________________________________________________________________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Регистрационный № _______            Специалист _____________________________</w:t>
      </w:r>
    </w:p>
    <w:p w:rsidR="00F111FA" w:rsidRPr="005A3110" w:rsidRDefault="00F111FA">
      <w:pPr>
        <w:pStyle w:val="ConsPlusNormal"/>
        <w:jc w:val="both"/>
        <w:rPr>
          <w:sz w:val="28"/>
          <w:szCs w:val="28"/>
        </w:rPr>
      </w:pPr>
    </w:p>
    <w:p w:rsidR="00F111FA" w:rsidRPr="005A3110" w:rsidRDefault="00F111FA">
      <w:pPr>
        <w:pStyle w:val="ConsPlusNormal"/>
        <w:jc w:val="both"/>
        <w:rPr>
          <w:sz w:val="28"/>
          <w:szCs w:val="28"/>
        </w:rPr>
      </w:pPr>
    </w:p>
    <w:p w:rsidR="00F111FA" w:rsidRPr="005A3110" w:rsidRDefault="00F111FA">
      <w:pPr>
        <w:pStyle w:val="ConsPlusNormal"/>
        <w:outlineLvl w:val="1"/>
        <w:rPr>
          <w:sz w:val="28"/>
          <w:szCs w:val="28"/>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3</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ConsPlusNormal"/>
        <w:jc w:val="both"/>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 юридических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наименование 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нахождения 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right="425"/>
      </w:pPr>
      <w:r w:rsidRPr="005A3110">
        <w:t>ИНН/ОГРН_______________________________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 xml:space="preserve">о заключении соглашения об установлении сервитута в отношении </w:t>
      </w:r>
      <w:proofErr w:type="gramStart"/>
      <w:r w:rsidRPr="005A3110">
        <w:rPr>
          <w:rFonts w:ascii="Times New Roman" w:hAnsi="Times New Roman" w:cs="Times New Roman"/>
          <w:sz w:val="28"/>
          <w:szCs w:val="28"/>
        </w:rPr>
        <w:t>земельных</w:t>
      </w:r>
      <w:proofErr w:type="gramEnd"/>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 xml:space="preserve"> (для юридических лиц)</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Прошу  заключить  соглашение  об  установлении  сервитута  в  отношении земельного участка, находящегося по адресу: 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center"/>
        <w:rPr>
          <w:rFonts w:ascii="Times New Roman" w:hAnsi="Times New Roman" w:cs="Times New Roman"/>
          <w:sz w:val="24"/>
          <w:szCs w:val="24"/>
        </w:rPr>
      </w:pPr>
      <w:r w:rsidRPr="005A3110">
        <w:rPr>
          <w:rFonts w:ascii="Times New Roman" w:hAnsi="Times New Roman" w:cs="Times New Roman"/>
          <w:sz w:val="24"/>
          <w:szCs w:val="24"/>
        </w:rPr>
        <w:t xml:space="preserve">                                                                          (указать цель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 xml:space="preserve">Обеспечение  моих  интересов  без  установления сервитута невозможно </w:t>
      </w:r>
      <w:proofErr w:type="gramStart"/>
      <w:r w:rsidRPr="005A3110">
        <w:rPr>
          <w:rFonts w:ascii="Times New Roman" w:hAnsi="Times New Roman" w:cs="Times New Roman"/>
          <w:sz w:val="28"/>
          <w:szCs w:val="28"/>
        </w:rPr>
        <w:t>по</w:t>
      </w:r>
      <w:proofErr w:type="gramEnd"/>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следующим основаниям____________________________________________________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Перечень документов, прилагаемых к заявлению:</w:t>
      </w:r>
    </w:p>
    <w:p w:rsidR="00F111FA" w:rsidRPr="005A3110" w:rsidRDefault="00F111FA">
      <w:pPr>
        <w:pStyle w:val="ConsPlusNormal"/>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tblPr>
      <w:tblGrid>
        <w:gridCol w:w="6804"/>
        <w:gridCol w:w="2211"/>
      </w:tblGrid>
      <w:tr w:rsidR="00F111FA" w:rsidRPr="005A3110">
        <w:tc>
          <w:tcPr>
            <w:tcW w:w="6804" w:type="dxa"/>
          </w:tcPr>
          <w:p w:rsidR="00F111FA" w:rsidRPr="005A3110" w:rsidRDefault="00F111FA">
            <w:pPr>
              <w:pStyle w:val="ConsPlusNormal"/>
              <w:jc w:val="center"/>
              <w:rPr>
                <w:sz w:val="28"/>
                <w:szCs w:val="28"/>
              </w:rPr>
            </w:pPr>
            <w:r w:rsidRPr="005A3110">
              <w:rPr>
                <w:sz w:val="28"/>
                <w:szCs w:val="28"/>
              </w:rPr>
              <w:t>Наименование</w:t>
            </w:r>
          </w:p>
        </w:tc>
        <w:tc>
          <w:tcPr>
            <w:tcW w:w="2211" w:type="dxa"/>
          </w:tcPr>
          <w:p w:rsidR="00F111FA" w:rsidRPr="005A3110" w:rsidRDefault="00F111FA">
            <w:pPr>
              <w:pStyle w:val="ConsPlusNormal"/>
              <w:jc w:val="center"/>
              <w:rPr>
                <w:sz w:val="28"/>
                <w:szCs w:val="28"/>
              </w:rPr>
            </w:pPr>
            <w:r w:rsidRPr="005A3110">
              <w:rPr>
                <w:sz w:val="28"/>
                <w:szCs w:val="28"/>
              </w:rPr>
              <w:t>Количество листов</w:t>
            </w: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r w:rsidR="00F111FA" w:rsidRPr="005A3110">
        <w:tc>
          <w:tcPr>
            <w:tcW w:w="6804" w:type="dxa"/>
          </w:tcPr>
          <w:p w:rsidR="00F111FA" w:rsidRPr="005A3110" w:rsidRDefault="00F111FA">
            <w:pPr>
              <w:pStyle w:val="ConsPlusNormal"/>
              <w:rPr>
                <w:sz w:val="28"/>
                <w:szCs w:val="28"/>
              </w:rPr>
            </w:pPr>
          </w:p>
        </w:tc>
        <w:tc>
          <w:tcPr>
            <w:tcW w:w="2211" w:type="dxa"/>
          </w:tcPr>
          <w:p w:rsidR="00F111FA" w:rsidRPr="005A3110" w:rsidRDefault="00F111FA">
            <w:pPr>
              <w:pStyle w:val="ConsPlusNormal"/>
              <w:rPr>
                <w:sz w:val="28"/>
                <w:szCs w:val="28"/>
              </w:rPr>
            </w:pPr>
          </w:p>
        </w:tc>
      </w:tr>
    </w:tbl>
    <w:p w:rsidR="00F111FA" w:rsidRPr="005A3110" w:rsidRDefault="00F111FA">
      <w:pPr>
        <w:pStyle w:val="ConsPlusNormal"/>
        <w:jc w:val="both"/>
        <w:rPr>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Результат предоставления услуги выдать: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Направить почтой по адресу, указанному в заявлении 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в органе местного самоуправления ______________________________________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 обработку предоставленных персональных данных согласе</w:t>
      </w:r>
      <w:proofErr w:type="gramStart"/>
      <w:r w:rsidRPr="005A3110">
        <w:rPr>
          <w:rFonts w:ascii="Times New Roman" w:hAnsi="Times New Roman" w:cs="Times New Roman"/>
          <w:sz w:val="28"/>
          <w:szCs w:val="28"/>
        </w:rPr>
        <w:t>н(</w:t>
      </w:r>
      <w:proofErr w:type="gramEnd"/>
      <w:r w:rsidRPr="005A3110">
        <w:rPr>
          <w:rFonts w:ascii="Times New Roman" w:hAnsi="Times New Roman" w:cs="Times New Roman"/>
          <w:sz w:val="28"/>
          <w:szCs w:val="28"/>
        </w:rPr>
        <w:t>на).</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Настоящее  согласие  действует  в  течение  пяти  лет  после подписания</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заявления.  По  истечении  срока  действия согласия мои персональные данные</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подлежат уничтожению.</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За  достоверность  предоставленных  документов  и  содержащихся  в  них</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сведений несу ответственность.</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__________________________</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(подпись заявителя)</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sz w:val="24"/>
          <w:szCs w:val="24"/>
        </w:rPr>
      </w:pP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sz w:val="28"/>
          <w:szCs w:val="28"/>
        </w:rPr>
      </w:pP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center"/>
        <w:rPr>
          <w:rFonts w:ascii="Times New Roman" w:hAnsi="Times New Roman" w:cs="Times New Roman"/>
          <w:sz w:val="28"/>
          <w:szCs w:val="28"/>
        </w:rPr>
      </w:pPr>
      <w:r w:rsidRPr="005A3110">
        <w:rPr>
          <w:rFonts w:ascii="Times New Roman" w:hAnsi="Times New Roman" w:cs="Times New Roman"/>
          <w:sz w:val="28"/>
          <w:szCs w:val="28"/>
        </w:rPr>
        <w:t xml:space="preserve">Заявление  и  документы </w:t>
      </w:r>
      <w:proofErr w:type="gramStart"/>
      <w:r w:rsidRPr="005A3110">
        <w:rPr>
          <w:rFonts w:ascii="Times New Roman" w:hAnsi="Times New Roman" w:cs="Times New Roman"/>
          <w:sz w:val="28"/>
          <w:szCs w:val="28"/>
        </w:rPr>
        <w:t>для</w:t>
      </w:r>
      <w:proofErr w:type="gramEnd"/>
      <w:r w:rsidRPr="005A3110">
        <w:rPr>
          <w:rFonts w:ascii="Times New Roman" w:hAnsi="Times New Roman" w:cs="Times New Roman"/>
          <w:sz w:val="28"/>
          <w:szCs w:val="28"/>
        </w:rPr>
        <w:t xml:space="preserve"> </w:t>
      </w:r>
      <w:proofErr w:type="gramStart"/>
      <w:r w:rsidRPr="005A3110">
        <w:rPr>
          <w:rFonts w:ascii="Times New Roman" w:hAnsi="Times New Roman" w:cs="Times New Roman"/>
          <w:sz w:val="28"/>
          <w:szCs w:val="28"/>
        </w:rPr>
        <w:t>предоставление</w:t>
      </w:r>
      <w:proofErr w:type="gramEnd"/>
      <w:r w:rsidRPr="005A3110">
        <w:rPr>
          <w:rFonts w:ascii="Times New Roman" w:hAnsi="Times New Roman" w:cs="Times New Roman"/>
          <w:sz w:val="28"/>
          <w:szCs w:val="28"/>
        </w:rPr>
        <w:t xml:space="preserve"> муниципальной услуги приняты</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от_______________________________________________________________________"____" ______________ 20___ г.</w:t>
      </w:r>
    </w:p>
    <w:p w:rsidR="00F111FA" w:rsidRPr="005A3110" w:rsidRDefault="00F111FA">
      <w:pPr>
        <w:pStyle w:val="ConsPlusNonformat"/>
        <w:jc w:val="both"/>
        <w:rPr>
          <w:rFonts w:ascii="Times New Roman" w:hAnsi="Times New Roman" w:cs="Times New Roman"/>
          <w:sz w:val="28"/>
          <w:szCs w:val="28"/>
        </w:rPr>
      </w:pPr>
      <w:r w:rsidRPr="005A3110">
        <w:rPr>
          <w:rFonts w:ascii="Times New Roman" w:hAnsi="Times New Roman" w:cs="Times New Roman"/>
          <w:sz w:val="28"/>
          <w:szCs w:val="28"/>
        </w:rPr>
        <w:tab/>
        <w:t>Регистрационный № ______      Специалист ______________________________</w:t>
      </w:r>
    </w:p>
    <w:p w:rsidR="00F111FA" w:rsidRPr="005A3110" w:rsidRDefault="00F111FA">
      <w:pPr>
        <w:pStyle w:val="ConsPlusNormal"/>
        <w:jc w:val="right"/>
        <w:outlineLvl w:val="1"/>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4</w:t>
      </w:r>
    </w:p>
    <w:p w:rsidR="00F111FA" w:rsidRPr="005A3110" w:rsidRDefault="00F111FA">
      <w:pPr>
        <w:pStyle w:val="ConsPlusNormal"/>
        <w:jc w:val="right"/>
      </w:pPr>
      <w:r w:rsidRPr="005A3110">
        <w:rPr>
          <w:sz w:val="24"/>
          <w:szCs w:val="24"/>
        </w:rPr>
        <w:t>к Административному регламенту</w:t>
      </w:r>
    </w:p>
    <w:p w:rsidR="00F111FA" w:rsidRPr="005A3110" w:rsidRDefault="00F111FA">
      <w:pPr>
        <w:pStyle w:val="ConsPlusNormal"/>
        <w:jc w:val="right"/>
      </w:pPr>
      <w:r w:rsidRPr="005A3110">
        <w:rPr>
          <w:sz w:val="24"/>
          <w:szCs w:val="24"/>
        </w:rPr>
        <w:t>предоставления муниципальной услуги</w:t>
      </w:r>
    </w:p>
    <w:p w:rsidR="00F111FA" w:rsidRPr="005A3110" w:rsidRDefault="00F111FA">
      <w:pPr>
        <w:pStyle w:val="ConsPlusNormal"/>
        <w:jc w:val="right"/>
      </w:pPr>
      <w:r w:rsidRPr="005A3110">
        <w:rPr>
          <w:sz w:val="24"/>
          <w:szCs w:val="24"/>
        </w:rPr>
        <w:t>«Заключение соглашения об установлении</w:t>
      </w:r>
    </w:p>
    <w:p w:rsidR="00F111FA" w:rsidRPr="005A3110" w:rsidRDefault="00F111FA">
      <w:pPr>
        <w:pStyle w:val="ConsPlusNormal"/>
        <w:jc w:val="right"/>
      </w:pPr>
      <w:r w:rsidRPr="005A3110">
        <w:rPr>
          <w:sz w:val="24"/>
          <w:szCs w:val="24"/>
        </w:rPr>
        <w:t>сервитута в отношении земельных участков,</w:t>
      </w:r>
    </w:p>
    <w:p w:rsidR="00F111FA" w:rsidRPr="005A3110" w:rsidRDefault="00F111FA">
      <w:pPr>
        <w:pStyle w:val="ConsPlusNormal"/>
        <w:jc w:val="right"/>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pPr>
      <w:r w:rsidRPr="005A3110">
        <w:rPr>
          <w:sz w:val="24"/>
          <w:szCs w:val="24"/>
        </w:rPr>
        <w:t xml:space="preserve"> на территории муниципального образования</w:t>
      </w:r>
    </w:p>
    <w:p w:rsidR="00F111FA" w:rsidRPr="005A3110" w:rsidRDefault="00F111FA">
      <w:pPr>
        <w:pStyle w:val="ConsPlusNormal"/>
        <w:jc w:val="right"/>
      </w:pPr>
      <w:r w:rsidRPr="005A3110">
        <w:rPr>
          <w:sz w:val="24"/>
          <w:szCs w:val="24"/>
        </w:rPr>
        <w:t xml:space="preserve"> город Новоалтайск Алтайского края </w:t>
      </w:r>
    </w:p>
    <w:p w:rsidR="00F111FA" w:rsidRPr="005A3110" w:rsidRDefault="00F111FA">
      <w:pPr>
        <w:pStyle w:val="ConsPlusNormal"/>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граждан:</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 xml:space="preserve">ФИО____________________________________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жительства 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 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 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СНИЛС_____________________________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о заключении соглашения об установлении сервитута в отношении </w:t>
      </w:r>
      <w:proofErr w:type="gramStart"/>
      <w:r w:rsidRPr="005A3110">
        <w:rPr>
          <w:rFonts w:ascii="Times New Roman" w:hAnsi="Times New Roman" w:cs="Times New Roman"/>
          <w:sz w:val="28"/>
          <w:szCs w:val="28"/>
        </w:rPr>
        <w:t>земельных</w:t>
      </w:r>
      <w:proofErr w:type="gramEnd"/>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участков, находящихся в муниципальной собственности, </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(для физических лиц)</w:t>
      </w:r>
    </w:p>
    <w:p w:rsidR="00F111FA" w:rsidRPr="005A3110" w:rsidRDefault="00F111FA">
      <w:pPr>
        <w:pStyle w:val="ConsPlusNonformat"/>
        <w:jc w:val="both"/>
        <w:rPr>
          <w:rFonts w:ascii="Times New Roman" w:hAnsi="Times New Roman" w:cs="Times New Roman"/>
        </w:rPr>
      </w:pPr>
    </w:p>
    <w:p w:rsidR="00F111FA" w:rsidRPr="005A3110" w:rsidRDefault="00F111FA">
      <w:pPr>
        <w:shd w:val="clear" w:color="FFFFFF" w:fill="FFFFFF"/>
        <w:jc w:val="both"/>
        <w:rPr>
          <w:rFonts w:ascii="Times New Roman" w:hAnsi="Times New Roman" w:cs="Times New Roman"/>
          <w:sz w:val="28"/>
          <w:szCs w:val="28"/>
        </w:rPr>
      </w:pPr>
      <w:r w:rsidRPr="005A3110">
        <w:rPr>
          <w:rFonts w:ascii="Times New Roman" w:hAnsi="Times New Roman" w:cs="Times New Roman"/>
          <w:sz w:val="28"/>
          <w:szCs w:val="28"/>
        </w:rPr>
        <w:t xml:space="preserve">Прошу  рассмотреть </w:t>
      </w:r>
      <w:r w:rsidRPr="005A3110">
        <w:rPr>
          <w:rFonts w:ascii="Times New Roman" w:hAnsi="Times New Roman" w:cs="Times New Roman"/>
          <w:sz w:val="28"/>
          <w:szCs w:val="28"/>
          <w:highlight w:val="white"/>
        </w:rPr>
        <w:t xml:space="preserve">возможность заключения соглашения об установлении сервитута </w:t>
      </w:r>
      <w:r w:rsidRPr="005A3110">
        <w:rPr>
          <w:rFonts w:ascii="Times New Roman" w:hAnsi="Times New Roman" w:cs="Times New Roman"/>
          <w:sz w:val="28"/>
          <w:szCs w:val="28"/>
        </w:rPr>
        <w:t xml:space="preserve"> в предложенных границах, указанных на прилагаемой к заявлению схеме границ сервитута на кадастровом плане территории.</w:t>
      </w:r>
    </w:p>
    <w:p w:rsidR="00F111FA" w:rsidRPr="005A3110" w:rsidRDefault="00F111FA">
      <w:pPr>
        <w:pStyle w:val="ConsPlusNonformat"/>
        <w:ind w:firstLine="708"/>
        <w:jc w:val="both"/>
        <w:rPr>
          <w:rFonts w:ascii="Times New Roman" w:hAnsi="Times New Roman" w:cs="Times New Roman"/>
          <w:sz w:val="28"/>
          <w:szCs w:val="28"/>
        </w:rPr>
      </w:pPr>
    </w:p>
    <w:p w:rsidR="00F111FA" w:rsidRPr="005A3110" w:rsidRDefault="00F111FA">
      <w:pPr>
        <w:pStyle w:val="ConsPlusNonformat"/>
        <w:ind w:firstLine="708"/>
        <w:jc w:val="both"/>
        <w:rPr>
          <w:rFonts w:ascii="Times New Roman" w:hAnsi="Times New Roman" w:cs="Times New Roman"/>
          <w:sz w:val="28"/>
          <w:szCs w:val="28"/>
        </w:rPr>
      </w:pPr>
      <w:r w:rsidRPr="005A3110">
        <w:rPr>
          <w:rFonts w:ascii="Times New Roman" w:hAnsi="Times New Roman" w:cs="Times New Roman"/>
          <w:sz w:val="28"/>
          <w:szCs w:val="28"/>
        </w:rPr>
        <w:t>в  отношении части земельного участка, находящегося по адресу:  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(указать цель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Обеспечение   моих  интересов  без  установления  сервитута  невозможно  </w:t>
      </w:r>
      <w:proofErr w:type="gramStart"/>
      <w:r w:rsidRPr="005A3110">
        <w:rPr>
          <w:rFonts w:ascii="Times New Roman" w:hAnsi="Times New Roman" w:cs="Times New Roman"/>
          <w:sz w:val="28"/>
          <w:szCs w:val="28"/>
        </w:rPr>
        <w:t>по</w:t>
      </w:r>
      <w:proofErr w:type="gramEnd"/>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следующим основаниям: 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lastRenderedPageBreak/>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Перечень документов, прилагаемых к заявлению:</w:t>
      </w:r>
    </w:p>
    <w:p w:rsidR="00F111FA" w:rsidRPr="005A3110" w:rsidRDefault="00F111FA">
      <w:pPr>
        <w:pStyle w:val="ConsPlusNormal"/>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tblPr>
      <w:tblGrid>
        <w:gridCol w:w="6804"/>
        <w:gridCol w:w="2211"/>
      </w:tblGrid>
      <w:tr w:rsidR="00F111FA" w:rsidRPr="005A3110">
        <w:tc>
          <w:tcPr>
            <w:tcW w:w="6804" w:type="dxa"/>
          </w:tcPr>
          <w:p w:rsidR="00F111FA" w:rsidRPr="005A3110" w:rsidRDefault="00F111FA">
            <w:pPr>
              <w:pStyle w:val="ConsPlusNormal"/>
              <w:jc w:val="center"/>
            </w:pPr>
            <w:r w:rsidRPr="005A3110">
              <w:rPr>
                <w:sz w:val="28"/>
                <w:szCs w:val="28"/>
              </w:rPr>
              <w:t>Наименование</w:t>
            </w:r>
          </w:p>
        </w:tc>
        <w:tc>
          <w:tcPr>
            <w:tcW w:w="2211" w:type="dxa"/>
          </w:tcPr>
          <w:p w:rsidR="00F111FA" w:rsidRPr="005A3110" w:rsidRDefault="00F111FA">
            <w:pPr>
              <w:pStyle w:val="ConsPlusNormal"/>
              <w:jc w:val="center"/>
            </w:pPr>
            <w:r w:rsidRPr="005A3110">
              <w:rPr>
                <w:sz w:val="28"/>
                <w:szCs w:val="28"/>
              </w:rPr>
              <w:t>Количество листов</w:t>
            </w: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bl>
    <w:p w:rsidR="00F111FA" w:rsidRPr="005A3110" w:rsidRDefault="00F111FA">
      <w:pPr>
        <w:pStyle w:val="ConsPlusNormal"/>
        <w:jc w:val="both"/>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ab/>
        <w:t>Результат предоставления услуги выдать: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ab/>
        <w:t>Направить почтой по адресу, указанному в заявлении 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ab/>
        <w:t>в органе местного самоуправления ________________________________________________________________________</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На обработку предоставленных персональных данных согласе</w:t>
      </w:r>
      <w:proofErr w:type="gramStart"/>
      <w:r w:rsidRPr="005A3110">
        <w:rPr>
          <w:rFonts w:ascii="Times New Roman" w:hAnsi="Times New Roman" w:cs="Times New Roman"/>
          <w:sz w:val="28"/>
          <w:szCs w:val="28"/>
        </w:rPr>
        <w:t>н(</w:t>
      </w:r>
      <w:proofErr w:type="gramEnd"/>
      <w:r w:rsidRPr="005A3110">
        <w:rPr>
          <w:rFonts w:ascii="Times New Roman" w:hAnsi="Times New Roman" w:cs="Times New Roman"/>
          <w:sz w:val="28"/>
          <w:szCs w:val="28"/>
        </w:rPr>
        <w:t>на).</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Настоящее  согласие  действует  в  течение  пяти  лет  после подписания заявления.  По  истечении  срока  действия согласия мои персональные данные подлежат уничтожению. За  достоверность  предоставленных  документов  и  содержащихся  в  них сведений несу ответственность.</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(подпись заявителя)</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Заявление  и  документы </w:t>
      </w:r>
      <w:proofErr w:type="gramStart"/>
      <w:r w:rsidRPr="005A3110">
        <w:rPr>
          <w:rFonts w:ascii="Times New Roman" w:hAnsi="Times New Roman" w:cs="Times New Roman"/>
          <w:sz w:val="28"/>
          <w:szCs w:val="28"/>
        </w:rPr>
        <w:t>для</w:t>
      </w:r>
      <w:proofErr w:type="gramEnd"/>
      <w:r w:rsidRPr="005A3110">
        <w:rPr>
          <w:rFonts w:ascii="Times New Roman" w:hAnsi="Times New Roman" w:cs="Times New Roman"/>
          <w:sz w:val="28"/>
          <w:szCs w:val="28"/>
        </w:rPr>
        <w:t xml:space="preserve"> </w:t>
      </w:r>
      <w:proofErr w:type="gramStart"/>
      <w:r w:rsidRPr="005A3110">
        <w:rPr>
          <w:rFonts w:ascii="Times New Roman" w:hAnsi="Times New Roman" w:cs="Times New Roman"/>
          <w:sz w:val="28"/>
          <w:szCs w:val="28"/>
        </w:rPr>
        <w:t>предоставление</w:t>
      </w:r>
      <w:proofErr w:type="gramEnd"/>
      <w:r w:rsidRPr="005A3110">
        <w:rPr>
          <w:rFonts w:ascii="Times New Roman" w:hAnsi="Times New Roman" w:cs="Times New Roman"/>
          <w:sz w:val="28"/>
          <w:szCs w:val="28"/>
        </w:rPr>
        <w:t xml:space="preserve"> муниципальной услуги приняты от ________________________________________________________________________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Регистрационный № _______            Специалист _____________________________</w:t>
      </w:r>
    </w:p>
    <w:p w:rsidR="00F111FA" w:rsidRPr="005A3110" w:rsidRDefault="00F111FA">
      <w:pPr>
        <w:pStyle w:val="ConsPlusNormal"/>
        <w:jc w:val="right"/>
        <w:outlineLvl w:val="1"/>
        <w:rPr>
          <w:sz w:val="24"/>
          <w:szCs w:val="24"/>
        </w:rPr>
      </w:pPr>
    </w:p>
    <w:p w:rsidR="00F111FA" w:rsidRPr="005A3110" w:rsidRDefault="00F111FA">
      <w:pPr>
        <w:pStyle w:val="ConsPlusNormal"/>
        <w:jc w:val="right"/>
        <w:outlineLvl w:val="1"/>
        <w:rPr>
          <w:sz w:val="24"/>
          <w:szCs w:val="24"/>
        </w:rPr>
      </w:pPr>
      <w:r w:rsidRPr="005A3110">
        <w:rPr>
          <w:sz w:val="24"/>
          <w:szCs w:val="24"/>
        </w:rPr>
        <w:lastRenderedPageBreak/>
        <w:t>Приложение 5</w:t>
      </w:r>
    </w:p>
    <w:p w:rsidR="00F111FA" w:rsidRPr="005A3110" w:rsidRDefault="00F111FA">
      <w:pPr>
        <w:pStyle w:val="ConsPlusNormal"/>
        <w:jc w:val="right"/>
      </w:pPr>
      <w:r w:rsidRPr="005A3110">
        <w:rPr>
          <w:sz w:val="24"/>
          <w:szCs w:val="24"/>
        </w:rPr>
        <w:t>к Административному регламенту</w:t>
      </w:r>
    </w:p>
    <w:p w:rsidR="00F111FA" w:rsidRPr="005A3110" w:rsidRDefault="00F111FA">
      <w:pPr>
        <w:pStyle w:val="ConsPlusNormal"/>
        <w:jc w:val="right"/>
      </w:pPr>
      <w:r w:rsidRPr="005A3110">
        <w:rPr>
          <w:sz w:val="24"/>
          <w:szCs w:val="24"/>
        </w:rPr>
        <w:t>предоставления муниципальной услуги</w:t>
      </w:r>
    </w:p>
    <w:p w:rsidR="00F111FA" w:rsidRPr="005A3110" w:rsidRDefault="00F111FA">
      <w:pPr>
        <w:pStyle w:val="ConsPlusNormal"/>
        <w:jc w:val="right"/>
      </w:pPr>
      <w:r w:rsidRPr="005A3110">
        <w:rPr>
          <w:sz w:val="24"/>
          <w:szCs w:val="24"/>
        </w:rPr>
        <w:t>«Заключение соглашения об установлении</w:t>
      </w:r>
    </w:p>
    <w:p w:rsidR="00F111FA" w:rsidRPr="005A3110" w:rsidRDefault="00F111FA">
      <w:pPr>
        <w:pStyle w:val="ConsPlusNormal"/>
        <w:jc w:val="right"/>
      </w:pPr>
      <w:r w:rsidRPr="005A3110">
        <w:rPr>
          <w:sz w:val="24"/>
          <w:szCs w:val="24"/>
        </w:rPr>
        <w:t>сервитута в отношении земельных участков,</w:t>
      </w:r>
    </w:p>
    <w:p w:rsidR="00F111FA" w:rsidRPr="005A3110" w:rsidRDefault="00F111FA">
      <w:pPr>
        <w:pStyle w:val="ConsPlusNormal"/>
        <w:jc w:val="right"/>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pPr>
      <w:r w:rsidRPr="005A3110">
        <w:rPr>
          <w:sz w:val="24"/>
          <w:szCs w:val="24"/>
        </w:rPr>
        <w:t xml:space="preserve"> на территории муниципального образования</w:t>
      </w:r>
    </w:p>
    <w:p w:rsidR="00F111FA" w:rsidRPr="005A3110" w:rsidRDefault="00F111FA">
      <w:pPr>
        <w:pStyle w:val="ConsPlusNormal"/>
        <w:jc w:val="right"/>
      </w:pPr>
      <w:r w:rsidRPr="005A3110">
        <w:rPr>
          <w:sz w:val="24"/>
          <w:szCs w:val="24"/>
        </w:rPr>
        <w:t xml:space="preserve"> город Новоалтайск Алтайского края </w:t>
      </w:r>
    </w:p>
    <w:p w:rsidR="00F111FA" w:rsidRPr="005A3110" w:rsidRDefault="00F111FA">
      <w:pPr>
        <w:pStyle w:val="ConsPlusNormal"/>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Руководителю органа местного самоуправления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заявителей – юридических лиц:</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наименование 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место нахождения 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right="425"/>
      </w:pPr>
      <w:r w:rsidRPr="005A3110">
        <w:t>ИНН/ОГРН_______________________________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Для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Ф.И.О. 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личность</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________________________________________________________________________________________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реквизиты документа, удостоверяющего полномочия_________________________________ 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адрес электронной почты__________________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r w:rsidRPr="005A3110">
        <w:t>телефон:______________________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3969"/>
        <w:jc w:val="both"/>
      </w:pP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ЗАЯВЛЕНИЕ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о заключении соглашения об установлении сервитута в отношении </w:t>
      </w:r>
      <w:proofErr w:type="gramStart"/>
      <w:r w:rsidRPr="005A3110">
        <w:rPr>
          <w:rFonts w:ascii="Times New Roman" w:hAnsi="Times New Roman" w:cs="Times New Roman"/>
          <w:sz w:val="28"/>
          <w:szCs w:val="28"/>
        </w:rPr>
        <w:t>земельных</w:t>
      </w:r>
      <w:proofErr w:type="gramEnd"/>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участков, находящихся в муниципальной собственности</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 (для юридических лиц)</w:t>
      </w:r>
    </w:p>
    <w:p w:rsidR="00F111FA" w:rsidRPr="005A3110" w:rsidRDefault="00F111FA">
      <w:pPr>
        <w:pStyle w:val="ConsPlusNonformat"/>
        <w:jc w:val="both"/>
        <w:rPr>
          <w:rFonts w:ascii="Times New Roman" w:hAnsi="Times New Roman" w:cs="Times New Roman"/>
        </w:rPr>
      </w:pPr>
    </w:p>
    <w:p w:rsidR="00F111FA" w:rsidRPr="005A3110" w:rsidRDefault="00F111FA">
      <w:pPr>
        <w:shd w:val="clear" w:color="FFFFFF" w:fill="FFFFFF"/>
        <w:jc w:val="both"/>
        <w:rPr>
          <w:rFonts w:ascii="Times New Roman" w:hAnsi="Times New Roman" w:cs="Times New Roman"/>
        </w:rPr>
      </w:pPr>
      <w:r w:rsidRPr="005A3110">
        <w:rPr>
          <w:rFonts w:ascii="Times New Roman" w:hAnsi="Times New Roman" w:cs="Times New Roman"/>
          <w:sz w:val="28"/>
          <w:szCs w:val="28"/>
        </w:rPr>
        <w:t xml:space="preserve">Прошу  рассмотреть </w:t>
      </w:r>
      <w:r w:rsidRPr="005A3110">
        <w:rPr>
          <w:rFonts w:ascii="Times New Roman" w:hAnsi="Times New Roman" w:cs="Times New Roman"/>
          <w:sz w:val="28"/>
          <w:szCs w:val="28"/>
          <w:highlight w:val="white"/>
        </w:rPr>
        <w:t xml:space="preserve">возможность заключения соглашения об установлении сервитута </w:t>
      </w:r>
      <w:r w:rsidRPr="005A3110">
        <w:rPr>
          <w:rFonts w:ascii="Times New Roman" w:hAnsi="Times New Roman" w:cs="Times New Roman"/>
          <w:sz w:val="28"/>
          <w:szCs w:val="28"/>
        </w:rPr>
        <w:t xml:space="preserve"> в предложенных границах, указанных на прилагаемой к заявлению схеме границ сервитута на кадастровом плане территории.</w:t>
      </w:r>
    </w:p>
    <w:p w:rsidR="00F111FA" w:rsidRPr="005A3110" w:rsidRDefault="00F111FA">
      <w:pPr>
        <w:pStyle w:val="ConsPlusNonformat"/>
        <w:ind w:firstLine="708"/>
        <w:jc w:val="both"/>
        <w:rPr>
          <w:rFonts w:ascii="Times New Roman" w:hAnsi="Times New Roman" w:cs="Times New Roman"/>
        </w:rPr>
      </w:pP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в  отношении части земельного участка, находящегося по адресу:   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цель установления сервитута ______________________________________________,</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4"/>
          <w:szCs w:val="24"/>
        </w:rPr>
        <w:t xml:space="preserve">                                                                          (указать цель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предполагаемый срок действия сервитута ___________________________________,</w:t>
      </w:r>
    </w:p>
    <w:p w:rsidR="00F111FA" w:rsidRPr="005A3110" w:rsidRDefault="00F111FA">
      <w:pPr>
        <w:pStyle w:val="ConsPlusNonformat"/>
        <w:ind w:firstLine="708"/>
        <w:jc w:val="both"/>
        <w:rPr>
          <w:rFonts w:ascii="Times New Roman" w:hAnsi="Times New Roman" w:cs="Times New Roman"/>
        </w:rPr>
      </w:pPr>
      <w:r w:rsidRPr="005A3110">
        <w:rPr>
          <w:rFonts w:ascii="Times New Roman" w:hAnsi="Times New Roman" w:cs="Times New Roman"/>
          <w:sz w:val="28"/>
          <w:szCs w:val="28"/>
        </w:rPr>
        <w:t xml:space="preserve">Обеспечение  моих  интересов  без  установления сервитута невозможно </w:t>
      </w:r>
      <w:proofErr w:type="gramStart"/>
      <w:r w:rsidRPr="005A3110">
        <w:rPr>
          <w:rFonts w:ascii="Times New Roman" w:hAnsi="Times New Roman" w:cs="Times New Roman"/>
          <w:sz w:val="28"/>
          <w:szCs w:val="28"/>
        </w:rPr>
        <w:t>по</w:t>
      </w:r>
      <w:proofErr w:type="gramEnd"/>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следующим основаниям____________________________________________________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lastRenderedPageBreak/>
        <w:t>________________________________________________________________________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сведения, подтверждающие (характеризующие) невозможность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 xml:space="preserve">                                        обеспечения нужд заявителя без установления сервитута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Перечень документов, прилагаемых к заявлению:</w:t>
      </w:r>
    </w:p>
    <w:p w:rsidR="00F111FA" w:rsidRPr="005A3110" w:rsidRDefault="00F111FA">
      <w:pPr>
        <w:pStyle w:val="ConsPlusNormal"/>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A0"/>
      </w:tblPr>
      <w:tblGrid>
        <w:gridCol w:w="6804"/>
        <w:gridCol w:w="2211"/>
      </w:tblGrid>
      <w:tr w:rsidR="00F111FA" w:rsidRPr="005A3110">
        <w:tc>
          <w:tcPr>
            <w:tcW w:w="6804" w:type="dxa"/>
          </w:tcPr>
          <w:p w:rsidR="00F111FA" w:rsidRPr="005A3110" w:rsidRDefault="00F111FA">
            <w:pPr>
              <w:pStyle w:val="ConsPlusNormal"/>
              <w:jc w:val="center"/>
            </w:pPr>
            <w:r w:rsidRPr="005A3110">
              <w:rPr>
                <w:sz w:val="28"/>
                <w:szCs w:val="28"/>
              </w:rPr>
              <w:t>Наименование</w:t>
            </w:r>
          </w:p>
        </w:tc>
        <w:tc>
          <w:tcPr>
            <w:tcW w:w="2211" w:type="dxa"/>
          </w:tcPr>
          <w:p w:rsidR="00F111FA" w:rsidRPr="005A3110" w:rsidRDefault="00F111FA">
            <w:pPr>
              <w:pStyle w:val="ConsPlusNormal"/>
              <w:jc w:val="center"/>
            </w:pPr>
            <w:r w:rsidRPr="005A3110">
              <w:rPr>
                <w:sz w:val="28"/>
                <w:szCs w:val="28"/>
              </w:rPr>
              <w:t>Количество листов</w:t>
            </w: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r w:rsidR="00F111FA" w:rsidRPr="005A3110">
        <w:tc>
          <w:tcPr>
            <w:tcW w:w="6804" w:type="dxa"/>
          </w:tcPr>
          <w:p w:rsidR="00F111FA" w:rsidRPr="005A3110" w:rsidRDefault="00F111FA">
            <w:pPr>
              <w:pStyle w:val="ConsPlusNormal"/>
            </w:pPr>
          </w:p>
        </w:tc>
        <w:tc>
          <w:tcPr>
            <w:tcW w:w="2211" w:type="dxa"/>
          </w:tcPr>
          <w:p w:rsidR="00F111FA" w:rsidRPr="005A3110" w:rsidRDefault="00F111FA">
            <w:pPr>
              <w:pStyle w:val="ConsPlusNormal"/>
            </w:pPr>
          </w:p>
        </w:tc>
      </w:tr>
    </w:tbl>
    <w:p w:rsidR="00F111FA" w:rsidRPr="005A3110" w:rsidRDefault="00F111FA">
      <w:pPr>
        <w:pStyle w:val="ConsPlusNormal"/>
        <w:jc w:val="both"/>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Результат предоставления услуги выдать: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Направить почтой по адресу, указанному в заявлении 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в органе местного самоуправления ______________________________________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 обработку предоставленных персональных данных согласе</w:t>
      </w:r>
      <w:proofErr w:type="gramStart"/>
      <w:r w:rsidRPr="005A3110">
        <w:rPr>
          <w:rFonts w:ascii="Times New Roman" w:hAnsi="Times New Roman" w:cs="Times New Roman"/>
          <w:sz w:val="28"/>
          <w:szCs w:val="28"/>
        </w:rPr>
        <w:t>н(</w:t>
      </w:r>
      <w:proofErr w:type="gramEnd"/>
      <w:r w:rsidRPr="005A3110">
        <w:rPr>
          <w:rFonts w:ascii="Times New Roman" w:hAnsi="Times New Roman" w:cs="Times New Roman"/>
          <w:sz w:val="28"/>
          <w:szCs w:val="28"/>
        </w:rPr>
        <w:t>на).</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Настоящее  согласие  действует  в  течение  пяти  лет  после подписания</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заявления.  По  истечении  срока  действия согласия мои персональные данные</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подлежат уничтожению.</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За  достоверность  предоставленных  документов  и  содержащихся  в  них</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сведений несу ответственность.</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(подпись заявителя)</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Документы приняты "____"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под № ______</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 xml:space="preserve">    Специалист органа местного самоуправления _____________________________</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4"/>
          <w:szCs w:val="24"/>
        </w:rPr>
        <w:t>(расшифровка фамилии)</w:t>
      </w:r>
    </w:p>
    <w:p w:rsidR="00F111FA" w:rsidRPr="005A3110" w:rsidRDefault="00F111FA">
      <w:pPr>
        <w:pStyle w:val="ConsPlusNonformat"/>
        <w:jc w:val="both"/>
        <w:rPr>
          <w:rFonts w:ascii="Times New Roman" w:hAnsi="Times New Roman" w:cs="Times New Roman"/>
        </w:rPr>
      </w:pP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РАСПИСКА-УВЕДОМЛЕНИЕ</w:t>
      </w:r>
    </w:p>
    <w:p w:rsidR="00F111FA" w:rsidRPr="005A3110" w:rsidRDefault="00F111FA">
      <w:pPr>
        <w:pStyle w:val="ConsPlusNonformat"/>
        <w:jc w:val="center"/>
        <w:rPr>
          <w:rFonts w:ascii="Times New Roman" w:hAnsi="Times New Roman" w:cs="Times New Roman"/>
        </w:rPr>
      </w:pPr>
      <w:r w:rsidRPr="005A3110">
        <w:rPr>
          <w:rFonts w:ascii="Times New Roman" w:hAnsi="Times New Roman" w:cs="Times New Roman"/>
          <w:sz w:val="28"/>
          <w:szCs w:val="28"/>
        </w:rPr>
        <w:t xml:space="preserve">Заявление  и  документы </w:t>
      </w:r>
      <w:proofErr w:type="gramStart"/>
      <w:r w:rsidRPr="005A3110">
        <w:rPr>
          <w:rFonts w:ascii="Times New Roman" w:hAnsi="Times New Roman" w:cs="Times New Roman"/>
          <w:sz w:val="28"/>
          <w:szCs w:val="28"/>
        </w:rPr>
        <w:t>для</w:t>
      </w:r>
      <w:proofErr w:type="gramEnd"/>
      <w:r w:rsidRPr="005A3110">
        <w:rPr>
          <w:rFonts w:ascii="Times New Roman" w:hAnsi="Times New Roman" w:cs="Times New Roman"/>
          <w:sz w:val="28"/>
          <w:szCs w:val="28"/>
        </w:rPr>
        <w:t xml:space="preserve"> </w:t>
      </w:r>
      <w:proofErr w:type="gramStart"/>
      <w:r w:rsidRPr="005A3110">
        <w:rPr>
          <w:rFonts w:ascii="Times New Roman" w:hAnsi="Times New Roman" w:cs="Times New Roman"/>
          <w:sz w:val="28"/>
          <w:szCs w:val="28"/>
        </w:rPr>
        <w:t>предоставление</w:t>
      </w:r>
      <w:proofErr w:type="gramEnd"/>
      <w:r w:rsidRPr="005A3110">
        <w:rPr>
          <w:rFonts w:ascii="Times New Roman" w:hAnsi="Times New Roman" w:cs="Times New Roman"/>
          <w:sz w:val="28"/>
          <w:szCs w:val="28"/>
        </w:rPr>
        <w:t xml:space="preserve"> муниципальной услуги приняты</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от_______________________________________________________________________"____" ______________ 20___ г.</w:t>
      </w:r>
    </w:p>
    <w:p w:rsidR="00F111FA" w:rsidRPr="005A3110" w:rsidRDefault="00F111FA">
      <w:pPr>
        <w:pStyle w:val="ConsPlusNonformat"/>
        <w:jc w:val="both"/>
        <w:rPr>
          <w:rFonts w:ascii="Times New Roman" w:hAnsi="Times New Roman" w:cs="Times New Roman"/>
        </w:rPr>
      </w:pPr>
      <w:r w:rsidRPr="005A3110">
        <w:rPr>
          <w:rFonts w:ascii="Times New Roman" w:hAnsi="Times New Roman" w:cs="Times New Roman"/>
          <w:sz w:val="28"/>
          <w:szCs w:val="28"/>
        </w:rPr>
        <w:tab/>
        <w:t>Регистрационный № ______      Специалист ______________________________</w:t>
      </w:r>
    </w:p>
    <w:p w:rsidR="00F111FA" w:rsidRPr="005A3110" w:rsidRDefault="00F111FA">
      <w:pPr>
        <w:pStyle w:val="ConsPlusNormal"/>
        <w:jc w:val="right"/>
        <w:outlineLvl w:val="1"/>
        <w:rPr>
          <w:sz w:val="24"/>
          <w:szCs w:val="24"/>
        </w:rPr>
      </w:pPr>
      <w:r w:rsidRPr="005A3110">
        <w:rPr>
          <w:sz w:val="24"/>
          <w:szCs w:val="24"/>
        </w:rPr>
        <w:lastRenderedPageBreak/>
        <w:t>Приложение 6</w:t>
      </w:r>
    </w:p>
    <w:p w:rsidR="00F111FA" w:rsidRPr="005A3110" w:rsidRDefault="00F111FA">
      <w:pPr>
        <w:pStyle w:val="ConsPlusNormal"/>
        <w:jc w:val="right"/>
        <w:rPr>
          <w:sz w:val="24"/>
          <w:szCs w:val="24"/>
        </w:rPr>
      </w:pPr>
      <w:r w:rsidRPr="005A3110">
        <w:rPr>
          <w:sz w:val="24"/>
          <w:szCs w:val="24"/>
        </w:rPr>
        <w:t>к Административному регламенту</w:t>
      </w:r>
    </w:p>
    <w:p w:rsidR="00F111FA" w:rsidRPr="005A3110" w:rsidRDefault="00F111FA">
      <w:pPr>
        <w:pStyle w:val="ConsPlusNormal"/>
        <w:jc w:val="right"/>
        <w:rPr>
          <w:sz w:val="24"/>
          <w:szCs w:val="24"/>
        </w:rPr>
      </w:pPr>
      <w:r w:rsidRPr="005A3110">
        <w:rPr>
          <w:sz w:val="24"/>
          <w:szCs w:val="24"/>
        </w:rPr>
        <w:t>предоставления муниципальной услуги</w:t>
      </w:r>
    </w:p>
    <w:p w:rsidR="00F111FA" w:rsidRPr="005A3110" w:rsidRDefault="00F111FA">
      <w:pPr>
        <w:pStyle w:val="ConsPlusNormal"/>
        <w:jc w:val="right"/>
        <w:rPr>
          <w:sz w:val="24"/>
          <w:szCs w:val="24"/>
        </w:rPr>
      </w:pPr>
      <w:r w:rsidRPr="005A3110">
        <w:rPr>
          <w:sz w:val="24"/>
          <w:szCs w:val="24"/>
        </w:rPr>
        <w:t>«Заключение соглашения об установлении</w:t>
      </w:r>
    </w:p>
    <w:p w:rsidR="00F111FA" w:rsidRPr="005A3110" w:rsidRDefault="00F111FA">
      <w:pPr>
        <w:pStyle w:val="ConsPlusNormal"/>
        <w:jc w:val="right"/>
        <w:rPr>
          <w:sz w:val="24"/>
          <w:szCs w:val="24"/>
        </w:rPr>
      </w:pPr>
      <w:r w:rsidRPr="005A3110">
        <w:rPr>
          <w:sz w:val="24"/>
          <w:szCs w:val="24"/>
        </w:rPr>
        <w:t>сервитута в отношении земельных участков,</w:t>
      </w:r>
    </w:p>
    <w:p w:rsidR="00F111FA" w:rsidRPr="005A3110" w:rsidRDefault="00F111FA">
      <w:pPr>
        <w:pStyle w:val="ConsPlusNormal"/>
        <w:jc w:val="right"/>
        <w:rPr>
          <w:sz w:val="24"/>
          <w:szCs w:val="24"/>
        </w:rPr>
      </w:pPr>
      <w:proofErr w:type="gramStart"/>
      <w:r w:rsidRPr="005A3110">
        <w:rPr>
          <w:sz w:val="24"/>
          <w:szCs w:val="24"/>
        </w:rPr>
        <w:t>находящихся</w:t>
      </w:r>
      <w:proofErr w:type="gramEnd"/>
      <w:r w:rsidRPr="005A3110">
        <w:rPr>
          <w:sz w:val="24"/>
          <w:szCs w:val="24"/>
        </w:rPr>
        <w:t xml:space="preserve"> в муниципальной собственности»</w:t>
      </w:r>
    </w:p>
    <w:p w:rsidR="00F111FA" w:rsidRPr="005A3110" w:rsidRDefault="00F111FA">
      <w:pPr>
        <w:pStyle w:val="ConsPlusNormal"/>
        <w:jc w:val="right"/>
        <w:rPr>
          <w:sz w:val="24"/>
          <w:szCs w:val="24"/>
        </w:rPr>
      </w:pPr>
      <w:r w:rsidRPr="005A3110">
        <w:rPr>
          <w:sz w:val="24"/>
          <w:szCs w:val="24"/>
        </w:rPr>
        <w:t xml:space="preserve"> на территории муниципального образования</w:t>
      </w:r>
    </w:p>
    <w:p w:rsidR="00F111FA" w:rsidRPr="005A3110" w:rsidRDefault="00F111FA">
      <w:pPr>
        <w:pStyle w:val="ConsPlusNormal"/>
        <w:jc w:val="right"/>
        <w:rPr>
          <w:sz w:val="28"/>
          <w:szCs w:val="28"/>
        </w:rPr>
      </w:pPr>
      <w:r w:rsidRPr="005A3110">
        <w:rPr>
          <w:sz w:val="24"/>
          <w:szCs w:val="24"/>
        </w:rPr>
        <w:t xml:space="preserve"> город Новоалтайск Алтайского края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b/>
          <w:bCs/>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pPr>
      <w:r w:rsidRPr="005A3110">
        <w:rPr>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кому: 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sz w:val="18"/>
          <w:szCs w:val="18"/>
        </w:rPr>
      </w:pPr>
      <w:r w:rsidRPr="005A3110">
        <w:rPr>
          <w:sz w:val="18"/>
          <w:szCs w:val="18"/>
        </w:rPr>
        <w:t>(</w:t>
      </w:r>
      <w:r w:rsidRPr="005A3110">
        <w:rPr>
          <w:i/>
          <w:iCs/>
          <w:sz w:val="18"/>
          <w:szCs w:val="18"/>
        </w:rPr>
        <w:t>наименование уполномоченного органа</w:t>
      </w:r>
      <w:r w:rsidRPr="005A3110">
        <w:rPr>
          <w:sz w:val="18"/>
          <w:szCs w:val="18"/>
        </w:rPr>
        <w:t>)</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от кого: 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(полное наименование, ИНН, ОГРН юридического лица, ИП)</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(контактный телефон, электронная почта, почтовый адрес)</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rPr>
          <w:sz w:val="28"/>
          <w:szCs w:val="28"/>
        </w:rPr>
      </w:pPr>
      <w:r w:rsidRPr="005A3110">
        <w:rPr>
          <w:sz w:val="28"/>
          <w:szCs w:val="28"/>
        </w:rPr>
        <w:t>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center"/>
        <w:rPr>
          <w:i/>
          <w:iCs/>
          <w:sz w:val="18"/>
          <w:szCs w:val="18"/>
        </w:rPr>
      </w:pPr>
      <w:r w:rsidRPr="005A3110">
        <w:rPr>
          <w:i/>
          <w:iCs/>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w:t>
      </w:r>
      <w:proofErr w:type="spellStart"/>
      <w:r w:rsidRPr="005A3110">
        <w:rPr>
          <w:i/>
          <w:iCs/>
          <w:sz w:val="18"/>
          <w:szCs w:val="18"/>
        </w:rPr>
        <w:t>почты</w:t>
      </w:r>
      <w:proofErr w:type="gramStart"/>
      <w:r w:rsidRPr="005A3110">
        <w:rPr>
          <w:i/>
          <w:iCs/>
          <w:sz w:val="18"/>
          <w:szCs w:val="18"/>
        </w:rPr>
        <w:t>,а</w:t>
      </w:r>
      <w:proofErr w:type="gramEnd"/>
      <w:r w:rsidRPr="005A3110">
        <w:rPr>
          <w:i/>
          <w:iCs/>
          <w:sz w:val="18"/>
          <w:szCs w:val="18"/>
        </w:rPr>
        <w:t>дрес</w:t>
      </w:r>
      <w:proofErr w:type="spellEnd"/>
      <w:r w:rsidRPr="005A3110">
        <w:rPr>
          <w:i/>
          <w:iCs/>
          <w:sz w:val="18"/>
          <w:szCs w:val="18"/>
        </w:rPr>
        <w:t xml:space="preserve"> регистрации, адрес фактического проживания уполномоченного лица)</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both"/>
      </w:pPr>
      <w:r w:rsidRPr="005A3110">
        <w:t>__________________________________________________________________________________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left="5103"/>
        <w:jc w:val="both"/>
        <w:rPr>
          <w:i/>
          <w:iCs/>
          <w:sz w:val="18"/>
          <w:szCs w:val="18"/>
        </w:rPr>
      </w:pPr>
      <w:r w:rsidRPr="005A3110">
        <w:rPr>
          <w:i/>
          <w:iCs/>
          <w:sz w:val="18"/>
          <w:szCs w:val="18"/>
        </w:rPr>
        <w:t xml:space="preserve">                         (данные представителя заявителя)</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5A3110">
        <w:rPr>
          <w:sz w:val="28"/>
          <w:szCs w:val="28"/>
        </w:rPr>
        <w:t>ЗАЯВЛЕНИЕ</w:t>
      </w:r>
      <w:r w:rsidRPr="005A3110">
        <w:rPr>
          <w:sz w:val="28"/>
          <w:szCs w:val="28"/>
        </w:rPr>
        <w:br/>
        <w:t>об исправлении допущенных опечаток и (или) ошибок в выданных в результате предоставления муниципальной услуги документах</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6093"/>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firstLine="709"/>
        <w:rPr>
          <w:sz w:val="20"/>
          <w:szCs w:val="20"/>
        </w:rPr>
      </w:pPr>
      <w:r w:rsidRPr="005A3110">
        <w:rPr>
          <w:sz w:val="28"/>
          <w:szCs w:val="28"/>
        </w:rPr>
        <w:t>Прошу исправить опечатку и (или) ошибку в ___________________________</w:t>
      </w:r>
      <w:proofErr w:type="gramStart"/>
      <w:r w:rsidRPr="005A3110">
        <w:rPr>
          <w:sz w:val="28"/>
          <w:szCs w:val="28"/>
        </w:rPr>
        <w:t xml:space="preserve"> .</w:t>
      </w:r>
      <w:proofErr w:type="gramEnd"/>
      <w:r w:rsidRPr="005A3110">
        <w:rPr>
          <w:sz w:val="28"/>
          <w:szCs w:val="28"/>
        </w:rPr>
        <w:br/>
      </w:r>
      <w:r w:rsidRPr="005A3110">
        <w:rPr>
          <w:sz w:val="20"/>
          <w:szCs w:val="20"/>
        </w:rPr>
        <w:t xml:space="preserve">указываются реквизиты и название документа,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w:t>
      </w:r>
      <w:proofErr w:type="gramStart"/>
      <w:r w:rsidRPr="005A3110">
        <w:rPr>
          <w:sz w:val="20"/>
          <w:szCs w:val="20"/>
        </w:rPr>
        <w:t>выданного</w:t>
      </w:r>
      <w:proofErr w:type="gramEnd"/>
      <w:r w:rsidRPr="005A3110">
        <w:rPr>
          <w:sz w:val="20"/>
          <w:szCs w:val="20"/>
        </w:rPr>
        <w:t xml:space="preserve"> уполномоченным органом в результате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предоставления муниципальной  услуги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12"/>
          <w:szCs w:val="12"/>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spacing w:after="60"/>
        <w:ind w:firstLine="709"/>
        <w:jc w:val="both"/>
        <w:rPr>
          <w:sz w:val="28"/>
          <w:szCs w:val="28"/>
        </w:rPr>
      </w:pPr>
      <w:r w:rsidRPr="005A3110">
        <w:rPr>
          <w:sz w:val="28"/>
          <w:szCs w:val="28"/>
        </w:rPr>
        <w:t>Приложение (при наличии): __________________________________________.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0"/>
          <w:szCs w:val="20"/>
        </w:rPr>
      </w:pPr>
      <w:r w:rsidRPr="005A3110">
        <w:rPr>
          <w:sz w:val="20"/>
          <w:szCs w:val="20"/>
        </w:rPr>
        <w:t xml:space="preserve">                                                                                                        прилагаются материалы, обосновывающие наличие </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firstLine="709"/>
        <w:rPr>
          <w:sz w:val="20"/>
          <w:szCs w:val="20"/>
        </w:rPr>
      </w:pPr>
      <w:r w:rsidRPr="005A3110">
        <w:rPr>
          <w:sz w:val="20"/>
          <w:szCs w:val="20"/>
        </w:rPr>
        <w:t xml:space="preserve">                                                                                                                    опечатки и (или) ошибки</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8"/>
          <w:szCs w:val="28"/>
        </w:rPr>
      </w:pPr>
      <w:r w:rsidRPr="005A3110">
        <w:rPr>
          <w:sz w:val="28"/>
          <w:szCs w:val="28"/>
        </w:rPr>
        <w:t>Подпись заявителя ___________________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ind w:right="-2"/>
        <w:rPr>
          <w:sz w:val="28"/>
          <w:szCs w:val="28"/>
        </w:rP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rPr>
          <w:sz w:val="28"/>
          <w:szCs w:val="28"/>
        </w:rPr>
      </w:pPr>
      <w:r w:rsidRPr="005A3110">
        <w:rPr>
          <w:sz w:val="28"/>
          <w:szCs w:val="28"/>
        </w:rPr>
        <w:t>Дата _____________</w:t>
      </w: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p w:rsidR="00F111FA" w:rsidRPr="005A3110" w:rsidRDefault="00F111FA">
      <w:pPr>
        <w:pStyle w:val="ListParagraphChar"/>
        <w:pBdr>
          <w:top w:val="none" w:sz="0" w:space="0" w:color="auto"/>
          <w:left w:val="none" w:sz="0" w:space="0" w:color="auto"/>
          <w:bottom w:val="none" w:sz="0" w:space="0" w:color="auto"/>
          <w:right w:val="none" w:sz="0" w:space="0" w:color="auto"/>
          <w:between w:val="none" w:sz="0" w:space="0" w:color="auto"/>
        </w:pBdr>
      </w:pPr>
    </w:p>
    <w:sectPr w:rsidR="00F111FA" w:rsidRPr="005A3110" w:rsidSect="00AE0C89">
      <w:headerReference w:type="default" r:id="rId30"/>
      <w:footerReference w:type="default" r:id="rId3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1FA" w:rsidRDefault="00F111FA">
      <w:r>
        <w:separator/>
      </w:r>
    </w:p>
  </w:endnote>
  <w:endnote w:type="continuationSeparator" w:id="1">
    <w:p w:rsidR="00F111FA" w:rsidRDefault="00F11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FA" w:rsidRDefault="00F111FA">
    <w:pPr>
      <w:pStyle w:val="a8"/>
      <w:pBdr>
        <w:top w:val="none" w:sz="0" w:space="0" w:color="auto"/>
        <w:left w:val="none" w:sz="0" w:space="0" w:color="auto"/>
        <w:bottom w:val="none" w:sz="0" w:space="0" w:color="auto"/>
        <w:right w:val="none" w:sz="0" w:space="0" w:color="auto"/>
        <w:between w:val="none" w:sz="0" w:space="0" w:color="auto"/>
      </w:pBdr>
      <w:tabs>
        <w:tab w:val="clear" w:pos="4677"/>
        <w:tab w:val="clear" w:pos="9355"/>
        <w:tab w:val="center" w:pos="7143"/>
        <w:tab w:val="right" w:pos="14287"/>
      </w:tabs>
      <w:rPr>
        <w:rFonts w:ascii="Calibri" w:hAnsi="Calibri" w:cs="Calibri"/>
        <w:sz w:val="20"/>
        <w:szCs w:val="2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1FA" w:rsidRDefault="00F111FA">
      <w:r>
        <w:separator/>
      </w:r>
    </w:p>
  </w:footnote>
  <w:footnote w:type="continuationSeparator" w:id="1">
    <w:p w:rsidR="00F111FA" w:rsidRDefault="00F11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FA" w:rsidRDefault="00445D35">
    <w:pPr>
      <w:pStyle w:val="a7"/>
      <w:framePr w:wrap="auto" w:vAnchor="text" w:hAnchor="margin" w:xAlign="center" w:y="1"/>
      <w:pBdr>
        <w:top w:val="none" w:sz="0" w:space="0" w:color="auto"/>
        <w:left w:val="none" w:sz="0" w:space="0" w:color="auto"/>
        <w:bottom w:val="none" w:sz="0" w:space="0" w:color="auto"/>
        <w:right w:val="none" w:sz="0" w:space="0" w:color="auto"/>
        <w:between w:val="none" w:sz="0" w:space="0" w:color="auto"/>
      </w:pBdr>
      <w:rPr>
        <w:rStyle w:val="afff0"/>
      </w:rPr>
    </w:pPr>
    <w:r>
      <w:rPr>
        <w:rStyle w:val="afff0"/>
      </w:rPr>
      <w:fldChar w:fldCharType="begin"/>
    </w:r>
    <w:r w:rsidR="00F111FA">
      <w:rPr>
        <w:rStyle w:val="afff0"/>
      </w:rPr>
      <w:instrText xml:space="preserve">PAGE  </w:instrText>
    </w:r>
    <w:r>
      <w:rPr>
        <w:rStyle w:val="afff0"/>
      </w:rPr>
      <w:fldChar w:fldCharType="separate"/>
    </w:r>
    <w:r w:rsidR="000A0F4A">
      <w:rPr>
        <w:rStyle w:val="afff0"/>
        <w:noProof/>
      </w:rPr>
      <w:t>31</w:t>
    </w:r>
    <w:r>
      <w:rPr>
        <w:rStyle w:val="afff0"/>
      </w:rPr>
      <w:fldChar w:fldCharType="end"/>
    </w:r>
  </w:p>
  <w:p w:rsidR="00F111FA" w:rsidRDefault="00F111FA">
    <w:pPr>
      <w:pStyle w:val="a7"/>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6A8"/>
    <w:multiLevelType w:val="hybridMultilevel"/>
    <w:tmpl w:val="FFFFFFFF"/>
    <w:lvl w:ilvl="0" w:tplc="03E6D07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9300D370">
      <w:start w:val="1"/>
      <w:numFmt w:val="decimal"/>
      <w:lvlText w:val=""/>
      <w:lvlJc w:val="left"/>
    </w:lvl>
    <w:lvl w:ilvl="2" w:tplc="FC6C63C2">
      <w:start w:val="1"/>
      <w:numFmt w:val="decimal"/>
      <w:lvlText w:val=""/>
      <w:lvlJc w:val="left"/>
    </w:lvl>
    <w:lvl w:ilvl="3" w:tplc="77546BD4">
      <w:start w:val="1"/>
      <w:numFmt w:val="decimal"/>
      <w:lvlText w:val=""/>
      <w:lvlJc w:val="left"/>
    </w:lvl>
    <w:lvl w:ilvl="4" w:tplc="0C709564">
      <w:start w:val="1"/>
      <w:numFmt w:val="decimal"/>
      <w:lvlText w:val=""/>
      <w:lvlJc w:val="left"/>
    </w:lvl>
    <w:lvl w:ilvl="5" w:tplc="99246816">
      <w:start w:val="1"/>
      <w:numFmt w:val="decimal"/>
      <w:lvlText w:val=""/>
      <w:lvlJc w:val="left"/>
    </w:lvl>
    <w:lvl w:ilvl="6" w:tplc="876247E6">
      <w:start w:val="1"/>
      <w:numFmt w:val="decimal"/>
      <w:lvlText w:val=""/>
      <w:lvlJc w:val="left"/>
    </w:lvl>
    <w:lvl w:ilvl="7" w:tplc="9C90B756">
      <w:start w:val="1"/>
      <w:numFmt w:val="decimal"/>
      <w:lvlText w:val=""/>
      <w:lvlJc w:val="left"/>
    </w:lvl>
    <w:lvl w:ilvl="8" w:tplc="05B8CD0E">
      <w:start w:val="1"/>
      <w:numFmt w:val="decimal"/>
      <w:lvlText w:val=""/>
      <w:lvlJc w:val="left"/>
    </w:lvl>
  </w:abstractNum>
  <w:abstractNum w:abstractNumId="1">
    <w:nsid w:val="02786B06"/>
    <w:multiLevelType w:val="hybridMultilevel"/>
    <w:tmpl w:val="FFFFFFFF"/>
    <w:lvl w:ilvl="0" w:tplc="4672EF66">
      <w:start w:val="1"/>
      <w:numFmt w:val="decimal"/>
      <w:lvlText w:val="%1)"/>
      <w:lvlJc w:val="left"/>
      <w:pPr>
        <w:ind w:left="1260" w:hanging="360"/>
      </w:pPr>
    </w:lvl>
    <w:lvl w:ilvl="1" w:tplc="A26821FE">
      <w:start w:val="1"/>
      <w:numFmt w:val="lowerLetter"/>
      <w:lvlText w:val="%2."/>
      <w:lvlJc w:val="left"/>
      <w:pPr>
        <w:ind w:left="2180" w:hanging="360"/>
      </w:pPr>
    </w:lvl>
    <w:lvl w:ilvl="2" w:tplc="91D2B66A">
      <w:start w:val="1"/>
      <w:numFmt w:val="lowerRoman"/>
      <w:lvlText w:val="%3."/>
      <w:lvlJc w:val="right"/>
      <w:pPr>
        <w:ind w:left="2900" w:hanging="180"/>
      </w:pPr>
    </w:lvl>
    <w:lvl w:ilvl="3" w:tplc="811EC132">
      <w:start w:val="1"/>
      <w:numFmt w:val="decimal"/>
      <w:lvlText w:val="%4."/>
      <w:lvlJc w:val="left"/>
      <w:pPr>
        <w:ind w:left="3620" w:hanging="360"/>
      </w:pPr>
    </w:lvl>
    <w:lvl w:ilvl="4" w:tplc="4CAE399C">
      <w:start w:val="1"/>
      <w:numFmt w:val="lowerLetter"/>
      <w:lvlText w:val="%5."/>
      <w:lvlJc w:val="left"/>
      <w:pPr>
        <w:ind w:left="4340" w:hanging="360"/>
      </w:pPr>
    </w:lvl>
    <w:lvl w:ilvl="5" w:tplc="88A4A510">
      <w:start w:val="1"/>
      <w:numFmt w:val="lowerRoman"/>
      <w:lvlText w:val="%6."/>
      <w:lvlJc w:val="right"/>
      <w:pPr>
        <w:ind w:left="5060" w:hanging="180"/>
      </w:pPr>
    </w:lvl>
    <w:lvl w:ilvl="6" w:tplc="E61A39E6">
      <w:start w:val="1"/>
      <w:numFmt w:val="decimal"/>
      <w:lvlText w:val="%7."/>
      <w:lvlJc w:val="left"/>
      <w:pPr>
        <w:ind w:left="5780" w:hanging="360"/>
      </w:pPr>
    </w:lvl>
    <w:lvl w:ilvl="7" w:tplc="8B2A38DA">
      <w:start w:val="1"/>
      <w:numFmt w:val="lowerLetter"/>
      <w:lvlText w:val="%8."/>
      <w:lvlJc w:val="left"/>
      <w:pPr>
        <w:ind w:left="6500" w:hanging="360"/>
      </w:pPr>
    </w:lvl>
    <w:lvl w:ilvl="8" w:tplc="772669D0">
      <w:start w:val="1"/>
      <w:numFmt w:val="lowerRoman"/>
      <w:lvlText w:val="%9."/>
      <w:lvlJc w:val="right"/>
      <w:pPr>
        <w:ind w:left="7220" w:hanging="180"/>
      </w:pPr>
    </w:lvl>
  </w:abstractNum>
  <w:abstractNum w:abstractNumId="2">
    <w:nsid w:val="20477E3F"/>
    <w:multiLevelType w:val="hybridMultilevel"/>
    <w:tmpl w:val="FFFFFFFF"/>
    <w:lvl w:ilvl="0" w:tplc="0DBE9E34">
      <w:start w:val="1"/>
      <w:numFmt w:val="decimal"/>
      <w:lvlText w:val="2.3.%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A508C3B0">
      <w:start w:val="1"/>
      <w:numFmt w:val="decimal"/>
      <w:lvlText w:val=""/>
      <w:lvlJc w:val="left"/>
    </w:lvl>
    <w:lvl w:ilvl="2" w:tplc="CB8665BC">
      <w:start w:val="1"/>
      <w:numFmt w:val="decimal"/>
      <w:lvlText w:val=""/>
      <w:lvlJc w:val="left"/>
    </w:lvl>
    <w:lvl w:ilvl="3" w:tplc="71E82F6C">
      <w:start w:val="1"/>
      <w:numFmt w:val="decimal"/>
      <w:lvlText w:val=""/>
      <w:lvlJc w:val="left"/>
    </w:lvl>
    <w:lvl w:ilvl="4" w:tplc="C2E2D7D6">
      <w:start w:val="1"/>
      <w:numFmt w:val="decimal"/>
      <w:lvlText w:val=""/>
      <w:lvlJc w:val="left"/>
    </w:lvl>
    <w:lvl w:ilvl="5" w:tplc="A6AA50D0">
      <w:start w:val="1"/>
      <w:numFmt w:val="decimal"/>
      <w:lvlText w:val=""/>
      <w:lvlJc w:val="left"/>
    </w:lvl>
    <w:lvl w:ilvl="6" w:tplc="988E0B96">
      <w:start w:val="1"/>
      <w:numFmt w:val="decimal"/>
      <w:lvlText w:val=""/>
      <w:lvlJc w:val="left"/>
    </w:lvl>
    <w:lvl w:ilvl="7" w:tplc="C6AA12E0">
      <w:start w:val="1"/>
      <w:numFmt w:val="decimal"/>
      <w:lvlText w:val=""/>
      <w:lvlJc w:val="left"/>
    </w:lvl>
    <w:lvl w:ilvl="8" w:tplc="772A20A4">
      <w:start w:val="1"/>
      <w:numFmt w:val="decimal"/>
      <w:lvlText w:val=""/>
      <w:lvlJc w:val="left"/>
    </w:lvl>
  </w:abstractNum>
  <w:abstractNum w:abstractNumId="3">
    <w:nsid w:val="2B0A600B"/>
    <w:multiLevelType w:val="hybridMultilevel"/>
    <w:tmpl w:val="FFFFFFFF"/>
    <w:lvl w:ilvl="0" w:tplc="AF749E98">
      <w:start w:val="2"/>
      <w:numFmt w:val="decimal"/>
      <w:lvlText w:val="5.%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C5EEE0B2">
      <w:start w:val="1"/>
      <w:numFmt w:val="decimal"/>
      <w:lvlText w:val=""/>
      <w:lvlJc w:val="left"/>
    </w:lvl>
    <w:lvl w:ilvl="2" w:tplc="9724ED92">
      <w:start w:val="1"/>
      <w:numFmt w:val="decimal"/>
      <w:lvlText w:val=""/>
      <w:lvlJc w:val="left"/>
    </w:lvl>
    <w:lvl w:ilvl="3" w:tplc="9DAEB14C">
      <w:start w:val="1"/>
      <w:numFmt w:val="decimal"/>
      <w:lvlText w:val=""/>
      <w:lvlJc w:val="left"/>
    </w:lvl>
    <w:lvl w:ilvl="4" w:tplc="66E24E94">
      <w:start w:val="1"/>
      <w:numFmt w:val="decimal"/>
      <w:lvlText w:val=""/>
      <w:lvlJc w:val="left"/>
    </w:lvl>
    <w:lvl w:ilvl="5" w:tplc="0B38B68C">
      <w:start w:val="1"/>
      <w:numFmt w:val="decimal"/>
      <w:lvlText w:val=""/>
      <w:lvlJc w:val="left"/>
    </w:lvl>
    <w:lvl w:ilvl="6" w:tplc="9F0AEA2E">
      <w:start w:val="1"/>
      <w:numFmt w:val="decimal"/>
      <w:lvlText w:val=""/>
      <w:lvlJc w:val="left"/>
    </w:lvl>
    <w:lvl w:ilvl="7" w:tplc="7B76E4F2">
      <w:start w:val="1"/>
      <w:numFmt w:val="decimal"/>
      <w:lvlText w:val=""/>
      <w:lvlJc w:val="left"/>
    </w:lvl>
    <w:lvl w:ilvl="8" w:tplc="D2F46B54">
      <w:start w:val="1"/>
      <w:numFmt w:val="decimal"/>
      <w:lvlText w:val=""/>
      <w:lvlJc w:val="left"/>
    </w:lvl>
  </w:abstractNum>
  <w:abstractNum w:abstractNumId="4">
    <w:nsid w:val="2CA91A94"/>
    <w:multiLevelType w:val="hybridMultilevel"/>
    <w:tmpl w:val="FFFFFFFF"/>
    <w:lvl w:ilvl="0" w:tplc="A5EE4964">
      <w:start w:val="3"/>
      <w:numFmt w:val="decimal"/>
      <w:lvlText w:val="%1."/>
      <w:lvlJc w:val="left"/>
      <w:pPr>
        <w:ind w:left="450" w:hanging="450"/>
      </w:pPr>
    </w:lvl>
    <w:lvl w:ilvl="1" w:tplc="12A8263E">
      <w:start w:val="1"/>
      <w:numFmt w:val="decimal"/>
      <w:lvlText w:val=""/>
      <w:lvlJc w:val="left"/>
      <w:pPr>
        <w:tabs>
          <w:tab w:val="num" w:pos="360"/>
        </w:tabs>
      </w:pPr>
    </w:lvl>
    <w:lvl w:ilvl="2" w:tplc="9BC8D23E">
      <w:start w:val="1"/>
      <w:numFmt w:val="decimal"/>
      <w:lvlText w:val=""/>
      <w:lvlJc w:val="left"/>
      <w:pPr>
        <w:tabs>
          <w:tab w:val="num" w:pos="360"/>
        </w:tabs>
      </w:pPr>
    </w:lvl>
    <w:lvl w:ilvl="3" w:tplc="49C8F41E">
      <w:start w:val="1"/>
      <w:numFmt w:val="decimal"/>
      <w:lvlText w:val=""/>
      <w:lvlJc w:val="left"/>
      <w:pPr>
        <w:tabs>
          <w:tab w:val="num" w:pos="360"/>
        </w:tabs>
      </w:pPr>
    </w:lvl>
    <w:lvl w:ilvl="4" w:tplc="CB528ECE">
      <w:start w:val="1"/>
      <w:numFmt w:val="decimal"/>
      <w:lvlText w:val=""/>
      <w:lvlJc w:val="left"/>
      <w:pPr>
        <w:tabs>
          <w:tab w:val="num" w:pos="360"/>
        </w:tabs>
      </w:pPr>
    </w:lvl>
    <w:lvl w:ilvl="5" w:tplc="E0AE2B8E">
      <w:start w:val="1"/>
      <w:numFmt w:val="decimal"/>
      <w:lvlText w:val=""/>
      <w:lvlJc w:val="left"/>
      <w:pPr>
        <w:tabs>
          <w:tab w:val="num" w:pos="360"/>
        </w:tabs>
      </w:pPr>
    </w:lvl>
    <w:lvl w:ilvl="6" w:tplc="5154687E">
      <w:start w:val="1"/>
      <w:numFmt w:val="decimal"/>
      <w:lvlText w:val=""/>
      <w:lvlJc w:val="left"/>
      <w:pPr>
        <w:tabs>
          <w:tab w:val="num" w:pos="360"/>
        </w:tabs>
      </w:pPr>
    </w:lvl>
    <w:lvl w:ilvl="7" w:tplc="0A38414E">
      <w:start w:val="1"/>
      <w:numFmt w:val="decimal"/>
      <w:lvlText w:val=""/>
      <w:lvlJc w:val="left"/>
      <w:pPr>
        <w:tabs>
          <w:tab w:val="num" w:pos="360"/>
        </w:tabs>
      </w:pPr>
    </w:lvl>
    <w:lvl w:ilvl="8" w:tplc="D8803CE4">
      <w:start w:val="1"/>
      <w:numFmt w:val="decimal"/>
      <w:lvlText w:val=""/>
      <w:lvlJc w:val="left"/>
      <w:pPr>
        <w:tabs>
          <w:tab w:val="num" w:pos="360"/>
        </w:tabs>
      </w:pPr>
    </w:lvl>
  </w:abstractNum>
  <w:abstractNum w:abstractNumId="5">
    <w:nsid w:val="3BA266E9"/>
    <w:multiLevelType w:val="hybridMultilevel"/>
    <w:tmpl w:val="FFFFFFFF"/>
    <w:lvl w:ilvl="0" w:tplc="8F4607D4">
      <w:start w:val="1"/>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BED68A8A">
      <w:start w:val="1"/>
      <w:numFmt w:val="decimal"/>
      <w:lvlText w:val=""/>
      <w:lvlJc w:val="left"/>
    </w:lvl>
    <w:lvl w:ilvl="2" w:tplc="5E2E9740">
      <w:start w:val="1"/>
      <w:numFmt w:val="decimal"/>
      <w:lvlText w:val=""/>
      <w:lvlJc w:val="left"/>
    </w:lvl>
    <w:lvl w:ilvl="3" w:tplc="1C80E40C">
      <w:start w:val="1"/>
      <w:numFmt w:val="decimal"/>
      <w:lvlText w:val=""/>
      <w:lvlJc w:val="left"/>
    </w:lvl>
    <w:lvl w:ilvl="4" w:tplc="48A2ECF2">
      <w:start w:val="1"/>
      <w:numFmt w:val="decimal"/>
      <w:lvlText w:val=""/>
      <w:lvlJc w:val="left"/>
    </w:lvl>
    <w:lvl w:ilvl="5" w:tplc="8FFA163C">
      <w:start w:val="1"/>
      <w:numFmt w:val="decimal"/>
      <w:lvlText w:val=""/>
      <w:lvlJc w:val="left"/>
    </w:lvl>
    <w:lvl w:ilvl="6" w:tplc="6ABA001C">
      <w:start w:val="1"/>
      <w:numFmt w:val="decimal"/>
      <w:lvlText w:val=""/>
      <w:lvlJc w:val="left"/>
    </w:lvl>
    <w:lvl w:ilvl="7" w:tplc="8E84D8E0">
      <w:start w:val="1"/>
      <w:numFmt w:val="decimal"/>
      <w:lvlText w:val=""/>
      <w:lvlJc w:val="left"/>
    </w:lvl>
    <w:lvl w:ilvl="8" w:tplc="9AF66A60">
      <w:start w:val="1"/>
      <w:numFmt w:val="decimal"/>
      <w:lvlText w:val=""/>
      <w:lvlJc w:val="left"/>
    </w:lvl>
  </w:abstractNum>
  <w:abstractNum w:abstractNumId="6">
    <w:nsid w:val="3F1D73FE"/>
    <w:multiLevelType w:val="hybridMultilevel"/>
    <w:tmpl w:val="FFFFFFFF"/>
    <w:lvl w:ilvl="0" w:tplc="5E0C859A">
      <w:start w:val="1"/>
      <w:numFmt w:val="bullet"/>
      <w:lvlText w:val=""/>
      <w:lvlJc w:val="left"/>
      <w:pPr>
        <w:ind w:left="720" w:hanging="360"/>
      </w:pPr>
      <w:rPr>
        <w:rFonts w:ascii="Arial" w:eastAsia="Times New Roman" w:hAnsi="Arial"/>
      </w:rPr>
    </w:lvl>
    <w:lvl w:ilvl="1" w:tplc="E9CCF562">
      <w:start w:val="1"/>
      <w:numFmt w:val="bullet"/>
      <w:lvlText w:val="o"/>
      <w:lvlJc w:val="left"/>
      <w:pPr>
        <w:ind w:left="1440" w:hanging="360"/>
      </w:pPr>
      <w:rPr>
        <w:rFonts w:ascii="Courier New" w:eastAsia="Times New Roman" w:hAnsi="Courier New"/>
      </w:rPr>
    </w:lvl>
    <w:lvl w:ilvl="2" w:tplc="5178F412">
      <w:start w:val="1"/>
      <w:numFmt w:val="bullet"/>
      <w:lvlText w:val="§"/>
      <w:lvlJc w:val="left"/>
      <w:pPr>
        <w:ind w:left="2160" w:hanging="360"/>
      </w:pPr>
      <w:rPr>
        <w:rFonts w:ascii="Wingdings" w:eastAsia="Times New Roman" w:hAnsi="Wingdings"/>
      </w:rPr>
    </w:lvl>
    <w:lvl w:ilvl="3" w:tplc="122A52E2">
      <w:start w:val="1"/>
      <w:numFmt w:val="bullet"/>
      <w:lvlText w:val="·"/>
      <w:lvlJc w:val="left"/>
      <w:pPr>
        <w:ind w:left="2880" w:hanging="360"/>
      </w:pPr>
      <w:rPr>
        <w:rFonts w:ascii="Symbol" w:eastAsia="Times New Roman" w:hAnsi="Symbol"/>
      </w:rPr>
    </w:lvl>
    <w:lvl w:ilvl="4" w:tplc="0F92B1A8">
      <w:start w:val="1"/>
      <w:numFmt w:val="bullet"/>
      <w:lvlText w:val="o"/>
      <w:lvlJc w:val="left"/>
      <w:pPr>
        <w:ind w:left="3600" w:hanging="360"/>
      </w:pPr>
      <w:rPr>
        <w:rFonts w:ascii="Courier New" w:eastAsia="Times New Roman" w:hAnsi="Courier New"/>
      </w:rPr>
    </w:lvl>
    <w:lvl w:ilvl="5" w:tplc="12ACB1AE">
      <w:start w:val="1"/>
      <w:numFmt w:val="bullet"/>
      <w:lvlText w:val="§"/>
      <w:lvlJc w:val="left"/>
      <w:pPr>
        <w:ind w:left="4320" w:hanging="360"/>
      </w:pPr>
      <w:rPr>
        <w:rFonts w:ascii="Wingdings" w:eastAsia="Times New Roman" w:hAnsi="Wingdings"/>
      </w:rPr>
    </w:lvl>
    <w:lvl w:ilvl="6" w:tplc="0C6A90AE">
      <w:start w:val="1"/>
      <w:numFmt w:val="bullet"/>
      <w:lvlText w:val="·"/>
      <w:lvlJc w:val="left"/>
      <w:pPr>
        <w:ind w:left="5040" w:hanging="360"/>
      </w:pPr>
      <w:rPr>
        <w:rFonts w:ascii="Symbol" w:eastAsia="Times New Roman" w:hAnsi="Symbol"/>
      </w:rPr>
    </w:lvl>
    <w:lvl w:ilvl="7" w:tplc="D1B496B4">
      <w:start w:val="1"/>
      <w:numFmt w:val="bullet"/>
      <w:lvlText w:val="o"/>
      <w:lvlJc w:val="left"/>
      <w:pPr>
        <w:ind w:left="5760" w:hanging="360"/>
      </w:pPr>
      <w:rPr>
        <w:rFonts w:ascii="Courier New" w:eastAsia="Times New Roman" w:hAnsi="Courier New"/>
      </w:rPr>
    </w:lvl>
    <w:lvl w:ilvl="8" w:tplc="FA8A33A6">
      <w:start w:val="1"/>
      <w:numFmt w:val="bullet"/>
      <w:lvlText w:val="§"/>
      <w:lvlJc w:val="left"/>
      <w:pPr>
        <w:ind w:left="6480" w:hanging="360"/>
      </w:pPr>
      <w:rPr>
        <w:rFonts w:ascii="Wingdings" w:eastAsia="Times New Roman" w:hAnsi="Wingdings"/>
      </w:rPr>
    </w:lvl>
  </w:abstractNum>
  <w:abstractNum w:abstractNumId="7">
    <w:nsid w:val="3F9A2548"/>
    <w:multiLevelType w:val="hybridMultilevel"/>
    <w:tmpl w:val="FFFFFFFF"/>
    <w:lvl w:ilvl="0" w:tplc="D30050A0">
      <w:start w:val="2"/>
      <w:numFmt w:val="decimal"/>
      <w:lvlText w:val="%1."/>
      <w:lvlJc w:val="left"/>
      <w:pPr>
        <w:ind w:left="810" w:hanging="810"/>
      </w:pPr>
      <w:rPr>
        <w:color w:val="000000"/>
      </w:rPr>
    </w:lvl>
    <w:lvl w:ilvl="1" w:tplc="88F6E976">
      <w:start w:val="1"/>
      <w:numFmt w:val="decimal"/>
      <w:lvlText w:val=""/>
      <w:lvlJc w:val="left"/>
      <w:pPr>
        <w:tabs>
          <w:tab w:val="num" w:pos="360"/>
        </w:tabs>
      </w:pPr>
    </w:lvl>
    <w:lvl w:ilvl="2" w:tplc="FCD04CE4">
      <w:start w:val="1"/>
      <w:numFmt w:val="decimal"/>
      <w:lvlText w:val=""/>
      <w:lvlJc w:val="left"/>
      <w:pPr>
        <w:tabs>
          <w:tab w:val="num" w:pos="360"/>
        </w:tabs>
      </w:pPr>
    </w:lvl>
    <w:lvl w:ilvl="3" w:tplc="209C68E8">
      <w:start w:val="1"/>
      <w:numFmt w:val="decimal"/>
      <w:lvlText w:val=""/>
      <w:lvlJc w:val="left"/>
      <w:pPr>
        <w:tabs>
          <w:tab w:val="num" w:pos="360"/>
        </w:tabs>
      </w:pPr>
    </w:lvl>
    <w:lvl w:ilvl="4" w:tplc="2B0E21AE">
      <w:start w:val="1"/>
      <w:numFmt w:val="decimal"/>
      <w:lvlText w:val=""/>
      <w:lvlJc w:val="left"/>
      <w:pPr>
        <w:tabs>
          <w:tab w:val="num" w:pos="360"/>
        </w:tabs>
      </w:pPr>
    </w:lvl>
    <w:lvl w:ilvl="5" w:tplc="8528D556">
      <w:start w:val="1"/>
      <w:numFmt w:val="decimal"/>
      <w:lvlText w:val=""/>
      <w:lvlJc w:val="left"/>
      <w:pPr>
        <w:tabs>
          <w:tab w:val="num" w:pos="360"/>
        </w:tabs>
      </w:pPr>
    </w:lvl>
    <w:lvl w:ilvl="6" w:tplc="C06C766E">
      <w:start w:val="1"/>
      <w:numFmt w:val="decimal"/>
      <w:lvlText w:val=""/>
      <w:lvlJc w:val="left"/>
      <w:pPr>
        <w:tabs>
          <w:tab w:val="num" w:pos="360"/>
        </w:tabs>
      </w:pPr>
    </w:lvl>
    <w:lvl w:ilvl="7" w:tplc="F86E54D0">
      <w:start w:val="1"/>
      <w:numFmt w:val="decimal"/>
      <w:lvlText w:val=""/>
      <w:lvlJc w:val="left"/>
      <w:pPr>
        <w:tabs>
          <w:tab w:val="num" w:pos="360"/>
        </w:tabs>
      </w:pPr>
    </w:lvl>
    <w:lvl w:ilvl="8" w:tplc="05E69876">
      <w:start w:val="1"/>
      <w:numFmt w:val="decimal"/>
      <w:lvlText w:val=""/>
      <w:lvlJc w:val="left"/>
      <w:pPr>
        <w:tabs>
          <w:tab w:val="num" w:pos="360"/>
        </w:tabs>
      </w:pPr>
    </w:lvl>
  </w:abstractNum>
  <w:abstractNum w:abstractNumId="8">
    <w:nsid w:val="4AEB701E"/>
    <w:multiLevelType w:val="hybridMultilevel"/>
    <w:tmpl w:val="FFFFFFFF"/>
    <w:lvl w:ilvl="0" w:tplc="D86E9648">
      <w:start w:val="2"/>
      <w:numFmt w:val="decimal"/>
      <w:lvlText w:val="%1."/>
      <w:lvlJc w:val="left"/>
      <w:pPr>
        <w:tabs>
          <w:tab w:val="num" w:pos="435"/>
        </w:tabs>
        <w:ind w:left="435" w:hanging="435"/>
      </w:pPr>
    </w:lvl>
    <w:lvl w:ilvl="1" w:tplc="E796FBFC">
      <w:start w:val="1"/>
      <w:numFmt w:val="decimal"/>
      <w:lvlText w:val=""/>
      <w:lvlJc w:val="left"/>
      <w:pPr>
        <w:tabs>
          <w:tab w:val="num" w:pos="360"/>
        </w:tabs>
      </w:pPr>
    </w:lvl>
    <w:lvl w:ilvl="2" w:tplc="A184D648">
      <w:start w:val="1"/>
      <w:numFmt w:val="decimal"/>
      <w:lvlText w:val=""/>
      <w:lvlJc w:val="left"/>
      <w:pPr>
        <w:tabs>
          <w:tab w:val="num" w:pos="360"/>
        </w:tabs>
      </w:pPr>
    </w:lvl>
    <w:lvl w:ilvl="3" w:tplc="195AD0B8">
      <w:start w:val="1"/>
      <w:numFmt w:val="decimal"/>
      <w:lvlText w:val=""/>
      <w:lvlJc w:val="left"/>
      <w:pPr>
        <w:tabs>
          <w:tab w:val="num" w:pos="360"/>
        </w:tabs>
      </w:pPr>
    </w:lvl>
    <w:lvl w:ilvl="4" w:tplc="A07671B4">
      <w:start w:val="1"/>
      <w:numFmt w:val="decimal"/>
      <w:lvlText w:val=""/>
      <w:lvlJc w:val="left"/>
      <w:pPr>
        <w:tabs>
          <w:tab w:val="num" w:pos="360"/>
        </w:tabs>
      </w:pPr>
    </w:lvl>
    <w:lvl w:ilvl="5" w:tplc="6534DBBC">
      <w:start w:val="1"/>
      <w:numFmt w:val="decimal"/>
      <w:lvlText w:val=""/>
      <w:lvlJc w:val="left"/>
      <w:pPr>
        <w:tabs>
          <w:tab w:val="num" w:pos="360"/>
        </w:tabs>
      </w:pPr>
    </w:lvl>
    <w:lvl w:ilvl="6" w:tplc="5BD0CEB6">
      <w:start w:val="1"/>
      <w:numFmt w:val="decimal"/>
      <w:lvlText w:val=""/>
      <w:lvlJc w:val="left"/>
      <w:pPr>
        <w:tabs>
          <w:tab w:val="num" w:pos="360"/>
        </w:tabs>
      </w:pPr>
    </w:lvl>
    <w:lvl w:ilvl="7" w:tplc="B90EE572">
      <w:start w:val="1"/>
      <w:numFmt w:val="decimal"/>
      <w:lvlText w:val=""/>
      <w:lvlJc w:val="left"/>
      <w:pPr>
        <w:tabs>
          <w:tab w:val="num" w:pos="360"/>
        </w:tabs>
      </w:pPr>
    </w:lvl>
    <w:lvl w:ilvl="8" w:tplc="DE3679EC">
      <w:start w:val="1"/>
      <w:numFmt w:val="decimal"/>
      <w:lvlText w:val=""/>
      <w:lvlJc w:val="left"/>
      <w:pPr>
        <w:tabs>
          <w:tab w:val="num" w:pos="360"/>
        </w:tabs>
      </w:pPr>
    </w:lvl>
  </w:abstractNum>
  <w:abstractNum w:abstractNumId="9">
    <w:nsid w:val="4C1930BD"/>
    <w:multiLevelType w:val="hybridMultilevel"/>
    <w:tmpl w:val="FFFFFFFF"/>
    <w:lvl w:ilvl="0" w:tplc="1DF465E2">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EA8C83AA">
      <w:start w:val="1"/>
      <w:numFmt w:val="decimal"/>
      <w:lvlText w:val=""/>
      <w:lvlJc w:val="left"/>
    </w:lvl>
    <w:lvl w:ilvl="2" w:tplc="8D08EEF2">
      <w:start w:val="1"/>
      <w:numFmt w:val="decimal"/>
      <w:lvlText w:val=""/>
      <w:lvlJc w:val="left"/>
    </w:lvl>
    <w:lvl w:ilvl="3" w:tplc="3C20149A">
      <w:start w:val="1"/>
      <w:numFmt w:val="decimal"/>
      <w:lvlText w:val=""/>
      <w:lvlJc w:val="left"/>
    </w:lvl>
    <w:lvl w:ilvl="4" w:tplc="976EFA2A">
      <w:start w:val="1"/>
      <w:numFmt w:val="decimal"/>
      <w:lvlText w:val=""/>
      <w:lvlJc w:val="left"/>
    </w:lvl>
    <w:lvl w:ilvl="5" w:tplc="A8C05D66">
      <w:start w:val="1"/>
      <w:numFmt w:val="decimal"/>
      <w:lvlText w:val=""/>
      <w:lvlJc w:val="left"/>
    </w:lvl>
    <w:lvl w:ilvl="6" w:tplc="9C2CBC68">
      <w:start w:val="1"/>
      <w:numFmt w:val="decimal"/>
      <w:lvlText w:val=""/>
      <w:lvlJc w:val="left"/>
    </w:lvl>
    <w:lvl w:ilvl="7" w:tplc="5C54A018">
      <w:start w:val="1"/>
      <w:numFmt w:val="decimal"/>
      <w:lvlText w:val=""/>
      <w:lvlJc w:val="left"/>
    </w:lvl>
    <w:lvl w:ilvl="8" w:tplc="25AEE618">
      <w:start w:val="1"/>
      <w:numFmt w:val="decimal"/>
      <w:lvlText w:val=""/>
      <w:lvlJc w:val="left"/>
    </w:lvl>
  </w:abstractNum>
  <w:abstractNum w:abstractNumId="10">
    <w:nsid w:val="59DD3B8B"/>
    <w:multiLevelType w:val="hybridMultilevel"/>
    <w:tmpl w:val="FFFFFFFF"/>
    <w:lvl w:ilvl="0" w:tplc="02B40E2C">
      <w:start w:val="1"/>
      <w:numFmt w:val="decimal"/>
      <w:lvlText w:val="%1."/>
      <w:lvlJc w:val="left"/>
      <w:pPr>
        <w:ind w:left="1069" w:hanging="360"/>
      </w:pPr>
    </w:lvl>
    <w:lvl w:ilvl="1" w:tplc="1770A928">
      <w:start w:val="1"/>
      <w:numFmt w:val="lowerLetter"/>
      <w:lvlText w:val="%2."/>
      <w:lvlJc w:val="left"/>
      <w:pPr>
        <w:ind w:left="1789" w:hanging="360"/>
      </w:pPr>
    </w:lvl>
    <w:lvl w:ilvl="2" w:tplc="F23ED79A">
      <w:start w:val="1"/>
      <w:numFmt w:val="lowerRoman"/>
      <w:lvlText w:val="%3."/>
      <w:lvlJc w:val="right"/>
      <w:pPr>
        <w:ind w:left="2509" w:hanging="180"/>
      </w:pPr>
    </w:lvl>
    <w:lvl w:ilvl="3" w:tplc="B09E16F2">
      <w:start w:val="1"/>
      <w:numFmt w:val="decimal"/>
      <w:lvlText w:val="%4."/>
      <w:lvlJc w:val="left"/>
      <w:pPr>
        <w:ind w:left="3229" w:hanging="360"/>
      </w:pPr>
    </w:lvl>
    <w:lvl w:ilvl="4" w:tplc="A1B04580">
      <w:start w:val="1"/>
      <w:numFmt w:val="lowerLetter"/>
      <w:lvlText w:val="%5."/>
      <w:lvlJc w:val="left"/>
      <w:pPr>
        <w:ind w:left="3949" w:hanging="360"/>
      </w:pPr>
    </w:lvl>
    <w:lvl w:ilvl="5" w:tplc="CD54C6EC">
      <w:start w:val="1"/>
      <w:numFmt w:val="lowerRoman"/>
      <w:lvlText w:val="%6."/>
      <w:lvlJc w:val="right"/>
      <w:pPr>
        <w:ind w:left="4669" w:hanging="180"/>
      </w:pPr>
    </w:lvl>
    <w:lvl w:ilvl="6" w:tplc="EB84BFC8">
      <w:start w:val="1"/>
      <w:numFmt w:val="decimal"/>
      <w:lvlText w:val="%7."/>
      <w:lvlJc w:val="left"/>
      <w:pPr>
        <w:ind w:left="5389" w:hanging="360"/>
      </w:pPr>
    </w:lvl>
    <w:lvl w:ilvl="7" w:tplc="032AB7BE">
      <w:start w:val="1"/>
      <w:numFmt w:val="lowerLetter"/>
      <w:lvlText w:val="%8."/>
      <w:lvlJc w:val="left"/>
      <w:pPr>
        <w:ind w:left="6109" w:hanging="360"/>
      </w:pPr>
    </w:lvl>
    <w:lvl w:ilvl="8" w:tplc="A58A3FBE">
      <w:start w:val="1"/>
      <w:numFmt w:val="lowerRoman"/>
      <w:lvlText w:val="%9."/>
      <w:lvlJc w:val="right"/>
      <w:pPr>
        <w:ind w:left="6829" w:hanging="180"/>
      </w:pPr>
    </w:lvl>
  </w:abstractNum>
  <w:abstractNum w:abstractNumId="11">
    <w:nsid w:val="60CD7194"/>
    <w:multiLevelType w:val="hybridMultilevel"/>
    <w:tmpl w:val="FFFFFFFF"/>
    <w:lvl w:ilvl="0" w:tplc="3A0A011A">
      <w:start w:val="1"/>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78F48E4E">
      <w:start w:val="1"/>
      <w:numFmt w:val="decimal"/>
      <w:lvlText w:val=""/>
      <w:lvlJc w:val="left"/>
    </w:lvl>
    <w:lvl w:ilvl="2" w:tplc="E912E25C">
      <w:start w:val="1"/>
      <w:numFmt w:val="decimal"/>
      <w:lvlText w:val=""/>
      <w:lvlJc w:val="left"/>
    </w:lvl>
    <w:lvl w:ilvl="3" w:tplc="65A280FE">
      <w:start w:val="1"/>
      <w:numFmt w:val="decimal"/>
      <w:lvlText w:val=""/>
      <w:lvlJc w:val="left"/>
    </w:lvl>
    <w:lvl w:ilvl="4" w:tplc="1AAA50D8">
      <w:start w:val="1"/>
      <w:numFmt w:val="decimal"/>
      <w:lvlText w:val=""/>
      <w:lvlJc w:val="left"/>
    </w:lvl>
    <w:lvl w:ilvl="5" w:tplc="EAF2D3C2">
      <w:start w:val="1"/>
      <w:numFmt w:val="decimal"/>
      <w:lvlText w:val=""/>
      <w:lvlJc w:val="left"/>
    </w:lvl>
    <w:lvl w:ilvl="6" w:tplc="75B05F5E">
      <w:start w:val="1"/>
      <w:numFmt w:val="decimal"/>
      <w:lvlText w:val=""/>
      <w:lvlJc w:val="left"/>
    </w:lvl>
    <w:lvl w:ilvl="7" w:tplc="1FD0D75C">
      <w:start w:val="1"/>
      <w:numFmt w:val="decimal"/>
      <w:lvlText w:val=""/>
      <w:lvlJc w:val="left"/>
    </w:lvl>
    <w:lvl w:ilvl="8" w:tplc="7B144A90">
      <w:start w:val="1"/>
      <w:numFmt w:val="decimal"/>
      <w:lvlText w:val=""/>
      <w:lvlJc w:val="left"/>
    </w:lvl>
  </w:abstractNum>
  <w:abstractNum w:abstractNumId="12">
    <w:nsid w:val="62825E5E"/>
    <w:multiLevelType w:val="hybridMultilevel"/>
    <w:tmpl w:val="FFFFFFFF"/>
    <w:lvl w:ilvl="0" w:tplc="2AB83E88">
      <w:start w:val="2"/>
      <w:numFmt w:val="decimal"/>
      <w:lvlText w:val="6.%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525AE0AC">
      <w:start w:val="1"/>
      <w:numFmt w:val="decimal"/>
      <w:lvlText w:val=""/>
      <w:lvlJc w:val="left"/>
    </w:lvl>
    <w:lvl w:ilvl="2" w:tplc="CE6805DC">
      <w:start w:val="1"/>
      <w:numFmt w:val="decimal"/>
      <w:lvlText w:val=""/>
      <w:lvlJc w:val="left"/>
    </w:lvl>
    <w:lvl w:ilvl="3" w:tplc="3F562AAE">
      <w:start w:val="1"/>
      <w:numFmt w:val="decimal"/>
      <w:lvlText w:val=""/>
      <w:lvlJc w:val="left"/>
    </w:lvl>
    <w:lvl w:ilvl="4" w:tplc="C8D64B2C">
      <w:start w:val="1"/>
      <w:numFmt w:val="decimal"/>
      <w:lvlText w:val=""/>
      <w:lvlJc w:val="left"/>
    </w:lvl>
    <w:lvl w:ilvl="5" w:tplc="27927C32">
      <w:start w:val="1"/>
      <w:numFmt w:val="decimal"/>
      <w:lvlText w:val=""/>
      <w:lvlJc w:val="left"/>
    </w:lvl>
    <w:lvl w:ilvl="6" w:tplc="07D26048">
      <w:start w:val="1"/>
      <w:numFmt w:val="decimal"/>
      <w:lvlText w:val=""/>
      <w:lvlJc w:val="left"/>
    </w:lvl>
    <w:lvl w:ilvl="7" w:tplc="213AF902">
      <w:start w:val="1"/>
      <w:numFmt w:val="decimal"/>
      <w:lvlText w:val=""/>
      <w:lvlJc w:val="left"/>
    </w:lvl>
    <w:lvl w:ilvl="8" w:tplc="45DA18E6">
      <w:start w:val="1"/>
      <w:numFmt w:val="decimal"/>
      <w:lvlText w:val=""/>
      <w:lvlJc w:val="left"/>
    </w:lvl>
  </w:abstractNum>
  <w:abstractNum w:abstractNumId="13">
    <w:nsid w:val="646F4695"/>
    <w:multiLevelType w:val="hybridMultilevel"/>
    <w:tmpl w:val="FFFFFFFF"/>
    <w:lvl w:ilvl="0" w:tplc="1DB05FF4">
      <w:start w:val="6"/>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81367CCC">
      <w:start w:val="1"/>
      <w:numFmt w:val="decimal"/>
      <w:lvlText w:val=""/>
      <w:lvlJc w:val="left"/>
    </w:lvl>
    <w:lvl w:ilvl="2" w:tplc="137A95F8">
      <w:start w:val="1"/>
      <w:numFmt w:val="decimal"/>
      <w:lvlText w:val=""/>
      <w:lvlJc w:val="left"/>
    </w:lvl>
    <w:lvl w:ilvl="3" w:tplc="BD76FB10">
      <w:start w:val="1"/>
      <w:numFmt w:val="decimal"/>
      <w:lvlText w:val=""/>
      <w:lvlJc w:val="left"/>
    </w:lvl>
    <w:lvl w:ilvl="4" w:tplc="60F4DB98">
      <w:start w:val="1"/>
      <w:numFmt w:val="decimal"/>
      <w:lvlText w:val=""/>
      <w:lvlJc w:val="left"/>
    </w:lvl>
    <w:lvl w:ilvl="5" w:tplc="03E83CAE">
      <w:start w:val="1"/>
      <w:numFmt w:val="decimal"/>
      <w:lvlText w:val=""/>
      <w:lvlJc w:val="left"/>
    </w:lvl>
    <w:lvl w:ilvl="6" w:tplc="3826821E">
      <w:start w:val="1"/>
      <w:numFmt w:val="decimal"/>
      <w:lvlText w:val=""/>
      <w:lvlJc w:val="left"/>
    </w:lvl>
    <w:lvl w:ilvl="7" w:tplc="45507C9E">
      <w:start w:val="1"/>
      <w:numFmt w:val="decimal"/>
      <w:lvlText w:val=""/>
      <w:lvlJc w:val="left"/>
    </w:lvl>
    <w:lvl w:ilvl="8" w:tplc="19702724">
      <w:start w:val="1"/>
      <w:numFmt w:val="decimal"/>
      <w:lvlText w:val=""/>
      <w:lvlJc w:val="left"/>
    </w:lvl>
  </w:abstractNum>
  <w:abstractNum w:abstractNumId="14">
    <w:nsid w:val="66D70454"/>
    <w:multiLevelType w:val="hybridMultilevel"/>
    <w:tmpl w:val="FFFFFFFF"/>
    <w:lvl w:ilvl="0" w:tplc="4FB66A84">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D41A82B6">
      <w:start w:val="1"/>
      <w:numFmt w:val="decimal"/>
      <w:lvlText w:val=""/>
      <w:lvlJc w:val="left"/>
    </w:lvl>
    <w:lvl w:ilvl="2" w:tplc="0C7C3976">
      <w:start w:val="1"/>
      <w:numFmt w:val="decimal"/>
      <w:lvlText w:val=""/>
      <w:lvlJc w:val="left"/>
    </w:lvl>
    <w:lvl w:ilvl="3" w:tplc="C122D4D6">
      <w:start w:val="1"/>
      <w:numFmt w:val="decimal"/>
      <w:lvlText w:val=""/>
      <w:lvlJc w:val="left"/>
    </w:lvl>
    <w:lvl w:ilvl="4" w:tplc="B1B055CC">
      <w:start w:val="1"/>
      <w:numFmt w:val="decimal"/>
      <w:lvlText w:val=""/>
      <w:lvlJc w:val="left"/>
    </w:lvl>
    <w:lvl w:ilvl="5" w:tplc="05C22D94">
      <w:start w:val="1"/>
      <w:numFmt w:val="decimal"/>
      <w:lvlText w:val=""/>
      <w:lvlJc w:val="left"/>
    </w:lvl>
    <w:lvl w:ilvl="6" w:tplc="0B4CDFB4">
      <w:start w:val="1"/>
      <w:numFmt w:val="decimal"/>
      <w:lvlText w:val=""/>
      <w:lvlJc w:val="left"/>
    </w:lvl>
    <w:lvl w:ilvl="7" w:tplc="AC5E01EC">
      <w:start w:val="1"/>
      <w:numFmt w:val="decimal"/>
      <w:lvlText w:val=""/>
      <w:lvlJc w:val="left"/>
    </w:lvl>
    <w:lvl w:ilvl="8" w:tplc="109C6E7E">
      <w:start w:val="1"/>
      <w:numFmt w:val="decimal"/>
      <w:lvlText w:val=""/>
      <w:lvlJc w:val="left"/>
    </w:lvl>
  </w:abstractNum>
  <w:abstractNum w:abstractNumId="15">
    <w:nsid w:val="728476FB"/>
    <w:multiLevelType w:val="hybridMultilevel"/>
    <w:tmpl w:val="FFFFFFFF"/>
    <w:lvl w:ilvl="0" w:tplc="A43AF7B4">
      <w:start w:val="1"/>
      <w:numFmt w:val="decimal"/>
      <w:lvlText w:val="%1."/>
      <w:lvlJc w:val="left"/>
      <w:pPr>
        <w:ind w:left="720" w:hanging="360"/>
      </w:pPr>
    </w:lvl>
    <w:lvl w:ilvl="1" w:tplc="73006A8C">
      <w:start w:val="1"/>
      <w:numFmt w:val="lowerLetter"/>
      <w:lvlText w:val="%2."/>
      <w:lvlJc w:val="left"/>
      <w:pPr>
        <w:ind w:left="1440" w:hanging="360"/>
      </w:pPr>
    </w:lvl>
    <w:lvl w:ilvl="2" w:tplc="E9666AB8">
      <w:start w:val="1"/>
      <w:numFmt w:val="lowerRoman"/>
      <w:lvlText w:val="%3."/>
      <w:lvlJc w:val="right"/>
      <w:pPr>
        <w:ind w:left="2160" w:hanging="180"/>
      </w:pPr>
    </w:lvl>
    <w:lvl w:ilvl="3" w:tplc="9126C27C">
      <w:start w:val="1"/>
      <w:numFmt w:val="decimal"/>
      <w:lvlText w:val="%4."/>
      <w:lvlJc w:val="left"/>
      <w:pPr>
        <w:ind w:left="2880" w:hanging="360"/>
      </w:pPr>
    </w:lvl>
    <w:lvl w:ilvl="4" w:tplc="9534805E">
      <w:start w:val="1"/>
      <w:numFmt w:val="lowerLetter"/>
      <w:lvlText w:val="%5."/>
      <w:lvlJc w:val="left"/>
      <w:pPr>
        <w:ind w:left="3600" w:hanging="360"/>
      </w:pPr>
    </w:lvl>
    <w:lvl w:ilvl="5" w:tplc="298438B2">
      <w:start w:val="1"/>
      <w:numFmt w:val="lowerRoman"/>
      <w:lvlText w:val="%6."/>
      <w:lvlJc w:val="right"/>
      <w:pPr>
        <w:ind w:left="4320" w:hanging="180"/>
      </w:pPr>
    </w:lvl>
    <w:lvl w:ilvl="6" w:tplc="6172C296">
      <w:start w:val="1"/>
      <w:numFmt w:val="decimal"/>
      <w:lvlText w:val="%7."/>
      <w:lvlJc w:val="left"/>
      <w:pPr>
        <w:ind w:left="5040" w:hanging="360"/>
      </w:pPr>
    </w:lvl>
    <w:lvl w:ilvl="7" w:tplc="96467DA8">
      <w:start w:val="1"/>
      <w:numFmt w:val="lowerLetter"/>
      <w:lvlText w:val="%8."/>
      <w:lvlJc w:val="left"/>
      <w:pPr>
        <w:ind w:left="5760" w:hanging="360"/>
      </w:pPr>
    </w:lvl>
    <w:lvl w:ilvl="8" w:tplc="0634355E">
      <w:start w:val="1"/>
      <w:numFmt w:val="lowerRoman"/>
      <w:lvlText w:val="%9."/>
      <w:lvlJc w:val="right"/>
      <w:pPr>
        <w:ind w:left="6480" w:hanging="180"/>
      </w:pPr>
    </w:lvl>
  </w:abstractNum>
  <w:abstractNum w:abstractNumId="16">
    <w:nsid w:val="7296466B"/>
    <w:multiLevelType w:val="hybridMultilevel"/>
    <w:tmpl w:val="FFFFFFFF"/>
    <w:lvl w:ilvl="0" w:tplc="69DC7F72">
      <w:start w:val="2"/>
      <w:numFmt w:val="decimal"/>
      <w:lvlText w:val="%1."/>
      <w:lvlJc w:val="left"/>
      <w:pPr>
        <w:tabs>
          <w:tab w:val="num" w:pos="435"/>
        </w:tabs>
        <w:ind w:left="435" w:hanging="435"/>
      </w:pPr>
    </w:lvl>
    <w:lvl w:ilvl="1" w:tplc="A78C4ADA">
      <w:start w:val="1"/>
      <w:numFmt w:val="decimal"/>
      <w:lvlText w:val=""/>
      <w:lvlJc w:val="left"/>
      <w:pPr>
        <w:tabs>
          <w:tab w:val="num" w:pos="360"/>
        </w:tabs>
      </w:pPr>
    </w:lvl>
    <w:lvl w:ilvl="2" w:tplc="F182BE7E">
      <w:start w:val="1"/>
      <w:numFmt w:val="decimal"/>
      <w:lvlText w:val=""/>
      <w:lvlJc w:val="left"/>
      <w:pPr>
        <w:tabs>
          <w:tab w:val="num" w:pos="360"/>
        </w:tabs>
      </w:pPr>
    </w:lvl>
    <w:lvl w:ilvl="3" w:tplc="8E721B46">
      <w:start w:val="1"/>
      <w:numFmt w:val="decimal"/>
      <w:lvlText w:val=""/>
      <w:lvlJc w:val="left"/>
      <w:pPr>
        <w:tabs>
          <w:tab w:val="num" w:pos="360"/>
        </w:tabs>
      </w:pPr>
    </w:lvl>
    <w:lvl w:ilvl="4" w:tplc="CB2E18BC">
      <w:start w:val="1"/>
      <w:numFmt w:val="decimal"/>
      <w:lvlText w:val=""/>
      <w:lvlJc w:val="left"/>
      <w:pPr>
        <w:tabs>
          <w:tab w:val="num" w:pos="360"/>
        </w:tabs>
      </w:pPr>
    </w:lvl>
    <w:lvl w:ilvl="5" w:tplc="3A6225E4">
      <w:start w:val="1"/>
      <w:numFmt w:val="decimal"/>
      <w:lvlText w:val=""/>
      <w:lvlJc w:val="left"/>
      <w:pPr>
        <w:tabs>
          <w:tab w:val="num" w:pos="360"/>
        </w:tabs>
      </w:pPr>
    </w:lvl>
    <w:lvl w:ilvl="6" w:tplc="ECB215C8">
      <w:start w:val="1"/>
      <w:numFmt w:val="decimal"/>
      <w:lvlText w:val=""/>
      <w:lvlJc w:val="left"/>
      <w:pPr>
        <w:tabs>
          <w:tab w:val="num" w:pos="360"/>
        </w:tabs>
      </w:pPr>
    </w:lvl>
    <w:lvl w:ilvl="7" w:tplc="F0661DB2">
      <w:start w:val="1"/>
      <w:numFmt w:val="decimal"/>
      <w:lvlText w:val=""/>
      <w:lvlJc w:val="left"/>
      <w:pPr>
        <w:tabs>
          <w:tab w:val="num" w:pos="360"/>
        </w:tabs>
      </w:pPr>
    </w:lvl>
    <w:lvl w:ilvl="8" w:tplc="8BD02674">
      <w:start w:val="1"/>
      <w:numFmt w:val="decimal"/>
      <w:lvlText w:val=""/>
      <w:lvlJc w:val="left"/>
      <w:pPr>
        <w:tabs>
          <w:tab w:val="num" w:pos="360"/>
        </w:tabs>
      </w:pPr>
    </w:lvl>
  </w:abstractNum>
  <w:abstractNum w:abstractNumId="17">
    <w:nsid w:val="7AD75DB7"/>
    <w:multiLevelType w:val="hybridMultilevel"/>
    <w:tmpl w:val="FFFFFFFF"/>
    <w:lvl w:ilvl="0" w:tplc="DE363AC2">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B2C00802">
      <w:start w:val="1"/>
      <w:numFmt w:val="decimal"/>
      <w:lvlText w:val=""/>
      <w:lvlJc w:val="left"/>
    </w:lvl>
    <w:lvl w:ilvl="2" w:tplc="A9DAB2D6">
      <w:start w:val="1"/>
      <w:numFmt w:val="decimal"/>
      <w:lvlText w:val=""/>
      <w:lvlJc w:val="left"/>
    </w:lvl>
    <w:lvl w:ilvl="3" w:tplc="56E028EE">
      <w:start w:val="1"/>
      <w:numFmt w:val="decimal"/>
      <w:lvlText w:val=""/>
      <w:lvlJc w:val="left"/>
    </w:lvl>
    <w:lvl w:ilvl="4" w:tplc="A1A0F14C">
      <w:start w:val="1"/>
      <w:numFmt w:val="decimal"/>
      <w:lvlText w:val=""/>
      <w:lvlJc w:val="left"/>
    </w:lvl>
    <w:lvl w:ilvl="5" w:tplc="A6300404">
      <w:start w:val="1"/>
      <w:numFmt w:val="decimal"/>
      <w:lvlText w:val=""/>
      <w:lvlJc w:val="left"/>
    </w:lvl>
    <w:lvl w:ilvl="6" w:tplc="7F8EF826">
      <w:start w:val="1"/>
      <w:numFmt w:val="decimal"/>
      <w:lvlText w:val=""/>
      <w:lvlJc w:val="left"/>
    </w:lvl>
    <w:lvl w:ilvl="7" w:tplc="565096DC">
      <w:start w:val="1"/>
      <w:numFmt w:val="decimal"/>
      <w:lvlText w:val=""/>
      <w:lvlJc w:val="left"/>
    </w:lvl>
    <w:lvl w:ilvl="8" w:tplc="E61679E6">
      <w:start w:val="1"/>
      <w:numFmt w:val="decimal"/>
      <w:lvlText w:val=""/>
      <w:lvlJc w:val="left"/>
    </w:lvl>
  </w:abstractNum>
  <w:num w:numId="1">
    <w:abstractNumId w:val="5"/>
  </w:num>
  <w:num w:numId="2">
    <w:abstractNumId w:val="17"/>
  </w:num>
  <w:num w:numId="3">
    <w:abstractNumId w:val="2"/>
  </w:num>
  <w:num w:numId="4">
    <w:abstractNumId w:val="0"/>
  </w:num>
  <w:num w:numId="5">
    <w:abstractNumId w:val="9"/>
  </w:num>
  <w:num w:numId="6">
    <w:abstractNumId w:val="11"/>
  </w:num>
  <w:num w:numId="7">
    <w:abstractNumId w:val="13"/>
  </w:num>
  <w:num w:numId="8">
    <w:abstractNumId w:val="3"/>
  </w:num>
  <w:num w:numId="9">
    <w:abstractNumId w:val="12"/>
  </w:num>
  <w:num w:numId="10">
    <w:abstractNumId w:val="7"/>
  </w:num>
  <w:num w:numId="11">
    <w:abstractNumId w:val="4"/>
  </w:num>
  <w:num w:numId="12">
    <w:abstractNumId w:val="1"/>
  </w:num>
  <w:num w:numId="13">
    <w:abstractNumId w:val="15"/>
  </w:num>
  <w:num w:numId="14">
    <w:abstractNumId w:val="14"/>
  </w:num>
  <w:num w:numId="15">
    <w:abstractNumId w:val="16"/>
  </w:num>
  <w:num w:numId="16">
    <w:abstractNumId w:val="8"/>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AE0C89"/>
    <w:rsid w:val="000A0F4A"/>
    <w:rsid w:val="00445D35"/>
    <w:rsid w:val="005A3110"/>
    <w:rsid w:val="006D197C"/>
    <w:rsid w:val="008A57D4"/>
    <w:rsid w:val="00981E37"/>
    <w:rsid w:val="009C3090"/>
    <w:rsid w:val="00AE0C89"/>
    <w:rsid w:val="00F111FA"/>
    <w:rsid w:val="00F72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E0C89"/>
    <w:rPr>
      <w:rFonts w:cs="Calibri"/>
      <w:sz w:val="20"/>
      <w:szCs w:val="20"/>
      <w:lang w:eastAsia="zh-CN"/>
    </w:rPr>
  </w:style>
  <w:style w:type="paragraph" w:styleId="1">
    <w:name w:val="heading 1"/>
    <w:basedOn w:val="a"/>
    <w:uiPriority w:val="99"/>
    <w:qFormat/>
    <w:rsid w:val="00AE0C89"/>
    <w:pPr>
      <w:keepNext/>
      <w:keepLines/>
      <w:spacing w:before="480" w:after="200"/>
      <w:outlineLvl w:val="0"/>
    </w:pPr>
    <w:rPr>
      <w:rFonts w:ascii="Arial" w:hAnsi="Arial" w:cs="Arial"/>
      <w:sz w:val="40"/>
      <w:szCs w:val="40"/>
    </w:rPr>
  </w:style>
  <w:style w:type="paragraph" w:styleId="2">
    <w:name w:val="heading 2"/>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jc w:val="center"/>
      <w:outlineLvl w:val="1"/>
    </w:pPr>
    <w:rPr>
      <w:rFonts w:eastAsia="Times New Roman"/>
      <w:sz w:val="28"/>
      <w:szCs w:val="28"/>
    </w:rPr>
  </w:style>
  <w:style w:type="paragraph" w:styleId="3">
    <w:name w:val="heading 3"/>
    <w:basedOn w:val="a"/>
    <w:uiPriority w:val="99"/>
    <w:qFormat/>
    <w:rsid w:val="00AE0C89"/>
    <w:pPr>
      <w:keepNext/>
      <w:keepLines/>
      <w:spacing w:before="320" w:after="200"/>
      <w:outlineLvl w:val="2"/>
    </w:pPr>
    <w:rPr>
      <w:rFonts w:ascii="Arial" w:hAnsi="Arial" w:cs="Arial"/>
      <w:sz w:val="30"/>
      <w:szCs w:val="30"/>
    </w:rPr>
  </w:style>
  <w:style w:type="paragraph" w:styleId="4">
    <w:name w:val="heading 4"/>
    <w:basedOn w:val="a"/>
    <w:uiPriority w:val="99"/>
    <w:qFormat/>
    <w:rsid w:val="00AE0C89"/>
    <w:pPr>
      <w:keepNext/>
      <w:keepLines/>
      <w:spacing w:before="320" w:after="200"/>
      <w:outlineLvl w:val="3"/>
    </w:pPr>
    <w:rPr>
      <w:rFonts w:ascii="Arial" w:hAnsi="Arial" w:cs="Arial"/>
      <w:b/>
      <w:bCs/>
      <w:sz w:val="26"/>
      <w:szCs w:val="26"/>
    </w:rPr>
  </w:style>
  <w:style w:type="paragraph" w:styleId="5">
    <w:name w:val="heading 5"/>
    <w:basedOn w:val="a"/>
    <w:uiPriority w:val="99"/>
    <w:qFormat/>
    <w:rsid w:val="00AE0C89"/>
    <w:pPr>
      <w:keepNext/>
      <w:keepLines/>
      <w:spacing w:before="320" w:after="200"/>
      <w:outlineLvl w:val="4"/>
    </w:pPr>
    <w:rPr>
      <w:rFonts w:ascii="Arial" w:hAnsi="Arial" w:cs="Arial"/>
      <w:b/>
      <w:bCs/>
      <w:sz w:val="24"/>
      <w:szCs w:val="24"/>
    </w:rPr>
  </w:style>
  <w:style w:type="paragraph" w:styleId="6">
    <w:name w:val="heading 6"/>
    <w:basedOn w:val="a"/>
    <w:uiPriority w:val="99"/>
    <w:qFormat/>
    <w:rsid w:val="00AE0C89"/>
    <w:pPr>
      <w:keepNext/>
      <w:keepLines/>
      <w:spacing w:before="320" w:after="200"/>
      <w:outlineLvl w:val="5"/>
    </w:pPr>
    <w:rPr>
      <w:rFonts w:ascii="Arial" w:hAnsi="Arial" w:cs="Arial"/>
      <w:b/>
      <w:bCs/>
      <w:sz w:val="22"/>
      <w:szCs w:val="22"/>
    </w:rPr>
  </w:style>
  <w:style w:type="paragraph" w:styleId="7">
    <w:name w:val="heading 7"/>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spacing w:after="120"/>
      <w:jc w:val="center"/>
      <w:outlineLvl w:val="6"/>
    </w:pPr>
    <w:rPr>
      <w:rFonts w:ascii="Arial" w:eastAsia="Times New Roman" w:hAnsi="Arial" w:cs="Arial"/>
      <w:b/>
      <w:bCs/>
      <w:sz w:val="20"/>
      <w:szCs w:val="20"/>
    </w:rPr>
  </w:style>
  <w:style w:type="paragraph" w:styleId="8">
    <w:name w:val="heading 8"/>
    <w:basedOn w:val="a"/>
    <w:uiPriority w:val="99"/>
    <w:qFormat/>
    <w:rsid w:val="00AE0C89"/>
    <w:pPr>
      <w:keepNext/>
      <w:keepLines/>
      <w:spacing w:before="320" w:after="200"/>
      <w:outlineLvl w:val="7"/>
    </w:pPr>
    <w:rPr>
      <w:rFonts w:ascii="Arial" w:hAnsi="Arial" w:cs="Arial"/>
      <w:i/>
      <w:iCs/>
      <w:sz w:val="22"/>
      <w:szCs w:val="22"/>
    </w:rPr>
  </w:style>
  <w:style w:type="paragraph" w:styleId="9">
    <w:name w:val="heading 9"/>
    <w:basedOn w:val="a"/>
    <w:uiPriority w:val="99"/>
    <w:qFormat/>
    <w:rsid w:val="00AE0C89"/>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AE0C89"/>
    <w:rPr>
      <w:rFonts w:ascii="Arial" w:eastAsia="Times New Roman" w:hAnsi="Arial" w:cs="Arial"/>
      <w:sz w:val="40"/>
      <w:szCs w:val="40"/>
      <w:lang w:val="ru-RU" w:eastAsia="zh-CN"/>
    </w:rPr>
  </w:style>
  <w:style w:type="character" w:customStyle="1" w:styleId="Heading2Char">
    <w:name w:val="Heading 2 Char"/>
    <w:basedOn w:val="a0"/>
    <w:link w:val="Heading21"/>
    <w:uiPriority w:val="99"/>
    <w:locked/>
    <w:rsid w:val="00AE0C89"/>
    <w:rPr>
      <w:rFonts w:ascii="Arial" w:eastAsia="Times New Roman" w:hAnsi="Arial" w:cs="Arial"/>
      <w:sz w:val="34"/>
      <w:szCs w:val="34"/>
      <w:lang w:val="ru-RU" w:eastAsia="zh-CN"/>
    </w:rPr>
  </w:style>
  <w:style w:type="character" w:customStyle="1" w:styleId="Heading3Char">
    <w:name w:val="Heading 3 Char"/>
    <w:basedOn w:val="a0"/>
    <w:link w:val="Heading31"/>
    <w:uiPriority w:val="99"/>
    <w:locked/>
    <w:rsid w:val="00AE0C89"/>
    <w:rPr>
      <w:rFonts w:ascii="Arial" w:eastAsia="Times New Roman" w:hAnsi="Arial" w:cs="Arial"/>
      <w:sz w:val="30"/>
      <w:szCs w:val="30"/>
      <w:lang w:val="ru-RU" w:eastAsia="zh-CN"/>
    </w:rPr>
  </w:style>
  <w:style w:type="character" w:customStyle="1" w:styleId="Heading4Char">
    <w:name w:val="Heading 4 Char"/>
    <w:basedOn w:val="a0"/>
    <w:link w:val="Heading41"/>
    <w:uiPriority w:val="99"/>
    <w:locked/>
    <w:rsid w:val="00AE0C89"/>
    <w:rPr>
      <w:rFonts w:ascii="Arial" w:eastAsia="Times New Roman" w:hAnsi="Arial" w:cs="Arial"/>
      <w:b/>
      <w:bCs/>
      <w:sz w:val="26"/>
      <w:szCs w:val="26"/>
      <w:lang w:val="ru-RU" w:eastAsia="zh-CN"/>
    </w:rPr>
  </w:style>
  <w:style w:type="character" w:customStyle="1" w:styleId="Heading5Char">
    <w:name w:val="Heading 5 Char"/>
    <w:basedOn w:val="a0"/>
    <w:link w:val="Heading51"/>
    <w:uiPriority w:val="99"/>
    <w:locked/>
    <w:rsid w:val="00AE0C89"/>
    <w:rPr>
      <w:rFonts w:ascii="Arial" w:eastAsia="Times New Roman" w:hAnsi="Arial" w:cs="Arial"/>
      <w:b/>
      <w:bCs/>
      <w:sz w:val="24"/>
      <w:szCs w:val="24"/>
      <w:lang w:val="ru-RU" w:eastAsia="zh-CN"/>
    </w:rPr>
  </w:style>
  <w:style w:type="character" w:customStyle="1" w:styleId="Heading6Char">
    <w:name w:val="Heading 6 Char"/>
    <w:basedOn w:val="a0"/>
    <w:link w:val="Heading61"/>
    <w:uiPriority w:val="99"/>
    <w:locked/>
    <w:rsid w:val="00AE0C89"/>
    <w:rPr>
      <w:rFonts w:ascii="Arial" w:eastAsia="Times New Roman" w:hAnsi="Arial" w:cs="Arial"/>
      <w:b/>
      <w:bCs/>
      <w:sz w:val="22"/>
      <w:szCs w:val="22"/>
      <w:lang w:val="ru-RU" w:eastAsia="zh-CN"/>
    </w:rPr>
  </w:style>
  <w:style w:type="character" w:customStyle="1" w:styleId="Heading7Char">
    <w:name w:val="Heading 7 Char"/>
    <w:basedOn w:val="a0"/>
    <w:link w:val="Heading71"/>
    <w:uiPriority w:val="99"/>
    <w:locked/>
    <w:rsid w:val="00AE0C89"/>
    <w:rPr>
      <w:rFonts w:ascii="Arial" w:eastAsia="Times New Roman" w:hAnsi="Arial" w:cs="Arial"/>
      <w:b/>
      <w:bCs/>
      <w:i/>
      <w:iCs/>
      <w:sz w:val="22"/>
      <w:szCs w:val="22"/>
      <w:lang w:val="ru-RU" w:eastAsia="zh-CN"/>
    </w:rPr>
  </w:style>
  <w:style w:type="character" w:customStyle="1" w:styleId="Heading8Char">
    <w:name w:val="Heading 8 Char"/>
    <w:basedOn w:val="a0"/>
    <w:link w:val="Heading81"/>
    <w:uiPriority w:val="99"/>
    <w:locked/>
    <w:rsid w:val="00AE0C89"/>
    <w:rPr>
      <w:rFonts w:ascii="Arial" w:eastAsia="Times New Roman" w:hAnsi="Arial" w:cs="Arial"/>
      <w:i/>
      <w:iCs/>
      <w:sz w:val="22"/>
      <w:szCs w:val="22"/>
      <w:lang w:val="ru-RU" w:eastAsia="zh-CN"/>
    </w:rPr>
  </w:style>
  <w:style w:type="character" w:customStyle="1" w:styleId="Heading9Char">
    <w:name w:val="Heading 9 Char"/>
    <w:basedOn w:val="a0"/>
    <w:link w:val="Heading91"/>
    <w:uiPriority w:val="99"/>
    <w:locked/>
    <w:rsid w:val="00AE0C89"/>
    <w:rPr>
      <w:rFonts w:ascii="Arial" w:eastAsia="Times New Roman" w:hAnsi="Arial" w:cs="Arial"/>
      <w:i/>
      <w:iCs/>
      <w:sz w:val="21"/>
      <w:szCs w:val="21"/>
      <w:lang w:val="ru-RU" w:eastAsia="zh-CN"/>
    </w:rPr>
  </w:style>
  <w:style w:type="paragraph" w:styleId="a3">
    <w:name w:val="Title"/>
    <w:basedOn w:val="ListParagraphChar"/>
    <w:next w:val="ListParagraphChar"/>
    <w:link w:val="a4"/>
    <w:uiPriority w:val="99"/>
    <w:qFormat/>
    <w:rsid w:val="00AE0C89"/>
    <w:pPr>
      <w:spacing w:before="300" w:after="200"/>
    </w:pPr>
    <w:rPr>
      <w:sz w:val="48"/>
      <w:szCs w:val="48"/>
    </w:rPr>
  </w:style>
  <w:style w:type="character" w:customStyle="1" w:styleId="TitleChar">
    <w:name w:val="Title Char"/>
    <w:basedOn w:val="a0"/>
    <w:uiPriority w:val="99"/>
    <w:locked/>
    <w:rsid w:val="00AE0C89"/>
    <w:rPr>
      <w:sz w:val="48"/>
      <w:szCs w:val="48"/>
      <w:lang w:val="ru-RU" w:eastAsia="zh-CN"/>
    </w:rPr>
  </w:style>
  <w:style w:type="paragraph" w:styleId="a5">
    <w:name w:val="Subtitle"/>
    <w:basedOn w:val="ListParagraphChar"/>
    <w:next w:val="ListParagraphChar"/>
    <w:link w:val="a6"/>
    <w:uiPriority w:val="99"/>
    <w:qFormat/>
    <w:rsid w:val="00AE0C89"/>
    <w:pPr>
      <w:spacing w:before="200" w:after="200"/>
    </w:pPr>
  </w:style>
  <w:style w:type="character" w:customStyle="1" w:styleId="SubtitleChar">
    <w:name w:val="Subtitle Char"/>
    <w:basedOn w:val="a0"/>
    <w:uiPriority w:val="99"/>
    <w:locked/>
    <w:rsid w:val="00AE0C89"/>
    <w:rPr>
      <w:sz w:val="24"/>
      <w:szCs w:val="24"/>
      <w:lang w:val="ru-RU" w:eastAsia="zh-CN"/>
    </w:rPr>
  </w:style>
  <w:style w:type="paragraph" w:styleId="a7">
    <w:name w:val="header"/>
    <w:basedOn w:val="ListParagraphChar"/>
    <w:uiPriority w:val="99"/>
    <w:rsid w:val="00AE0C89"/>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pPr>
    <w:rPr>
      <w:rFonts w:eastAsia="Times New Roman"/>
      <w:sz w:val="20"/>
      <w:szCs w:val="20"/>
    </w:rPr>
  </w:style>
  <w:style w:type="character" w:customStyle="1" w:styleId="HeaderChar">
    <w:name w:val="Header Char"/>
    <w:basedOn w:val="a0"/>
    <w:uiPriority w:val="99"/>
    <w:locked/>
    <w:rsid w:val="00AE0C89"/>
    <w:rPr>
      <w:lang w:val="ru-RU" w:eastAsia="zh-CN"/>
    </w:rPr>
  </w:style>
  <w:style w:type="paragraph" w:styleId="a8">
    <w:name w:val="footer"/>
    <w:basedOn w:val="ListParagraphChar"/>
    <w:link w:val="10"/>
    <w:uiPriority w:val="99"/>
    <w:rsid w:val="00AE0C89"/>
    <w:pPr>
      <w:tabs>
        <w:tab w:val="center" w:pos="4677"/>
        <w:tab w:val="right" w:pos="9355"/>
      </w:tabs>
    </w:pPr>
  </w:style>
  <w:style w:type="character" w:customStyle="1" w:styleId="FooterChar">
    <w:name w:val="Footer Char"/>
    <w:basedOn w:val="a0"/>
    <w:uiPriority w:val="99"/>
    <w:locked/>
    <w:rsid w:val="00AE0C89"/>
  </w:style>
  <w:style w:type="paragraph" w:styleId="a9">
    <w:name w:val="caption"/>
    <w:basedOn w:val="a"/>
    <w:uiPriority w:val="99"/>
    <w:qFormat/>
    <w:rsid w:val="00AE0C89"/>
    <w:pPr>
      <w:spacing w:line="276" w:lineRule="auto"/>
    </w:pPr>
    <w:rPr>
      <w:b/>
      <w:bCs/>
      <w:color w:val="4F81BD"/>
      <w:sz w:val="18"/>
      <w:szCs w:val="18"/>
    </w:rPr>
  </w:style>
  <w:style w:type="table" w:styleId="aa">
    <w:name w:val="Table Grid"/>
    <w:basedOn w:val="a1"/>
    <w:uiPriority w:val="99"/>
    <w:rsid w:val="00AE0C89"/>
    <w:rPr>
      <w:rFonts w:eastAsia="Times New Roman" w:cs="Calibri"/>
      <w:sz w:val="20"/>
      <w:szCs w:val="20"/>
    </w:rPr>
    <w:tblPr>
      <w:tblInd w:w="0" w:type="dxa"/>
      <w:tblCellMar>
        <w:top w:w="0" w:type="dxa"/>
        <w:left w:w="0" w:type="dxa"/>
        <w:bottom w:w="0" w:type="dxa"/>
        <w:right w:w="0" w:type="dxa"/>
      </w:tblCellMar>
    </w:tblPr>
  </w:style>
  <w:style w:type="character" w:styleId="ab">
    <w:name w:val="Hyperlink"/>
    <w:basedOn w:val="a0"/>
    <w:uiPriority w:val="99"/>
    <w:locked/>
    <w:rsid w:val="00AE0C89"/>
    <w:rPr>
      <w:color w:val="auto"/>
      <w:u w:val="single"/>
    </w:rPr>
  </w:style>
  <w:style w:type="paragraph" w:styleId="ac">
    <w:name w:val="footnote text"/>
    <w:basedOn w:val="ListParagraphChar"/>
    <w:link w:val="ad"/>
    <w:uiPriority w:val="99"/>
    <w:semiHidden/>
    <w:rsid w:val="00AE0C89"/>
    <w:rPr>
      <w:rFonts w:ascii="Calibri" w:eastAsia="Times New Roman" w:hAnsi="Calibri" w:cs="Calibri"/>
      <w:sz w:val="18"/>
      <w:szCs w:val="18"/>
    </w:rPr>
  </w:style>
  <w:style w:type="character" w:customStyle="1" w:styleId="FootnoteTextChar">
    <w:name w:val="Footnote Text Char"/>
    <w:basedOn w:val="a0"/>
    <w:uiPriority w:val="99"/>
    <w:semiHidden/>
    <w:locked/>
    <w:rsid w:val="00AE0C89"/>
    <w:rPr>
      <w:sz w:val="18"/>
      <w:szCs w:val="18"/>
    </w:rPr>
  </w:style>
  <w:style w:type="character" w:styleId="ae">
    <w:name w:val="footnote reference"/>
    <w:basedOn w:val="a0"/>
    <w:uiPriority w:val="99"/>
    <w:semiHidden/>
    <w:locked/>
    <w:rsid w:val="00AE0C89"/>
    <w:rPr>
      <w:vertAlign w:val="superscript"/>
    </w:rPr>
  </w:style>
  <w:style w:type="paragraph" w:styleId="af">
    <w:name w:val="endnote text"/>
    <w:basedOn w:val="ListParagraphChar"/>
    <w:link w:val="af0"/>
    <w:uiPriority w:val="99"/>
    <w:semiHidden/>
    <w:rsid w:val="00AE0C89"/>
    <w:rPr>
      <w:rFonts w:ascii="Calibri" w:eastAsia="Times New Roman" w:hAnsi="Calibri" w:cs="Calibri"/>
      <w:sz w:val="20"/>
      <w:szCs w:val="20"/>
    </w:rPr>
  </w:style>
  <w:style w:type="character" w:customStyle="1" w:styleId="EndnoteTextChar">
    <w:name w:val="Endnote Text Char"/>
    <w:basedOn w:val="a0"/>
    <w:uiPriority w:val="99"/>
    <w:semiHidden/>
    <w:locked/>
    <w:rsid w:val="00AE0C89"/>
    <w:rPr>
      <w:lang w:val="ru-RU" w:eastAsia="zh-CN"/>
    </w:rPr>
  </w:style>
  <w:style w:type="character" w:styleId="af1">
    <w:name w:val="endnote reference"/>
    <w:basedOn w:val="a0"/>
    <w:uiPriority w:val="99"/>
    <w:semiHidden/>
    <w:locked/>
    <w:rsid w:val="00AE0C89"/>
    <w:rPr>
      <w:vertAlign w:val="superscript"/>
    </w:rPr>
  </w:style>
  <w:style w:type="paragraph" w:styleId="11">
    <w:name w:val="toc 1"/>
    <w:basedOn w:val="ListParagraphChar"/>
    <w:next w:val="ListParagraphChar"/>
    <w:autoRedefine/>
    <w:uiPriority w:val="99"/>
    <w:semiHidden/>
    <w:rsid w:val="00AE0C89"/>
    <w:pPr>
      <w:spacing w:after="57"/>
    </w:pPr>
  </w:style>
  <w:style w:type="paragraph" w:styleId="20">
    <w:name w:val="toc 2"/>
    <w:basedOn w:val="ListParagraphChar"/>
    <w:next w:val="ListParagraphChar"/>
    <w:autoRedefine/>
    <w:uiPriority w:val="99"/>
    <w:semiHidden/>
    <w:rsid w:val="00AE0C89"/>
    <w:pPr>
      <w:spacing w:after="57"/>
      <w:ind w:left="283"/>
    </w:pPr>
  </w:style>
  <w:style w:type="paragraph" w:styleId="30">
    <w:name w:val="toc 3"/>
    <w:basedOn w:val="ListParagraphChar"/>
    <w:next w:val="ListParagraphChar"/>
    <w:autoRedefine/>
    <w:uiPriority w:val="99"/>
    <w:semiHidden/>
    <w:rsid w:val="00AE0C89"/>
    <w:pPr>
      <w:spacing w:after="57"/>
      <w:ind w:left="567"/>
    </w:pPr>
  </w:style>
  <w:style w:type="paragraph" w:styleId="40">
    <w:name w:val="toc 4"/>
    <w:basedOn w:val="ListParagraphChar"/>
    <w:next w:val="ListParagraphChar"/>
    <w:autoRedefine/>
    <w:uiPriority w:val="99"/>
    <w:semiHidden/>
    <w:rsid w:val="00AE0C89"/>
    <w:pPr>
      <w:spacing w:after="57"/>
      <w:ind w:left="850"/>
    </w:pPr>
  </w:style>
  <w:style w:type="paragraph" w:styleId="50">
    <w:name w:val="toc 5"/>
    <w:basedOn w:val="ListParagraphChar"/>
    <w:next w:val="ListParagraphChar"/>
    <w:autoRedefine/>
    <w:uiPriority w:val="99"/>
    <w:semiHidden/>
    <w:rsid w:val="00AE0C89"/>
    <w:pPr>
      <w:spacing w:after="57"/>
      <w:ind w:left="1134"/>
    </w:pPr>
  </w:style>
  <w:style w:type="paragraph" w:styleId="60">
    <w:name w:val="toc 6"/>
    <w:basedOn w:val="ListParagraphChar"/>
    <w:next w:val="ListParagraphChar"/>
    <w:autoRedefine/>
    <w:uiPriority w:val="99"/>
    <w:semiHidden/>
    <w:rsid w:val="00AE0C89"/>
    <w:pPr>
      <w:spacing w:after="57"/>
      <w:ind w:left="1417"/>
    </w:pPr>
  </w:style>
  <w:style w:type="paragraph" w:styleId="70">
    <w:name w:val="toc 7"/>
    <w:basedOn w:val="ListParagraphChar"/>
    <w:next w:val="ListParagraphChar"/>
    <w:autoRedefine/>
    <w:uiPriority w:val="99"/>
    <w:semiHidden/>
    <w:rsid w:val="00AE0C89"/>
    <w:pPr>
      <w:spacing w:after="57"/>
      <w:ind w:left="1701"/>
    </w:pPr>
  </w:style>
  <w:style w:type="paragraph" w:styleId="80">
    <w:name w:val="toc 8"/>
    <w:basedOn w:val="ListParagraphChar"/>
    <w:next w:val="ListParagraphChar"/>
    <w:autoRedefine/>
    <w:uiPriority w:val="99"/>
    <w:semiHidden/>
    <w:rsid w:val="00AE0C89"/>
    <w:pPr>
      <w:spacing w:after="57"/>
      <w:ind w:left="1984"/>
    </w:pPr>
  </w:style>
  <w:style w:type="paragraph" w:styleId="90">
    <w:name w:val="toc 9"/>
    <w:basedOn w:val="ListParagraphChar"/>
    <w:next w:val="ListParagraphChar"/>
    <w:autoRedefine/>
    <w:uiPriority w:val="99"/>
    <w:semiHidden/>
    <w:rsid w:val="00AE0C89"/>
    <w:pPr>
      <w:spacing w:after="57"/>
      <w:ind w:left="2268"/>
    </w:pPr>
  </w:style>
  <w:style w:type="paragraph" w:styleId="af2">
    <w:name w:val="table of figures"/>
    <w:basedOn w:val="ListParagraphChar"/>
    <w:next w:val="ListParagraphChar"/>
    <w:uiPriority w:val="99"/>
    <w:semiHidden/>
    <w:rsid w:val="00AE0C89"/>
  </w:style>
  <w:style w:type="paragraph" w:customStyle="1" w:styleId="ListParagraphChar">
    <w:name w:val="List Paragraph Char"/>
    <w:link w:val="af3"/>
    <w:uiPriority w:val="99"/>
    <w:rsid w:val="00AE0C89"/>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szCs w:val="24"/>
    </w:rPr>
  </w:style>
  <w:style w:type="character" w:customStyle="1" w:styleId="a4">
    <w:name w:val="Название Знак"/>
    <w:basedOn w:val="a0"/>
    <w:link w:val="a3"/>
    <w:uiPriority w:val="99"/>
    <w:locked/>
    <w:rsid w:val="00AE0C89"/>
    <w:rPr>
      <w:sz w:val="48"/>
      <w:szCs w:val="48"/>
    </w:rPr>
  </w:style>
  <w:style w:type="character" w:customStyle="1" w:styleId="a6">
    <w:name w:val="Подзаголовок Знак"/>
    <w:basedOn w:val="a0"/>
    <w:link w:val="a5"/>
    <w:uiPriority w:val="99"/>
    <w:locked/>
    <w:rsid w:val="00AE0C89"/>
    <w:rPr>
      <w:sz w:val="24"/>
      <w:szCs w:val="24"/>
    </w:rPr>
  </w:style>
  <w:style w:type="character" w:customStyle="1" w:styleId="QuoteChar">
    <w:name w:val="Quote Char"/>
    <w:uiPriority w:val="99"/>
    <w:rsid w:val="00AE0C89"/>
    <w:rPr>
      <w:i/>
      <w:iCs/>
    </w:rPr>
  </w:style>
  <w:style w:type="character" w:customStyle="1" w:styleId="IntenseQuoteChar">
    <w:name w:val="Intense Quote Char"/>
    <w:uiPriority w:val="99"/>
    <w:rsid w:val="00AE0C89"/>
    <w:rPr>
      <w:i/>
      <w:iCs/>
    </w:rPr>
  </w:style>
  <w:style w:type="paragraph" w:customStyle="1" w:styleId="Heading11">
    <w:name w:val="Heading 11"/>
    <w:basedOn w:val="ListParagraphChar"/>
    <w:next w:val="ListParagraphChar"/>
    <w:link w:val="Heading1Char"/>
    <w:uiPriority w:val="99"/>
    <w:rsid w:val="00AE0C89"/>
    <w:pPr>
      <w:keepNext/>
      <w:keepLines/>
      <w:spacing w:before="480" w:after="200"/>
      <w:outlineLvl w:val="0"/>
    </w:pPr>
    <w:rPr>
      <w:rFonts w:ascii="Arial" w:eastAsia="Times New Roman" w:hAnsi="Arial" w:cs="Arial"/>
      <w:sz w:val="40"/>
      <w:szCs w:val="40"/>
    </w:rPr>
  </w:style>
  <w:style w:type="paragraph" w:customStyle="1" w:styleId="Heading21">
    <w:name w:val="Heading 21"/>
    <w:basedOn w:val="ListParagraphChar"/>
    <w:next w:val="ListParagraphChar"/>
    <w:link w:val="Heading2Char"/>
    <w:uiPriority w:val="99"/>
    <w:rsid w:val="00AE0C89"/>
    <w:pPr>
      <w:keepNext/>
      <w:keepLines/>
      <w:spacing w:before="360" w:after="200"/>
      <w:outlineLvl w:val="1"/>
    </w:pPr>
    <w:rPr>
      <w:rFonts w:ascii="Arial" w:eastAsia="Times New Roman" w:hAnsi="Arial" w:cs="Arial"/>
      <w:sz w:val="34"/>
      <w:szCs w:val="34"/>
    </w:rPr>
  </w:style>
  <w:style w:type="paragraph" w:customStyle="1" w:styleId="Heading31">
    <w:name w:val="Heading 31"/>
    <w:basedOn w:val="ListParagraphChar"/>
    <w:next w:val="ListParagraphChar"/>
    <w:link w:val="Heading3Char"/>
    <w:uiPriority w:val="99"/>
    <w:rsid w:val="00AE0C89"/>
    <w:pPr>
      <w:keepNext/>
      <w:keepLines/>
      <w:spacing w:before="320" w:after="200"/>
      <w:outlineLvl w:val="2"/>
    </w:pPr>
    <w:rPr>
      <w:rFonts w:ascii="Arial" w:eastAsia="Times New Roman" w:hAnsi="Arial" w:cs="Arial"/>
      <w:sz w:val="30"/>
      <w:szCs w:val="30"/>
    </w:rPr>
  </w:style>
  <w:style w:type="paragraph" w:customStyle="1" w:styleId="Heading41">
    <w:name w:val="Heading 41"/>
    <w:basedOn w:val="ListParagraphChar"/>
    <w:next w:val="ListParagraphChar"/>
    <w:link w:val="Heading4Char"/>
    <w:uiPriority w:val="99"/>
    <w:rsid w:val="00AE0C89"/>
    <w:pPr>
      <w:keepNext/>
      <w:keepLines/>
      <w:spacing w:before="320" w:after="200"/>
      <w:outlineLvl w:val="3"/>
    </w:pPr>
    <w:rPr>
      <w:rFonts w:ascii="Arial" w:eastAsia="Times New Roman" w:hAnsi="Arial" w:cs="Arial"/>
      <w:b/>
      <w:bCs/>
      <w:sz w:val="26"/>
      <w:szCs w:val="26"/>
    </w:rPr>
  </w:style>
  <w:style w:type="paragraph" w:customStyle="1" w:styleId="Heading51">
    <w:name w:val="Heading 51"/>
    <w:basedOn w:val="ListParagraphChar"/>
    <w:next w:val="ListParagraphChar"/>
    <w:link w:val="Heading5Char"/>
    <w:uiPriority w:val="99"/>
    <w:rsid w:val="00AE0C89"/>
    <w:pPr>
      <w:keepNext/>
      <w:keepLines/>
      <w:spacing w:before="320" w:after="200"/>
      <w:outlineLvl w:val="4"/>
    </w:pPr>
    <w:rPr>
      <w:rFonts w:ascii="Arial" w:eastAsia="Times New Roman" w:hAnsi="Arial" w:cs="Arial"/>
      <w:b/>
      <w:bCs/>
    </w:rPr>
  </w:style>
  <w:style w:type="paragraph" w:customStyle="1" w:styleId="Heading61">
    <w:name w:val="Heading 61"/>
    <w:basedOn w:val="ListParagraphChar"/>
    <w:next w:val="ListParagraphChar"/>
    <w:link w:val="Heading6Char"/>
    <w:uiPriority w:val="99"/>
    <w:rsid w:val="00AE0C89"/>
    <w:pPr>
      <w:keepNext/>
      <w:keepLines/>
      <w:spacing w:before="320" w:after="200"/>
      <w:outlineLvl w:val="5"/>
    </w:pPr>
    <w:rPr>
      <w:rFonts w:ascii="Arial" w:eastAsia="Times New Roman" w:hAnsi="Arial" w:cs="Arial"/>
      <w:b/>
      <w:bCs/>
      <w:sz w:val="22"/>
      <w:szCs w:val="22"/>
    </w:rPr>
  </w:style>
  <w:style w:type="paragraph" w:customStyle="1" w:styleId="Heading71">
    <w:name w:val="Heading 71"/>
    <w:basedOn w:val="ListParagraphChar"/>
    <w:next w:val="ListParagraphChar"/>
    <w:link w:val="Heading7Char"/>
    <w:uiPriority w:val="99"/>
    <w:rsid w:val="00AE0C89"/>
    <w:pPr>
      <w:keepNext/>
      <w:keepLines/>
      <w:spacing w:before="320" w:after="200"/>
      <w:outlineLvl w:val="6"/>
    </w:pPr>
    <w:rPr>
      <w:rFonts w:ascii="Arial" w:eastAsia="Times New Roman" w:hAnsi="Arial" w:cs="Arial"/>
      <w:b/>
      <w:bCs/>
      <w:i/>
      <w:iCs/>
      <w:sz w:val="22"/>
      <w:szCs w:val="22"/>
    </w:rPr>
  </w:style>
  <w:style w:type="paragraph" w:customStyle="1" w:styleId="Heading81">
    <w:name w:val="Heading 81"/>
    <w:basedOn w:val="ListParagraphChar"/>
    <w:next w:val="ListParagraphChar"/>
    <w:link w:val="Heading8Char"/>
    <w:uiPriority w:val="99"/>
    <w:rsid w:val="00AE0C89"/>
    <w:pPr>
      <w:keepNext/>
      <w:keepLines/>
      <w:spacing w:before="320" w:after="200"/>
      <w:outlineLvl w:val="7"/>
    </w:pPr>
    <w:rPr>
      <w:rFonts w:ascii="Arial" w:eastAsia="Times New Roman" w:hAnsi="Arial" w:cs="Arial"/>
      <w:i/>
      <w:iCs/>
      <w:sz w:val="22"/>
      <w:szCs w:val="22"/>
    </w:rPr>
  </w:style>
  <w:style w:type="paragraph" w:customStyle="1" w:styleId="Heading91">
    <w:name w:val="Heading 91"/>
    <w:basedOn w:val="ListParagraphChar"/>
    <w:next w:val="ListParagraphChar"/>
    <w:link w:val="Heading9Char"/>
    <w:uiPriority w:val="99"/>
    <w:rsid w:val="00AE0C89"/>
    <w:pPr>
      <w:keepNext/>
      <w:keepLines/>
      <w:spacing w:before="320" w:after="200"/>
      <w:outlineLvl w:val="8"/>
    </w:pPr>
    <w:rPr>
      <w:rFonts w:ascii="Arial" w:eastAsia="Times New Roman" w:hAnsi="Arial" w:cs="Arial"/>
      <w:i/>
      <w:iCs/>
      <w:sz w:val="21"/>
      <w:szCs w:val="21"/>
    </w:rPr>
  </w:style>
  <w:style w:type="paragraph" w:styleId="af4">
    <w:name w:val="List Paragraph"/>
    <w:basedOn w:val="ListParagraphChar"/>
    <w:uiPriority w:val="99"/>
    <w:qFormat/>
    <w:rsid w:val="00AE0C89"/>
    <w:pPr>
      <w:ind w:left="720"/>
    </w:pPr>
  </w:style>
  <w:style w:type="paragraph" w:styleId="af5">
    <w:name w:val="No Spacing"/>
    <w:uiPriority w:val="99"/>
    <w:qFormat/>
    <w:rsid w:val="00AE0C89"/>
    <w:rPr>
      <w:rFonts w:eastAsia="Times New Roman" w:cs="Calibri"/>
    </w:rPr>
  </w:style>
  <w:style w:type="paragraph" w:styleId="21">
    <w:name w:val="Quote"/>
    <w:basedOn w:val="ListParagraphChar"/>
    <w:next w:val="ListParagraphChar"/>
    <w:link w:val="22"/>
    <w:uiPriority w:val="99"/>
    <w:qFormat/>
    <w:rsid w:val="00AE0C89"/>
    <w:pPr>
      <w:ind w:left="720" w:right="720"/>
    </w:pPr>
    <w:rPr>
      <w:rFonts w:ascii="Calibri" w:hAnsi="Calibri" w:cs="Calibri"/>
      <w:i/>
      <w:iCs/>
      <w:sz w:val="20"/>
      <w:szCs w:val="20"/>
    </w:rPr>
  </w:style>
  <w:style w:type="character" w:customStyle="1" w:styleId="22">
    <w:name w:val="Цитата 2 Знак"/>
    <w:basedOn w:val="a0"/>
    <w:link w:val="21"/>
    <w:uiPriority w:val="99"/>
    <w:locked/>
    <w:rsid w:val="00AE0C89"/>
    <w:rPr>
      <w:i/>
      <w:iCs/>
    </w:rPr>
  </w:style>
  <w:style w:type="paragraph" w:styleId="af6">
    <w:name w:val="Intense Quote"/>
    <w:basedOn w:val="ListParagraphChar"/>
    <w:next w:val="ListParagraphChar"/>
    <w:link w:val="af7"/>
    <w:uiPriority w:val="99"/>
    <w:qFormat/>
    <w:rsid w:val="00AE0C8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sz w:val="20"/>
      <w:szCs w:val="20"/>
    </w:rPr>
  </w:style>
  <w:style w:type="character" w:customStyle="1" w:styleId="af7">
    <w:name w:val="Выделенная цитата Знак"/>
    <w:basedOn w:val="a0"/>
    <w:link w:val="af6"/>
    <w:uiPriority w:val="99"/>
    <w:locked/>
    <w:rsid w:val="00AE0C89"/>
    <w:rPr>
      <w:i/>
      <w:iCs/>
    </w:rPr>
  </w:style>
  <w:style w:type="paragraph" w:customStyle="1" w:styleId="Header1">
    <w:name w:val="Header1"/>
    <w:basedOn w:val="ListParagraphChar"/>
    <w:link w:val="af8"/>
    <w:uiPriority w:val="99"/>
    <w:rsid w:val="00AE0C89"/>
    <w:pPr>
      <w:tabs>
        <w:tab w:val="center" w:pos="4677"/>
        <w:tab w:val="right" w:pos="9355"/>
      </w:tabs>
    </w:pPr>
  </w:style>
  <w:style w:type="character" w:customStyle="1" w:styleId="af8">
    <w:name w:val="Верхний колонтитул Знак"/>
    <w:basedOn w:val="a0"/>
    <w:link w:val="Header1"/>
    <w:uiPriority w:val="99"/>
    <w:locked/>
    <w:rsid w:val="00AE0C89"/>
  </w:style>
  <w:style w:type="paragraph" w:customStyle="1" w:styleId="Footer1">
    <w:name w:val="Footer1"/>
    <w:basedOn w:val="ListParagraphChar"/>
    <w:link w:val="af9"/>
    <w:uiPriority w:val="99"/>
    <w:rsid w:val="00AE0C89"/>
    <w:pPr>
      <w:tabs>
        <w:tab w:val="center" w:pos="4677"/>
        <w:tab w:val="right" w:pos="9355"/>
      </w:tabs>
    </w:pPr>
  </w:style>
  <w:style w:type="character" w:customStyle="1" w:styleId="af9">
    <w:name w:val="Нижний колонтитул Знак"/>
    <w:basedOn w:val="a0"/>
    <w:link w:val="Footer1"/>
    <w:uiPriority w:val="99"/>
    <w:locked/>
    <w:rsid w:val="00AE0C89"/>
  </w:style>
  <w:style w:type="paragraph" w:customStyle="1" w:styleId="Caption1">
    <w:name w:val="Caption1"/>
    <w:basedOn w:val="ListParagraphChar"/>
    <w:next w:val="ListParagraphChar"/>
    <w:uiPriority w:val="99"/>
    <w:semiHidden/>
    <w:rsid w:val="00AE0C89"/>
    <w:pPr>
      <w:spacing w:line="276" w:lineRule="auto"/>
    </w:pPr>
    <w:rPr>
      <w:b/>
      <w:bCs/>
      <w:color w:val="4F81BD"/>
      <w:sz w:val="18"/>
      <w:szCs w:val="18"/>
    </w:rPr>
  </w:style>
  <w:style w:type="character" w:customStyle="1" w:styleId="10">
    <w:name w:val="Нижний колонтитул Знак1"/>
    <w:link w:val="a8"/>
    <w:uiPriority w:val="99"/>
    <w:locked/>
    <w:rsid w:val="00AE0C89"/>
    <w:rPr>
      <w:lang w:val="ru-RU" w:eastAsia="zh-CN"/>
    </w:rPr>
  </w:style>
  <w:style w:type="table" w:customStyle="1" w:styleId="TableGridLight">
    <w:name w:val="Table Grid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1">
    <w:name w:val="Plain Table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2">
    <w:name w:val="Plain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3">
    <w:name w:val="Plain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4">
    <w:name w:val="Plain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5">
    <w:name w:val="Plain Table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
    <w:name w:val="Grid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1">
    <w:name w:val="Grid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2">
    <w:name w:val="Grid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3">
    <w:name w:val="Grid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4">
    <w:name w:val="Grid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5">
    <w:name w:val="Grid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6">
    <w:name w:val="Grid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
    <w:name w:val="Grid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1">
    <w:name w:val="Grid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2">
    <w:name w:val="Grid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3">
    <w:name w:val="Grid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4">
    <w:name w:val="Grid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5">
    <w:name w:val="Grid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6">
    <w:name w:val="Grid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
    <w:name w:val="Grid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1">
    <w:name w:val="Grid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2">
    <w:name w:val="Grid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3">
    <w:name w:val="Grid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4">
    <w:name w:val="Grid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5">
    <w:name w:val="Grid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6">
    <w:name w:val="Grid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
    <w:name w:val="Grid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1">
    <w:name w:val="Grid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2">
    <w:name w:val="Grid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3">
    <w:name w:val="Grid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4">
    <w:name w:val="Grid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5">
    <w:name w:val="Grid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6">
    <w:name w:val="Grid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
    <w:name w:val="Grid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1">
    <w:name w:val="Grid Table 5 Dark-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2">
    <w:name w:val="Grid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3">
    <w:name w:val="Grid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4">
    <w:name w:val="Grid Table 5 Dark-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5">
    <w:name w:val="Grid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6">
    <w:name w:val="Grid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
    <w:name w:val="Grid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1">
    <w:name w:val="Grid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2">
    <w:name w:val="Grid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3">
    <w:name w:val="Grid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4">
    <w:name w:val="Grid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5">
    <w:name w:val="Grid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6">
    <w:name w:val="Grid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
    <w:name w:val="Grid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1">
    <w:name w:val="Grid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2">
    <w:name w:val="Grid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3">
    <w:name w:val="Grid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4">
    <w:name w:val="Grid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5">
    <w:name w:val="Grid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6">
    <w:name w:val="Grid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
    <w:name w:val="List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1">
    <w:name w:val="List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2">
    <w:name w:val="List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3">
    <w:name w:val="List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4">
    <w:name w:val="List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5">
    <w:name w:val="List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6">
    <w:name w:val="List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
    <w:name w:val="List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1">
    <w:name w:val="List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2">
    <w:name w:val="List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3">
    <w:name w:val="List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4">
    <w:name w:val="List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5">
    <w:name w:val="List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6">
    <w:name w:val="List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
    <w:name w:val="List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1">
    <w:name w:val="List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2">
    <w:name w:val="List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3">
    <w:name w:val="List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4">
    <w:name w:val="List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5">
    <w:name w:val="List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6">
    <w:name w:val="List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
    <w:name w:val="List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1">
    <w:name w:val="List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2">
    <w:name w:val="List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3">
    <w:name w:val="List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4">
    <w:name w:val="List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5">
    <w:name w:val="List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6">
    <w:name w:val="List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
    <w:name w:val="List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1">
    <w:name w:val="List Table 5 Dark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2">
    <w:name w:val="List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3">
    <w:name w:val="List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4">
    <w:name w:val="List Table 5 Dark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5">
    <w:name w:val="List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6">
    <w:name w:val="List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
    <w:name w:val="List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1">
    <w:name w:val="List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2">
    <w:name w:val="List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3">
    <w:name w:val="List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4">
    <w:name w:val="List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5">
    <w:name w:val="List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6">
    <w:name w:val="List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
    <w:name w:val="List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1">
    <w:name w:val="List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2">
    <w:name w:val="List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3">
    <w:name w:val="List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4">
    <w:name w:val="List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5">
    <w:name w:val="List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6">
    <w:name w:val="List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ned-Accent">
    <w:name w:val="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1">
    <w:name w:val="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2">
    <w:name w:val="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3">
    <w:name w:val="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4">
    <w:name w:val="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5">
    <w:name w:val="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6">
    <w:name w:val="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
    <w:name w:val="Bordered &amp; 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1">
    <w:name w:val="Bordered &amp; 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2">
    <w:name w:val="Bordered &amp; 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3">
    <w:name w:val="Bordered &amp; 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4">
    <w:name w:val="Bordered &amp; 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5">
    <w:name w:val="Bordered &amp; 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6">
    <w:name w:val="Bordered &amp; 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
    <w:name w:val="Bordered"/>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1">
    <w:name w:val="Bordered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2">
    <w:name w:val="Bordered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3">
    <w:name w:val="Bordered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4">
    <w:name w:val="Bordered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5">
    <w:name w:val="Bordered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6">
    <w:name w:val="Bordered - Accent 6"/>
    <w:uiPriority w:val="99"/>
    <w:rsid w:val="00AE0C89"/>
    <w:rPr>
      <w:rFonts w:eastAsia="Times New Roman" w:cs="Calibri"/>
      <w:sz w:val="20"/>
      <w:szCs w:val="20"/>
    </w:rPr>
    <w:tblPr>
      <w:tblCellMar>
        <w:top w:w="0" w:type="dxa"/>
        <w:left w:w="0" w:type="dxa"/>
        <w:bottom w:w="0" w:type="dxa"/>
        <w:right w:w="0" w:type="dxa"/>
      </w:tblCellMar>
    </w:tblPr>
  </w:style>
  <w:style w:type="paragraph" w:styleId="afa">
    <w:name w:val="TOC Heading"/>
    <w:basedOn w:val="1"/>
    <w:uiPriority w:val="99"/>
    <w:qFormat/>
    <w:rsid w:val="00AE0C89"/>
    <w:pPr>
      <w:keepNext w:val="0"/>
      <w:keepLines w:val="0"/>
      <w:spacing w:before="0" w:after="0"/>
      <w:outlineLvl w:val="9"/>
    </w:pPr>
    <w:rPr>
      <w:rFonts w:ascii="Calibri" w:eastAsia="Times New Roman" w:hAnsi="Calibri" w:cs="Calibri"/>
      <w:sz w:val="22"/>
      <w:szCs w:val="22"/>
      <w:lang w:eastAsia="ru-RU"/>
    </w:rPr>
  </w:style>
  <w:style w:type="character" w:customStyle="1" w:styleId="afb">
    <w:name w:val="Сноска_"/>
    <w:basedOn w:val="a0"/>
    <w:link w:val="afc"/>
    <w:uiPriority w:val="99"/>
    <w:locked/>
    <w:rsid w:val="00AE0C89"/>
    <w:rPr>
      <w:rFonts w:ascii="Times New Roman" w:hAnsi="Times New Roman" w:cs="Times New Roman"/>
      <w:sz w:val="20"/>
      <w:szCs w:val="20"/>
      <w:shd w:val="clear" w:color="auto" w:fill="FFFFFF"/>
    </w:rPr>
  </w:style>
  <w:style w:type="paragraph" w:customStyle="1" w:styleId="afc">
    <w:name w:val="Сноска"/>
    <w:basedOn w:val="ListParagraphChar"/>
    <w:link w:val="afb"/>
    <w:uiPriority w:val="99"/>
    <w:rsid w:val="00AE0C89"/>
    <w:pPr>
      <w:shd w:val="clear" w:color="auto" w:fill="FFFFFF"/>
    </w:pPr>
    <w:rPr>
      <w:sz w:val="20"/>
      <w:szCs w:val="20"/>
      <w:lang w:eastAsia="en-US"/>
    </w:rPr>
  </w:style>
  <w:style w:type="character" w:customStyle="1" w:styleId="31">
    <w:name w:val="Основной текст (3)_"/>
    <w:basedOn w:val="a0"/>
    <w:link w:val="32"/>
    <w:uiPriority w:val="99"/>
    <w:locked/>
    <w:rsid w:val="00AE0C89"/>
    <w:rPr>
      <w:rFonts w:ascii="Times New Roman" w:hAnsi="Times New Roman" w:cs="Times New Roman"/>
      <w:b/>
      <w:bCs/>
      <w:color w:val="002060"/>
      <w:shd w:val="clear" w:color="auto" w:fill="FFFFFF"/>
    </w:rPr>
  </w:style>
  <w:style w:type="paragraph" w:customStyle="1" w:styleId="32">
    <w:name w:val="Основной текст (3)"/>
    <w:basedOn w:val="ListParagraphChar"/>
    <w:link w:val="31"/>
    <w:uiPriority w:val="99"/>
    <w:rsid w:val="00AE0C89"/>
    <w:pPr>
      <w:shd w:val="clear" w:color="auto" w:fill="FFFFFF"/>
      <w:jc w:val="center"/>
    </w:pPr>
    <w:rPr>
      <w:b/>
      <w:bCs/>
      <w:color w:val="002060"/>
      <w:sz w:val="22"/>
      <w:szCs w:val="22"/>
      <w:lang w:eastAsia="en-US"/>
    </w:rPr>
  </w:style>
  <w:style w:type="character" w:customStyle="1" w:styleId="afd">
    <w:name w:val="Основной текст_"/>
    <w:basedOn w:val="a0"/>
    <w:link w:val="12"/>
    <w:uiPriority w:val="99"/>
    <w:locked/>
    <w:rsid w:val="00AE0C89"/>
    <w:rPr>
      <w:rFonts w:ascii="Times New Roman" w:hAnsi="Times New Roman" w:cs="Times New Roman"/>
      <w:sz w:val="28"/>
      <w:szCs w:val="28"/>
      <w:shd w:val="clear" w:color="auto" w:fill="FFFFFF"/>
    </w:rPr>
  </w:style>
  <w:style w:type="paragraph" w:customStyle="1" w:styleId="12">
    <w:name w:val="Основной текст1"/>
    <w:basedOn w:val="ListParagraphChar"/>
    <w:link w:val="afd"/>
    <w:uiPriority w:val="99"/>
    <w:rsid w:val="00AE0C89"/>
    <w:pPr>
      <w:shd w:val="clear" w:color="auto" w:fill="FFFFFF"/>
      <w:ind w:firstLine="400"/>
    </w:pPr>
    <w:rPr>
      <w:sz w:val="28"/>
      <w:szCs w:val="28"/>
      <w:lang w:eastAsia="en-US"/>
    </w:rPr>
  </w:style>
  <w:style w:type="character" w:customStyle="1" w:styleId="afe">
    <w:name w:val="Подпись к картинке_"/>
    <w:basedOn w:val="a0"/>
    <w:link w:val="aff"/>
    <w:uiPriority w:val="99"/>
    <w:locked/>
    <w:rsid w:val="00AE0C89"/>
    <w:rPr>
      <w:rFonts w:ascii="Arial" w:hAnsi="Arial" w:cs="Arial"/>
      <w:color w:val="3B3B3B"/>
      <w:sz w:val="14"/>
      <w:szCs w:val="14"/>
      <w:shd w:val="clear" w:color="auto" w:fill="FFFFFF"/>
    </w:rPr>
  </w:style>
  <w:style w:type="paragraph" w:customStyle="1" w:styleId="aff">
    <w:name w:val="Подпись к картинке"/>
    <w:basedOn w:val="ListParagraphChar"/>
    <w:link w:val="afe"/>
    <w:uiPriority w:val="99"/>
    <w:rsid w:val="00AE0C89"/>
    <w:pPr>
      <w:shd w:val="clear" w:color="auto" w:fill="FFFFFF"/>
      <w:spacing w:after="40"/>
    </w:pPr>
    <w:rPr>
      <w:rFonts w:ascii="Arial" w:hAnsi="Arial" w:cs="Arial"/>
      <w:color w:val="3B3B3B"/>
      <w:sz w:val="14"/>
      <w:szCs w:val="14"/>
      <w:lang w:eastAsia="en-US"/>
    </w:rPr>
  </w:style>
  <w:style w:type="character" w:customStyle="1" w:styleId="23">
    <w:name w:val="Основной текст (2)_"/>
    <w:basedOn w:val="a0"/>
    <w:link w:val="24"/>
    <w:uiPriority w:val="99"/>
    <w:locked/>
    <w:rsid w:val="00AE0C89"/>
    <w:rPr>
      <w:rFonts w:ascii="Times New Roman" w:hAnsi="Times New Roman" w:cs="Times New Roman"/>
      <w:i/>
      <w:iCs/>
      <w:sz w:val="18"/>
      <w:szCs w:val="18"/>
      <w:shd w:val="clear" w:color="auto" w:fill="FFFFFF"/>
    </w:rPr>
  </w:style>
  <w:style w:type="paragraph" w:customStyle="1" w:styleId="24">
    <w:name w:val="Основной текст (2)"/>
    <w:basedOn w:val="ListParagraphChar"/>
    <w:link w:val="23"/>
    <w:uiPriority w:val="99"/>
    <w:rsid w:val="00AE0C89"/>
    <w:pPr>
      <w:shd w:val="clear" w:color="auto" w:fill="FFFFFF"/>
      <w:ind w:firstLine="340"/>
    </w:pPr>
    <w:rPr>
      <w:i/>
      <w:iCs/>
      <w:sz w:val="18"/>
      <w:szCs w:val="18"/>
      <w:lang w:eastAsia="en-US"/>
    </w:rPr>
  </w:style>
  <w:style w:type="character" w:customStyle="1" w:styleId="25">
    <w:name w:val="Колонтитул (2)_"/>
    <w:basedOn w:val="a0"/>
    <w:link w:val="26"/>
    <w:uiPriority w:val="99"/>
    <w:locked/>
    <w:rsid w:val="00AE0C89"/>
    <w:rPr>
      <w:rFonts w:ascii="Times New Roman" w:hAnsi="Times New Roman" w:cs="Times New Roman"/>
      <w:sz w:val="20"/>
      <w:szCs w:val="20"/>
      <w:shd w:val="clear" w:color="auto" w:fill="FFFFFF"/>
    </w:rPr>
  </w:style>
  <w:style w:type="paragraph" w:customStyle="1" w:styleId="26">
    <w:name w:val="Колонтитул (2)"/>
    <w:basedOn w:val="ListParagraphChar"/>
    <w:link w:val="25"/>
    <w:uiPriority w:val="99"/>
    <w:rsid w:val="00AE0C89"/>
    <w:pPr>
      <w:shd w:val="clear" w:color="auto" w:fill="FFFFFF"/>
    </w:pPr>
    <w:rPr>
      <w:sz w:val="20"/>
      <w:szCs w:val="20"/>
      <w:lang w:eastAsia="en-US"/>
    </w:rPr>
  </w:style>
  <w:style w:type="character" w:customStyle="1" w:styleId="27">
    <w:name w:val="Заголовок №2_"/>
    <w:basedOn w:val="a0"/>
    <w:link w:val="28"/>
    <w:uiPriority w:val="99"/>
    <w:locked/>
    <w:rsid w:val="00AE0C89"/>
    <w:rPr>
      <w:rFonts w:ascii="Times New Roman" w:hAnsi="Times New Roman" w:cs="Times New Roman"/>
      <w:b/>
      <w:bCs/>
      <w:sz w:val="28"/>
      <w:szCs w:val="28"/>
      <w:shd w:val="clear" w:color="auto" w:fill="FFFFFF"/>
    </w:rPr>
  </w:style>
  <w:style w:type="paragraph" w:customStyle="1" w:styleId="28">
    <w:name w:val="Заголовок №2"/>
    <w:basedOn w:val="ListParagraphChar"/>
    <w:link w:val="27"/>
    <w:uiPriority w:val="99"/>
    <w:rsid w:val="00AE0C89"/>
    <w:pPr>
      <w:shd w:val="clear" w:color="auto" w:fill="FFFFFF"/>
      <w:spacing w:after="300"/>
      <w:jc w:val="center"/>
      <w:outlineLvl w:val="1"/>
    </w:pPr>
    <w:rPr>
      <w:b/>
      <w:bCs/>
      <w:sz w:val="28"/>
      <w:szCs w:val="28"/>
      <w:lang w:eastAsia="en-US"/>
    </w:rPr>
  </w:style>
  <w:style w:type="character" w:customStyle="1" w:styleId="41">
    <w:name w:val="Основной текст (4)_"/>
    <w:basedOn w:val="a0"/>
    <w:link w:val="42"/>
    <w:uiPriority w:val="99"/>
    <w:locked/>
    <w:rsid w:val="00AE0C89"/>
    <w:rPr>
      <w:rFonts w:ascii="Times New Roman" w:hAnsi="Times New Roman" w:cs="Times New Roman"/>
      <w:i/>
      <w:iCs/>
      <w:sz w:val="16"/>
      <w:szCs w:val="16"/>
      <w:shd w:val="clear" w:color="auto" w:fill="FFFFFF"/>
    </w:rPr>
  </w:style>
  <w:style w:type="paragraph" w:customStyle="1" w:styleId="42">
    <w:name w:val="Основной текст (4)"/>
    <w:basedOn w:val="ListParagraphChar"/>
    <w:link w:val="41"/>
    <w:uiPriority w:val="99"/>
    <w:rsid w:val="00AE0C89"/>
    <w:pPr>
      <w:shd w:val="clear" w:color="auto" w:fill="FFFFFF"/>
      <w:spacing w:after="320"/>
      <w:ind w:left="2160"/>
    </w:pPr>
    <w:rPr>
      <w:i/>
      <w:iCs/>
      <w:sz w:val="16"/>
      <w:szCs w:val="16"/>
      <w:lang w:eastAsia="en-US"/>
    </w:rPr>
  </w:style>
  <w:style w:type="character" w:customStyle="1" w:styleId="51">
    <w:name w:val="Основной текст (5)_"/>
    <w:basedOn w:val="a0"/>
    <w:link w:val="52"/>
    <w:uiPriority w:val="99"/>
    <w:locked/>
    <w:rsid w:val="00AE0C89"/>
    <w:rPr>
      <w:rFonts w:ascii="Times New Roman" w:hAnsi="Times New Roman" w:cs="Times New Roman"/>
      <w:i/>
      <w:iCs/>
      <w:sz w:val="20"/>
      <w:szCs w:val="20"/>
      <w:shd w:val="clear" w:color="auto" w:fill="FFFFFF"/>
    </w:rPr>
  </w:style>
  <w:style w:type="paragraph" w:customStyle="1" w:styleId="52">
    <w:name w:val="Основной текст (5)"/>
    <w:basedOn w:val="ListParagraphChar"/>
    <w:link w:val="51"/>
    <w:uiPriority w:val="99"/>
    <w:rsid w:val="00AE0C89"/>
    <w:pPr>
      <w:shd w:val="clear" w:color="auto" w:fill="FFFFFF"/>
      <w:spacing w:after="320"/>
      <w:ind w:firstLine="860"/>
    </w:pPr>
    <w:rPr>
      <w:i/>
      <w:iCs/>
      <w:sz w:val="20"/>
      <w:szCs w:val="20"/>
      <w:lang w:eastAsia="en-US"/>
    </w:rPr>
  </w:style>
  <w:style w:type="character" w:customStyle="1" w:styleId="aff0">
    <w:name w:val="Другое_"/>
    <w:basedOn w:val="a0"/>
    <w:link w:val="aff1"/>
    <w:uiPriority w:val="99"/>
    <w:locked/>
    <w:rsid w:val="00AE0C89"/>
    <w:rPr>
      <w:rFonts w:ascii="Times New Roman" w:hAnsi="Times New Roman" w:cs="Times New Roman"/>
      <w:sz w:val="28"/>
      <w:szCs w:val="28"/>
      <w:shd w:val="clear" w:color="auto" w:fill="FFFFFF"/>
    </w:rPr>
  </w:style>
  <w:style w:type="paragraph" w:customStyle="1" w:styleId="aff1">
    <w:name w:val="Другое"/>
    <w:basedOn w:val="ListParagraphChar"/>
    <w:link w:val="aff0"/>
    <w:uiPriority w:val="99"/>
    <w:rsid w:val="00AE0C89"/>
    <w:pPr>
      <w:shd w:val="clear" w:color="auto" w:fill="FFFFFF"/>
      <w:ind w:firstLine="400"/>
    </w:pPr>
    <w:rPr>
      <w:sz w:val="28"/>
      <w:szCs w:val="28"/>
      <w:lang w:eastAsia="en-US"/>
    </w:rPr>
  </w:style>
  <w:style w:type="character" w:customStyle="1" w:styleId="13">
    <w:name w:val="Заголовок №1_"/>
    <w:basedOn w:val="a0"/>
    <w:link w:val="14"/>
    <w:uiPriority w:val="99"/>
    <w:locked/>
    <w:rsid w:val="00AE0C89"/>
    <w:rPr>
      <w:rFonts w:ascii="Arial" w:hAnsi="Arial" w:cs="Arial"/>
      <w:sz w:val="28"/>
      <w:szCs w:val="28"/>
      <w:shd w:val="clear" w:color="auto" w:fill="FFFFFF"/>
    </w:rPr>
  </w:style>
  <w:style w:type="paragraph" w:customStyle="1" w:styleId="14">
    <w:name w:val="Заголовок №1"/>
    <w:basedOn w:val="ListParagraphChar"/>
    <w:link w:val="13"/>
    <w:uiPriority w:val="99"/>
    <w:rsid w:val="00AE0C89"/>
    <w:pPr>
      <w:shd w:val="clear" w:color="auto" w:fill="FFFFFF"/>
      <w:spacing w:after="370"/>
      <w:ind w:right="500"/>
      <w:jc w:val="center"/>
      <w:outlineLvl w:val="0"/>
    </w:pPr>
    <w:rPr>
      <w:rFonts w:ascii="Arial" w:hAnsi="Arial" w:cs="Arial"/>
      <w:sz w:val="28"/>
      <w:szCs w:val="28"/>
      <w:lang w:eastAsia="en-US"/>
    </w:rPr>
  </w:style>
  <w:style w:type="character" w:customStyle="1" w:styleId="aff2">
    <w:name w:val="Колонтитул_"/>
    <w:basedOn w:val="a0"/>
    <w:link w:val="aff3"/>
    <w:uiPriority w:val="99"/>
    <w:locked/>
    <w:rsid w:val="00AE0C89"/>
    <w:rPr>
      <w:rFonts w:ascii="Times New Roman" w:hAnsi="Times New Roman" w:cs="Times New Roman"/>
      <w:shd w:val="clear" w:color="auto" w:fill="FFFFFF"/>
    </w:rPr>
  </w:style>
  <w:style w:type="paragraph" w:customStyle="1" w:styleId="aff3">
    <w:name w:val="Колонтитул"/>
    <w:basedOn w:val="ListParagraphChar"/>
    <w:link w:val="aff2"/>
    <w:uiPriority w:val="99"/>
    <w:rsid w:val="00AE0C89"/>
    <w:pPr>
      <w:shd w:val="clear" w:color="auto" w:fill="FFFFFF"/>
    </w:pPr>
    <w:rPr>
      <w:sz w:val="22"/>
      <w:szCs w:val="22"/>
      <w:lang w:eastAsia="en-US"/>
    </w:rPr>
  </w:style>
  <w:style w:type="character" w:customStyle="1" w:styleId="aff4">
    <w:name w:val="Подпись к таблице_"/>
    <w:basedOn w:val="a0"/>
    <w:link w:val="aff5"/>
    <w:uiPriority w:val="99"/>
    <w:locked/>
    <w:rsid w:val="00AE0C89"/>
    <w:rPr>
      <w:rFonts w:ascii="Times New Roman" w:hAnsi="Times New Roman" w:cs="Times New Roman"/>
      <w:b/>
      <w:bCs/>
      <w:shd w:val="clear" w:color="auto" w:fill="FFFFFF"/>
    </w:rPr>
  </w:style>
  <w:style w:type="paragraph" w:customStyle="1" w:styleId="aff5">
    <w:name w:val="Подпись к таблице"/>
    <w:basedOn w:val="ListParagraphChar"/>
    <w:link w:val="aff4"/>
    <w:uiPriority w:val="99"/>
    <w:rsid w:val="00AE0C89"/>
    <w:pPr>
      <w:shd w:val="clear" w:color="auto" w:fill="FFFFFF"/>
    </w:pPr>
    <w:rPr>
      <w:b/>
      <w:bCs/>
      <w:sz w:val="22"/>
      <w:szCs w:val="22"/>
      <w:lang w:eastAsia="en-US"/>
    </w:rPr>
  </w:style>
  <w:style w:type="character" w:customStyle="1" w:styleId="aff6">
    <w:name w:val="Оглавление_"/>
    <w:basedOn w:val="a0"/>
    <w:link w:val="aff7"/>
    <w:uiPriority w:val="99"/>
    <w:locked/>
    <w:rsid w:val="00AE0C89"/>
    <w:rPr>
      <w:rFonts w:ascii="Times New Roman" w:hAnsi="Times New Roman" w:cs="Times New Roman"/>
      <w:sz w:val="26"/>
      <w:szCs w:val="26"/>
      <w:shd w:val="clear" w:color="auto" w:fill="FFFFFF"/>
    </w:rPr>
  </w:style>
  <w:style w:type="paragraph" w:customStyle="1" w:styleId="aff7">
    <w:name w:val="Оглавление"/>
    <w:basedOn w:val="ListParagraphChar"/>
    <w:link w:val="aff6"/>
    <w:uiPriority w:val="99"/>
    <w:rsid w:val="00AE0C89"/>
    <w:pPr>
      <w:shd w:val="clear" w:color="auto" w:fill="FFFFFF"/>
      <w:ind w:firstLine="290"/>
    </w:pPr>
    <w:rPr>
      <w:sz w:val="26"/>
      <w:szCs w:val="26"/>
      <w:lang w:eastAsia="en-US"/>
    </w:rPr>
  </w:style>
  <w:style w:type="character" w:customStyle="1" w:styleId="81">
    <w:name w:val="Основной текст (8)_"/>
    <w:basedOn w:val="a0"/>
    <w:link w:val="82"/>
    <w:uiPriority w:val="99"/>
    <w:locked/>
    <w:rsid w:val="00AE0C89"/>
    <w:rPr>
      <w:rFonts w:ascii="Arial" w:hAnsi="Arial" w:cs="Arial"/>
      <w:sz w:val="20"/>
      <w:szCs w:val="20"/>
      <w:shd w:val="clear" w:color="auto" w:fill="FFFFFF"/>
    </w:rPr>
  </w:style>
  <w:style w:type="paragraph" w:customStyle="1" w:styleId="82">
    <w:name w:val="Основной текст (8)"/>
    <w:basedOn w:val="ListParagraphChar"/>
    <w:link w:val="81"/>
    <w:uiPriority w:val="99"/>
    <w:rsid w:val="00AE0C89"/>
    <w:pPr>
      <w:shd w:val="clear" w:color="auto" w:fill="FFFFFF"/>
      <w:spacing w:after="100"/>
      <w:ind w:firstLine="6240"/>
    </w:pPr>
    <w:rPr>
      <w:rFonts w:ascii="Arial" w:hAnsi="Arial" w:cs="Arial"/>
      <w:sz w:val="20"/>
      <w:szCs w:val="20"/>
      <w:lang w:eastAsia="en-US"/>
    </w:rPr>
  </w:style>
  <w:style w:type="character" w:customStyle="1" w:styleId="91">
    <w:name w:val="Основной текст (9)_"/>
    <w:basedOn w:val="a0"/>
    <w:link w:val="92"/>
    <w:uiPriority w:val="99"/>
    <w:locked/>
    <w:rsid w:val="00AE0C89"/>
    <w:rPr>
      <w:rFonts w:ascii="Times New Roman" w:hAnsi="Times New Roman" w:cs="Times New Roman"/>
      <w:i/>
      <w:iCs/>
      <w:sz w:val="12"/>
      <w:szCs w:val="12"/>
      <w:shd w:val="clear" w:color="auto" w:fill="FFFFFF"/>
    </w:rPr>
  </w:style>
  <w:style w:type="paragraph" w:customStyle="1" w:styleId="92">
    <w:name w:val="Основной текст (9)"/>
    <w:basedOn w:val="ListParagraphChar"/>
    <w:link w:val="91"/>
    <w:uiPriority w:val="99"/>
    <w:rsid w:val="00AE0C89"/>
    <w:pPr>
      <w:shd w:val="clear" w:color="auto" w:fill="FFFFFF"/>
      <w:spacing w:after="260"/>
      <w:ind w:left="2010"/>
    </w:pPr>
    <w:rPr>
      <w:i/>
      <w:iCs/>
      <w:sz w:val="12"/>
      <w:szCs w:val="12"/>
      <w:lang w:eastAsia="en-US"/>
    </w:rPr>
  </w:style>
  <w:style w:type="character" w:customStyle="1" w:styleId="100">
    <w:name w:val="Основной текст (10)_"/>
    <w:basedOn w:val="a0"/>
    <w:link w:val="101"/>
    <w:uiPriority w:val="99"/>
    <w:locked/>
    <w:rsid w:val="00AE0C89"/>
    <w:rPr>
      <w:rFonts w:ascii="Calibri" w:hAnsi="Calibri" w:cs="Calibri"/>
      <w:sz w:val="28"/>
      <w:szCs w:val="28"/>
      <w:shd w:val="clear" w:color="auto" w:fill="FFFFFF"/>
    </w:rPr>
  </w:style>
  <w:style w:type="paragraph" w:customStyle="1" w:styleId="101">
    <w:name w:val="Основной текст (10)"/>
    <w:basedOn w:val="ListParagraphChar"/>
    <w:link w:val="100"/>
    <w:uiPriority w:val="99"/>
    <w:rsid w:val="00AE0C89"/>
    <w:pPr>
      <w:shd w:val="clear" w:color="auto" w:fill="FFFFFF"/>
    </w:pPr>
    <w:rPr>
      <w:rFonts w:ascii="Calibri" w:hAnsi="Calibri" w:cs="Calibri"/>
      <w:sz w:val="28"/>
      <w:szCs w:val="28"/>
      <w:lang w:eastAsia="en-US"/>
    </w:rPr>
  </w:style>
  <w:style w:type="paragraph" w:styleId="aff8">
    <w:name w:val="Balloon Text"/>
    <w:basedOn w:val="ListParagraphChar"/>
    <w:link w:val="aff9"/>
    <w:uiPriority w:val="99"/>
    <w:semiHidden/>
    <w:rsid w:val="00AE0C89"/>
    <w:rPr>
      <w:rFonts w:ascii="Segoe UI" w:hAnsi="Segoe UI" w:cs="Segoe UI"/>
      <w:sz w:val="18"/>
      <w:szCs w:val="18"/>
    </w:rPr>
  </w:style>
  <w:style w:type="character" w:customStyle="1" w:styleId="aff9">
    <w:name w:val="Текст выноски Знак"/>
    <w:basedOn w:val="a0"/>
    <w:link w:val="aff8"/>
    <w:uiPriority w:val="99"/>
    <w:semiHidden/>
    <w:locked/>
    <w:rsid w:val="00AE0C89"/>
    <w:rPr>
      <w:rFonts w:ascii="Segoe UI" w:hAnsi="Segoe UI" w:cs="Segoe UI"/>
      <w:color w:val="000000"/>
      <w:sz w:val="18"/>
      <w:szCs w:val="18"/>
      <w:lang w:val="en-US" w:eastAsia="ru-RU"/>
    </w:rPr>
  </w:style>
  <w:style w:type="character" w:styleId="affa">
    <w:name w:val="annotation reference"/>
    <w:basedOn w:val="a0"/>
    <w:uiPriority w:val="99"/>
    <w:semiHidden/>
    <w:locked/>
    <w:rsid w:val="00AE0C89"/>
    <w:rPr>
      <w:sz w:val="16"/>
      <w:szCs w:val="16"/>
    </w:rPr>
  </w:style>
  <w:style w:type="paragraph" w:styleId="affb">
    <w:name w:val="annotation text"/>
    <w:basedOn w:val="ListParagraphChar"/>
    <w:link w:val="affc"/>
    <w:uiPriority w:val="99"/>
    <w:semiHidden/>
    <w:rsid w:val="00AE0C89"/>
    <w:rPr>
      <w:sz w:val="20"/>
      <w:szCs w:val="20"/>
    </w:rPr>
  </w:style>
  <w:style w:type="character" w:customStyle="1" w:styleId="affc">
    <w:name w:val="Текст примечания Знак"/>
    <w:basedOn w:val="a0"/>
    <w:link w:val="affb"/>
    <w:uiPriority w:val="99"/>
    <w:semiHidden/>
    <w:locked/>
    <w:rsid w:val="00AE0C89"/>
    <w:rPr>
      <w:rFonts w:ascii="Microsoft Sans Serif" w:hAnsi="Microsoft Sans Serif" w:cs="Microsoft Sans Serif"/>
      <w:color w:val="000000"/>
      <w:sz w:val="20"/>
      <w:szCs w:val="20"/>
      <w:lang w:val="en-US" w:eastAsia="ru-RU"/>
    </w:rPr>
  </w:style>
  <w:style w:type="paragraph" w:styleId="affd">
    <w:name w:val="annotation subject"/>
    <w:basedOn w:val="affb"/>
    <w:next w:val="affb"/>
    <w:link w:val="affe"/>
    <w:uiPriority w:val="99"/>
    <w:semiHidden/>
    <w:rsid w:val="00AE0C89"/>
    <w:rPr>
      <w:b/>
      <w:bCs/>
    </w:rPr>
  </w:style>
  <w:style w:type="character" w:customStyle="1" w:styleId="affe">
    <w:name w:val="Тема примечания Знак"/>
    <w:basedOn w:val="affc"/>
    <w:link w:val="affd"/>
    <w:uiPriority w:val="99"/>
    <w:semiHidden/>
    <w:locked/>
    <w:rsid w:val="00AE0C89"/>
    <w:rPr>
      <w:rFonts w:ascii="Microsoft Sans Serif" w:hAnsi="Microsoft Sans Serif" w:cs="Microsoft Sans Serif"/>
      <w:b/>
      <w:bCs/>
      <w:color w:val="000000"/>
      <w:sz w:val="20"/>
      <w:szCs w:val="20"/>
      <w:lang w:val="en-US" w:eastAsia="ru-RU"/>
    </w:rPr>
  </w:style>
  <w:style w:type="character" w:customStyle="1" w:styleId="af0">
    <w:name w:val="Текст концевой сноски Знак"/>
    <w:basedOn w:val="a0"/>
    <w:link w:val="af"/>
    <w:uiPriority w:val="99"/>
    <w:semiHidden/>
    <w:locked/>
    <w:rsid w:val="00AE0C89"/>
    <w:rPr>
      <w:rFonts w:ascii="Microsoft Sans Serif" w:hAnsi="Microsoft Sans Serif" w:cs="Microsoft Sans Serif"/>
      <w:color w:val="000000"/>
      <w:sz w:val="20"/>
      <w:szCs w:val="20"/>
      <w:lang w:val="en-US" w:eastAsia="ru-RU"/>
    </w:rPr>
  </w:style>
  <w:style w:type="character" w:customStyle="1" w:styleId="ad">
    <w:name w:val="Текст сноски Знак"/>
    <w:basedOn w:val="a0"/>
    <w:link w:val="ac"/>
    <w:uiPriority w:val="99"/>
    <w:locked/>
    <w:rsid w:val="00AE0C89"/>
    <w:rPr>
      <w:rFonts w:ascii="Microsoft Sans Serif" w:hAnsi="Microsoft Sans Serif" w:cs="Microsoft Sans Serif"/>
      <w:color w:val="000000"/>
      <w:sz w:val="20"/>
      <w:szCs w:val="20"/>
      <w:lang w:val="en-US" w:eastAsia="ru-RU"/>
    </w:rPr>
  </w:style>
  <w:style w:type="paragraph" w:styleId="afff">
    <w:name w:val="Normal (Web)"/>
    <w:basedOn w:val="ListParagraphChar"/>
    <w:uiPriority w:val="99"/>
    <w:semiHidden/>
    <w:rsid w:val="00AE0C89"/>
  </w:style>
  <w:style w:type="character" w:styleId="afff0">
    <w:name w:val="page number"/>
    <w:basedOn w:val="a0"/>
    <w:uiPriority w:val="99"/>
    <w:locked/>
    <w:rsid w:val="00AE0C89"/>
  </w:style>
  <w:style w:type="paragraph" w:customStyle="1" w:styleId="ConsPlusNonformat">
    <w:name w:val="ConsPlusNonformat"/>
    <w:uiPriority w:val="99"/>
    <w:rsid w:val="00AE0C89"/>
    <w:pPr>
      <w:widowControl w:val="0"/>
    </w:pPr>
    <w:rPr>
      <w:rFonts w:ascii="Courier New" w:hAnsi="Courier New" w:cs="Courier New"/>
      <w:sz w:val="20"/>
      <w:szCs w:val="20"/>
    </w:rPr>
  </w:style>
  <w:style w:type="paragraph" w:customStyle="1" w:styleId="ConsNormal">
    <w:name w:val="ConsNormal"/>
    <w:uiPriority w:val="99"/>
    <w:rsid w:val="00AE0C89"/>
    <w:pPr>
      <w:jc w:val="both"/>
    </w:pPr>
    <w:rPr>
      <w:rFonts w:ascii="Courier New" w:hAnsi="Courier New" w:cs="Courier New"/>
      <w:sz w:val="20"/>
      <w:szCs w:val="20"/>
    </w:rPr>
  </w:style>
  <w:style w:type="paragraph" w:customStyle="1" w:styleId="140">
    <w:name w:val="Обычный + 14 пт"/>
    <w:uiPriority w:val="99"/>
    <w:rsid w:val="00AE0C8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hAnsi="Times New Roman"/>
      <w:sz w:val="28"/>
      <w:szCs w:val="28"/>
    </w:rPr>
  </w:style>
  <w:style w:type="paragraph" w:customStyle="1" w:styleId="ConsPlusNormal">
    <w:name w:val="ConsPlusNormal"/>
    <w:uiPriority w:val="99"/>
    <w:rsid w:val="00AE0C89"/>
    <w:pPr>
      <w:widowControl w:val="0"/>
    </w:pPr>
    <w:rPr>
      <w:rFonts w:ascii="Times New Roman" w:eastAsia="Times New Roman" w:hAnsi="Times New Roman"/>
      <w:sz w:val="36"/>
      <w:szCs w:val="36"/>
    </w:rPr>
  </w:style>
  <w:style w:type="paragraph" w:customStyle="1" w:styleId="ConsPlusTitle">
    <w:name w:val="ConsPlusTitle"/>
    <w:uiPriority w:val="99"/>
    <w:rsid w:val="00AE0C89"/>
    <w:pPr>
      <w:widowControl w:val="0"/>
    </w:pPr>
    <w:rPr>
      <w:rFonts w:ascii="Times New Roman" w:eastAsia="Times New Roman" w:hAnsi="Times New Roman"/>
      <w:b/>
      <w:bCs/>
      <w:sz w:val="36"/>
      <w:szCs w:val="36"/>
    </w:rPr>
  </w:style>
  <w:style w:type="character" w:styleId="af3">
    <w:name w:val="FollowedHyperlink"/>
    <w:basedOn w:val="a0"/>
    <w:link w:val="ListParagraphChar"/>
    <w:uiPriority w:val="99"/>
    <w:locked/>
    <w:rsid w:val="00AE0C89"/>
    <w:rPr>
      <w:color w:val="800080"/>
      <w:u w:val="single"/>
    </w:rPr>
  </w:style>
  <w:style w:type="paragraph" w:customStyle="1" w:styleId="ConsNonformat">
    <w:name w:val="ConsNonformat"/>
    <w:uiPriority w:val="99"/>
    <w:rsid w:val="00AE0C89"/>
    <w:pPr>
      <w:widowControl w:val="0"/>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E0C89"/>
    <w:rPr>
      <w:rFonts w:cs="Calibri"/>
      <w:sz w:val="20"/>
      <w:szCs w:val="20"/>
      <w:lang w:eastAsia="zh-CN"/>
    </w:rPr>
  </w:style>
  <w:style w:type="paragraph" w:styleId="1">
    <w:name w:val="heading 1"/>
    <w:basedOn w:val="a"/>
    <w:uiPriority w:val="99"/>
    <w:qFormat/>
    <w:rsid w:val="00AE0C89"/>
    <w:pPr>
      <w:keepNext/>
      <w:keepLines/>
      <w:spacing w:before="480" w:after="200"/>
      <w:outlineLvl w:val="0"/>
    </w:pPr>
    <w:rPr>
      <w:rFonts w:ascii="Arial" w:hAnsi="Arial" w:cs="Arial"/>
      <w:sz w:val="40"/>
      <w:szCs w:val="40"/>
    </w:rPr>
  </w:style>
  <w:style w:type="paragraph" w:styleId="2">
    <w:name w:val="heading 2"/>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jc w:val="center"/>
      <w:outlineLvl w:val="1"/>
    </w:pPr>
    <w:rPr>
      <w:rFonts w:eastAsia="Times New Roman"/>
      <w:sz w:val="28"/>
      <w:szCs w:val="28"/>
    </w:rPr>
  </w:style>
  <w:style w:type="paragraph" w:styleId="3">
    <w:name w:val="heading 3"/>
    <w:basedOn w:val="a"/>
    <w:uiPriority w:val="99"/>
    <w:qFormat/>
    <w:rsid w:val="00AE0C89"/>
    <w:pPr>
      <w:keepNext/>
      <w:keepLines/>
      <w:spacing w:before="320" w:after="200"/>
      <w:outlineLvl w:val="2"/>
    </w:pPr>
    <w:rPr>
      <w:rFonts w:ascii="Arial" w:hAnsi="Arial" w:cs="Arial"/>
      <w:sz w:val="30"/>
      <w:szCs w:val="30"/>
    </w:rPr>
  </w:style>
  <w:style w:type="paragraph" w:styleId="4">
    <w:name w:val="heading 4"/>
    <w:basedOn w:val="a"/>
    <w:uiPriority w:val="99"/>
    <w:qFormat/>
    <w:rsid w:val="00AE0C89"/>
    <w:pPr>
      <w:keepNext/>
      <w:keepLines/>
      <w:spacing w:before="320" w:after="200"/>
      <w:outlineLvl w:val="3"/>
    </w:pPr>
    <w:rPr>
      <w:rFonts w:ascii="Arial" w:hAnsi="Arial" w:cs="Arial"/>
      <w:b/>
      <w:bCs/>
      <w:sz w:val="26"/>
      <w:szCs w:val="26"/>
    </w:rPr>
  </w:style>
  <w:style w:type="paragraph" w:styleId="5">
    <w:name w:val="heading 5"/>
    <w:basedOn w:val="a"/>
    <w:uiPriority w:val="99"/>
    <w:qFormat/>
    <w:rsid w:val="00AE0C89"/>
    <w:pPr>
      <w:keepNext/>
      <w:keepLines/>
      <w:spacing w:before="320" w:after="200"/>
      <w:outlineLvl w:val="4"/>
    </w:pPr>
    <w:rPr>
      <w:rFonts w:ascii="Arial" w:hAnsi="Arial" w:cs="Arial"/>
      <w:b/>
      <w:bCs/>
      <w:sz w:val="24"/>
      <w:szCs w:val="24"/>
    </w:rPr>
  </w:style>
  <w:style w:type="paragraph" w:styleId="6">
    <w:name w:val="heading 6"/>
    <w:basedOn w:val="a"/>
    <w:uiPriority w:val="99"/>
    <w:qFormat/>
    <w:rsid w:val="00AE0C89"/>
    <w:pPr>
      <w:keepNext/>
      <w:keepLines/>
      <w:spacing w:before="320" w:after="200"/>
      <w:outlineLvl w:val="5"/>
    </w:pPr>
    <w:rPr>
      <w:rFonts w:ascii="Arial" w:hAnsi="Arial" w:cs="Arial"/>
      <w:b/>
      <w:bCs/>
      <w:sz w:val="22"/>
      <w:szCs w:val="22"/>
    </w:rPr>
  </w:style>
  <w:style w:type="paragraph" w:styleId="7">
    <w:name w:val="heading 7"/>
    <w:basedOn w:val="ListParagraphChar"/>
    <w:next w:val="ListParagraphChar"/>
    <w:uiPriority w:val="99"/>
    <w:qFormat/>
    <w:rsid w:val="00AE0C89"/>
    <w:pPr>
      <w:keepNext/>
      <w:pBdr>
        <w:top w:val="none" w:sz="0" w:space="0" w:color="000000"/>
        <w:left w:val="none" w:sz="0" w:space="0" w:color="000000"/>
        <w:bottom w:val="none" w:sz="0" w:space="0" w:color="000000"/>
        <w:right w:val="none" w:sz="0" w:space="0" w:color="000000"/>
        <w:between w:val="none" w:sz="0" w:space="0" w:color="000000"/>
      </w:pBdr>
      <w:spacing w:after="120"/>
      <w:jc w:val="center"/>
      <w:outlineLvl w:val="6"/>
    </w:pPr>
    <w:rPr>
      <w:rFonts w:ascii="Arial" w:eastAsia="Times New Roman" w:hAnsi="Arial" w:cs="Arial"/>
      <w:b/>
      <w:bCs/>
      <w:sz w:val="20"/>
      <w:szCs w:val="20"/>
    </w:rPr>
  </w:style>
  <w:style w:type="paragraph" w:styleId="8">
    <w:name w:val="heading 8"/>
    <w:basedOn w:val="a"/>
    <w:uiPriority w:val="99"/>
    <w:qFormat/>
    <w:rsid w:val="00AE0C89"/>
    <w:pPr>
      <w:keepNext/>
      <w:keepLines/>
      <w:spacing w:before="320" w:after="200"/>
      <w:outlineLvl w:val="7"/>
    </w:pPr>
    <w:rPr>
      <w:rFonts w:ascii="Arial" w:hAnsi="Arial" w:cs="Arial"/>
      <w:i/>
      <w:iCs/>
      <w:sz w:val="22"/>
      <w:szCs w:val="22"/>
    </w:rPr>
  </w:style>
  <w:style w:type="paragraph" w:styleId="9">
    <w:name w:val="heading 9"/>
    <w:basedOn w:val="a"/>
    <w:uiPriority w:val="99"/>
    <w:qFormat/>
    <w:rsid w:val="00AE0C89"/>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AE0C89"/>
    <w:rPr>
      <w:rFonts w:ascii="Arial" w:eastAsia="Times New Roman" w:hAnsi="Arial" w:cs="Arial"/>
      <w:sz w:val="40"/>
      <w:szCs w:val="40"/>
      <w:lang w:val="ru-RU" w:eastAsia="zh-CN"/>
    </w:rPr>
  </w:style>
  <w:style w:type="character" w:customStyle="1" w:styleId="Heading2Char">
    <w:name w:val="Heading 2 Char"/>
    <w:basedOn w:val="a0"/>
    <w:link w:val="Heading21"/>
    <w:uiPriority w:val="99"/>
    <w:locked/>
    <w:rsid w:val="00AE0C89"/>
    <w:rPr>
      <w:rFonts w:ascii="Arial" w:eastAsia="Times New Roman" w:hAnsi="Arial" w:cs="Arial"/>
      <w:sz w:val="34"/>
      <w:szCs w:val="34"/>
      <w:lang w:val="ru-RU" w:eastAsia="zh-CN"/>
    </w:rPr>
  </w:style>
  <w:style w:type="character" w:customStyle="1" w:styleId="Heading3Char">
    <w:name w:val="Heading 3 Char"/>
    <w:basedOn w:val="a0"/>
    <w:link w:val="Heading31"/>
    <w:uiPriority w:val="99"/>
    <w:locked/>
    <w:rsid w:val="00AE0C89"/>
    <w:rPr>
      <w:rFonts w:ascii="Arial" w:eastAsia="Times New Roman" w:hAnsi="Arial" w:cs="Arial"/>
      <w:sz w:val="30"/>
      <w:szCs w:val="30"/>
      <w:lang w:val="ru-RU" w:eastAsia="zh-CN"/>
    </w:rPr>
  </w:style>
  <w:style w:type="character" w:customStyle="1" w:styleId="Heading4Char">
    <w:name w:val="Heading 4 Char"/>
    <w:basedOn w:val="a0"/>
    <w:link w:val="Heading41"/>
    <w:uiPriority w:val="99"/>
    <w:locked/>
    <w:rsid w:val="00AE0C89"/>
    <w:rPr>
      <w:rFonts w:ascii="Arial" w:eastAsia="Times New Roman" w:hAnsi="Arial" w:cs="Arial"/>
      <w:b/>
      <w:bCs/>
      <w:sz w:val="26"/>
      <w:szCs w:val="26"/>
      <w:lang w:val="ru-RU" w:eastAsia="zh-CN"/>
    </w:rPr>
  </w:style>
  <w:style w:type="character" w:customStyle="1" w:styleId="Heading5Char">
    <w:name w:val="Heading 5 Char"/>
    <w:basedOn w:val="a0"/>
    <w:link w:val="Heading51"/>
    <w:uiPriority w:val="99"/>
    <w:locked/>
    <w:rsid w:val="00AE0C89"/>
    <w:rPr>
      <w:rFonts w:ascii="Arial" w:eastAsia="Times New Roman" w:hAnsi="Arial" w:cs="Arial"/>
      <w:b/>
      <w:bCs/>
      <w:sz w:val="24"/>
      <w:szCs w:val="24"/>
      <w:lang w:val="ru-RU" w:eastAsia="zh-CN"/>
    </w:rPr>
  </w:style>
  <w:style w:type="character" w:customStyle="1" w:styleId="Heading6Char">
    <w:name w:val="Heading 6 Char"/>
    <w:basedOn w:val="a0"/>
    <w:link w:val="Heading61"/>
    <w:uiPriority w:val="99"/>
    <w:locked/>
    <w:rsid w:val="00AE0C89"/>
    <w:rPr>
      <w:rFonts w:ascii="Arial" w:eastAsia="Times New Roman" w:hAnsi="Arial" w:cs="Arial"/>
      <w:b/>
      <w:bCs/>
      <w:sz w:val="22"/>
      <w:szCs w:val="22"/>
      <w:lang w:val="ru-RU" w:eastAsia="zh-CN"/>
    </w:rPr>
  </w:style>
  <w:style w:type="character" w:customStyle="1" w:styleId="Heading7Char">
    <w:name w:val="Heading 7 Char"/>
    <w:basedOn w:val="a0"/>
    <w:link w:val="Heading71"/>
    <w:uiPriority w:val="99"/>
    <w:locked/>
    <w:rsid w:val="00AE0C89"/>
    <w:rPr>
      <w:rFonts w:ascii="Arial" w:eastAsia="Times New Roman" w:hAnsi="Arial" w:cs="Arial"/>
      <w:b/>
      <w:bCs/>
      <w:i/>
      <w:iCs/>
      <w:sz w:val="22"/>
      <w:szCs w:val="22"/>
      <w:lang w:val="ru-RU" w:eastAsia="zh-CN"/>
    </w:rPr>
  </w:style>
  <w:style w:type="character" w:customStyle="1" w:styleId="Heading8Char">
    <w:name w:val="Heading 8 Char"/>
    <w:basedOn w:val="a0"/>
    <w:link w:val="Heading81"/>
    <w:uiPriority w:val="99"/>
    <w:locked/>
    <w:rsid w:val="00AE0C89"/>
    <w:rPr>
      <w:rFonts w:ascii="Arial" w:eastAsia="Times New Roman" w:hAnsi="Arial" w:cs="Arial"/>
      <w:i/>
      <w:iCs/>
      <w:sz w:val="22"/>
      <w:szCs w:val="22"/>
      <w:lang w:val="ru-RU" w:eastAsia="zh-CN"/>
    </w:rPr>
  </w:style>
  <w:style w:type="character" w:customStyle="1" w:styleId="Heading9Char">
    <w:name w:val="Heading 9 Char"/>
    <w:basedOn w:val="a0"/>
    <w:link w:val="Heading91"/>
    <w:uiPriority w:val="99"/>
    <w:locked/>
    <w:rsid w:val="00AE0C89"/>
    <w:rPr>
      <w:rFonts w:ascii="Arial" w:eastAsia="Times New Roman" w:hAnsi="Arial" w:cs="Arial"/>
      <w:i/>
      <w:iCs/>
      <w:sz w:val="21"/>
      <w:szCs w:val="21"/>
      <w:lang w:val="ru-RU" w:eastAsia="zh-CN"/>
    </w:rPr>
  </w:style>
  <w:style w:type="paragraph" w:styleId="a3">
    <w:name w:val="Title"/>
    <w:basedOn w:val="ListParagraphChar"/>
    <w:next w:val="ListParagraphChar"/>
    <w:link w:val="a4"/>
    <w:uiPriority w:val="99"/>
    <w:qFormat/>
    <w:rsid w:val="00AE0C89"/>
    <w:pPr>
      <w:spacing w:before="300" w:after="200"/>
    </w:pPr>
    <w:rPr>
      <w:sz w:val="48"/>
      <w:szCs w:val="48"/>
    </w:rPr>
  </w:style>
  <w:style w:type="character" w:customStyle="1" w:styleId="TitleChar">
    <w:name w:val="Title Char"/>
    <w:basedOn w:val="a0"/>
    <w:uiPriority w:val="99"/>
    <w:locked/>
    <w:rsid w:val="00AE0C89"/>
    <w:rPr>
      <w:sz w:val="48"/>
      <w:szCs w:val="48"/>
      <w:lang w:val="ru-RU" w:eastAsia="zh-CN"/>
    </w:rPr>
  </w:style>
  <w:style w:type="paragraph" w:styleId="a5">
    <w:name w:val="Subtitle"/>
    <w:basedOn w:val="ListParagraphChar"/>
    <w:next w:val="ListParagraphChar"/>
    <w:link w:val="a6"/>
    <w:uiPriority w:val="99"/>
    <w:qFormat/>
    <w:rsid w:val="00AE0C89"/>
    <w:pPr>
      <w:spacing w:before="200" w:after="200"/>
    </w:pPr>
  </w:style>
  <w:style w:type="character" w:customStyle="1" w:styleId="SubtitleChar">
    <w:name w:val="Subtitle Char"/>
    <w:basedOn w:val="a0"/>
    <w:uiPriority w:val="99"/>
    <w:locked/>
    <w:rsid w:val="00AE0C89"/>
    <w:rPr>
      <w:sz w:val="24"/>
      <w:szCs w:val="24"/>
      <w:lang w:val="ru-RU" w:eastAsia="zh-CN"/>
    </w:rPr>
  </w:style>
  <w:style w:type="paragraph" w:styleId="a7">
    <w:name w:val="header"/>
    <w:basedOn w:val="ListParagraphChar"/>
    <w:uiPriority w:val="99"/>
    <w:rsid w:val="00AE0C89"/>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pPr>
    <w:rPr>
      <w:rFonts w:eastAsia="Times New Roman"/>
      <w:sz w:val="20"/>
      <w:szCs w:val="20"/>
    </w:rPr>
  </w:style>
  <w:style w:type="character" w:customStyle="1" w:styleId="HeaderChar">
    <w:name w:val="Header Char"/>
    <w:basedOn w:val="a0"/>
    <w:uiPriority w:val="99"/>
    <w:locked/>
    <w:rsid w:val="00AE0C89"/>
    <w:rPr>
      <w:lang w:val="ru-RU" w:eastAsia="zh-CN"/>
    </w:rPr>
  </w:style>
  <w:style w:type="paragraph" w:styleId="a8">
    <w:name w:val="footer"/>
    <w:basedOn w:val="ListParagraphChar"/>
    <w:link w:val="10"/>
    <w:uiPriority w:val="99"/>
    <w:rsid w:val="00AE0C89"/>
    <w:pPr>
      <w:tabs>
        <w:tab w:val="center" w:pos="4677"/>
        <w:tab w:val="right" w:pos="9355"/>
      </w:tabs>
    </w:pPr>
  </w:style>
  <w:style w:type="character" w:customStyle="1" w:styleId="FooterChar">
    <w:name w:val="Footer Char"/>
    <w:basedOn w:val="a0"/>
    <w:uiPriority w:val="99"/>
    <w:locked/>
    <w:rsid w:val="00AE0C89"/>
  </w:style>
  <w:style w:type="paragraph" w:styleId="a9">
    <w:name w:val="caption"/>
    <w:basedOn w:val="a"/>
    <w:uiPriority w:val="99"/>
    <w:qFormat/>
    <w:rsid w:val="00AE0C89"/>
    <w:pPr>
      <w:spacing w:line="276" w:lineRule="auto"/>
    </w:pPr>
    <w:rPr>
      <w:b/>
      <w:bCs/>
      <w:color w:val="4F81BD"/>
      <w:sz w:val="18"/>
      <w:szCs w:val="18"/>
    </w:rPr>
  </w:style>
  <w:style w:type="table" w:styleId="aa">
    <w:name w:val="Table Grid"/>
    <w:basedOn w:val="a1"/>
    <w:uiPriority w:val="99"/>
    <w:rsid w:val="00AE0C89"/>
    <w:rPr>
      <w:rFonts w:eastAsia="Times New Roman" w:cs="Calibri"/>
      <w:sz w:val="20"/>
      <w:szCs w:val="20"/>
    </w:rPr>
    <w:tblPr>
      <w:tblInd w:w="0" w:type="dxa"/>
      <w:tblCellMar>
        <w:top w:w="0" w:type="dxa"/>
        <w:left w:w="0" w:type="dxa"/>
        <w:bottom w:w="0" w:type="dxa"/>
        <w:right w:w="0" w:type="dxa"/>
      </w:tblCellMar>
    </w:tblPr>
  </w:style>
  <w:style w:type="character" w:styleId="ab">
    <w:name w:val="Hyperlink"/>
    <w:basedOn w:val="a0"/>
    <w:uiPriority w:val="99"/>
    <w:locked/>
    <w:rsid w:val="00AE0C89"/>
    <w:rPr>
      <w:color w:val="auto"/>
      <w:u w:val="single"/>
    </w:rPr>
  </w:style>
  <w:style w:type="paragraph" w:styleId="ac">
    <w:name w:val="footnote text"/>
    <w:basedOn w:val="ListParagraphChar"/>
    <w:link w:val="ad"/>
    <w:uiPriority w:val="99"/>
    <w:semiHidden/>
    <w:rsid w:val="00AE0C89"/>
    <w:rPr>
      <w:rFonts w:ascii="Calibri" w:eastAsia="Times New Roman" w:hAnsi="Calibri" w:cs="Calibri"/>
      <w:sz w:val="18"/>
      <w:szCs w:val="18"/>
    </w:rPr>
  </w:style>
  <w:style w:type="character" w:customStyle="1" w:styleId="FootnoteTextChar">
    <w:name w:val="Footnote Text Char"/>
    <w:basedOn w:val="a0"/>
    <w:uiPriority w:val="99"/>
    <w:semiHidden/>
    <w:locked/>
    <w:rsid w:val="00AE0C89"/>
    <w:rPr>
      <w:sz w:val="18"/>
      <w:szCs w:val="18"/>
    </w:rPr>
  </w:style>
  <w:style w:type="character" w:styleId="ae">
    <w:name w:val="footnote reference"/>
    <w:basedOn w:val="a0"/>
    <w:uiPriority w:val="99"/>
    <w:semiHidden/>
    <w:locked/>
    <w:rsid w:val="00AE0C89"/>
    <w:rPr>
      <w:vertAlign w:val="superscript"/>
    </w:rPr>
  </w:style>
  <w:style w:type="paragraph" w:styleId="af">
    <w:name w:val="endnote text"/>
    <w:basedOn w:val="ListParagraphChar"/>
    <w:link w:val="af0"/>
    <w:uiPriority w:val="99"/>
    <w:semiHidden/>
    <w:rsid w:val="00AE0C89"/>
    <w:rPr>
      <w:rFonts w:ascii="Calibri" w:eastAsia="Times New Roman" w:hAnsi="Calibri" w:cs="Calibri"/>
      <w:sz w:val="20"/>
      <w:szCs w:val="20"/>
    </w:rPr>
  </w:style>
  <w:style w:type="character" w:customStyle="1" w:styleId="EndnoteTextChar">
    <w:name w:val="Endnote Text Char"/>
    <w:basedOn w:val="a0"/>
    <w:uiPriority w:val="99"/>
    <w:semiHidden/>
    <w:locked/>
    <w:rsid w:val="00AE0C89"/>
    <w:rPr>
      <w:lang w:val="ru-RU" w:eastAsia="zh-CN"/>
    </w:rPr>
  </w:style>
  <w:style w:type="character" w:styleId="af1">
    <w:name w:val="endnote reference"/>
    <w:basedOn w:val="a0"/>
    <w:uiPriority w:val="99"/>
    <w:semiHidden/>
    <w:locked/>
    <w:rsid w:val="00AE0C89"/>
    <w:rPr>
      <w:vertAlign w:val="superscript"/>
    </w:rPr>
  </w:style>
  <w:style w:type="paragraph" w:styleId="11">
    <w:name w:val="toc 1"/>
    <w:basedOn w:val="ListParagraphChar"/>
    <w:next w:val="ListParagraphChar"/>
    <w:autoRedefine/>
    <w:uiPriority w:val="99"/>
    <w:semiHidden/>
    <w:rsid w:val="00AE0C89"/>
    <w:pPr>
      <w:spacing w:after="57"/>
    </w:pPr>
  </w:style>
  <w:style w:type="paragraph" w:styleId="20">
    <w:name w:val="toc 2"/>
    <w:basedOn w:val="ListParagraphChar"/>
    <w:next w:val="ListParagraphChar"/>
    <w:autoRedefine/>
    <w:uiPriority w:val="99"/>
    <w:semiHidden/>
    <w:rsid w:val="00AE0C89"/>
    <w:pPr>
      <w:spacing w:after="57"/>
      <w:ind w:left="283"/>
    </w:pPr>
  </w:style>
  <w:style w:type="paragraph" w:styleId="30">
    <w:name w:val="toc 3"/>
    <w:basedOn w:val="ListParagraphChar"/>
    <w:next w:val="ListParagraphChar"/>
    <w:autoRedefine/>
    <w:uiPriority w:val="99"/>
    <w:semiHidden/>
    <w:rsid w:val="00AE0C89"/>
    <w:pPr>
      <w:spacing w:after="57"/>
      <w:ind w:left="567"/>
    </w:pPr>
  </w:style>
  <w:style w:type="paragraph" w:styleId="40">
    <w:name w:val="toc 4"/>
    <w:basedOn w:val="ListParagraphChar"/>
    <w:next w:val="ListParagraphChar"/>
    <w:autoRedefine/>
    <w:uiPriority w:val="99"/>
    <w:semiHidden/>
    <w:rsid w:val="00AE0C89"/>
    <w:pPr>
      <w:spacing w:after="57"/>
      <w:ind w:left="850"/>
    </w:pPr>
  </w:style>
  <w:style w:type="paragraph" w:styleId="50">
    <w:name w:val="toc 5"/>
    <w:basedOn w:val="ListParagraphChar"/>
    <w:next w:val="ListParagraphChar"/>
    <w:autoRedefine/>
    <w:uiPriority w:val="99"/>
    <w:semiHidden/>
    <w:rsid w:val="00AE0C89"/>
    <w:pPr>
      <w:spacing w:after="57"/>
      <w:ind w:left="1134"/>
    </w:pPr>
  </w:style>
  <w:style w:type="paragraph" w:styleId="60">
    <w:name w:val="toc 6"/>
    <w:basedOn w:val="ListParagraphChar"/>
    <w:next w:val="ListParagraphChar"/>
    <w:autoRedefine/>
    <w:uiPriority w:val="99"/>
    <w:semiHidden/>
    <w:rsid w:val="00AE0C89"/>
    <w:pPr>
      <w:spacing w:after="57"/>
      <w:ind w:left="1417"/>
    </w:pPr>
  </w:style>
  <w:style w:type="paragraph" w:styleId="70">
    <w:name w:val="toc 7"/>
    <w:basedOn w:val="ListParagraphChar"/>
    <w:next w:val="ListParagraphChar"/>
    <w:autoRedefine/>
    <w:uiPriority w:val="99"/>
    <w:semiHidden/>
    <w:rsid w:val="00AE0C89"/>
    <w:pPr>
      <w:spacing w:after="57"/>
      <w:ind w:left="1701"/>
    </w:pPr>
  </w:style>
  <w:style w:type="paragraph" w:styleId="80">
    <w:name w:val="toc 8"/>
    <w:basedOn w:val="ListParagraphChar"/>
    <w:next w:val="ListParagraphChar"/>
    <w:autoRedefine/>
    <w:uiPriority w:val="99"/>
    <w:semiHidden/>
    <w:rsid w:val="00AE0C89"/>
    <w:pPr>
      <w:spacing w:after="57"/>
      <w:ind w:left="1984"/>
    </w:pPr>
  </w:style>
  <w:style w:type="paragraph" w:styleId="90">
    <w:name w:val="toc 9"/>
    <w:basedOn w:val="ListParagraphChar"/>
    <w:next w:val="ListParagraphChar"/>
    <w:autoRedefine/>
    <w:uiPriority w:val="99"/>
    <w:semiHidden/>
    <w:rsid w:val="00AE0C89"/>
    <w:pPr>
      <w:spacing w:after="57"/>
      <w:ind w:left="2268"/>
    </w:pPr>
  </w:style>
  <w:style w:type="paragraph" w:styleId="af2">
    <w:name w:val="table of figures"/>
    <w:basedOn w:val="ListParagraphChar"/>
    <w:next w:val="ListParagraphChar"/>
    <w:uiPriority w:val="99"/>
    <w:semiHidden/>
    <w:rsid w:val="00AE0C89"/>
  </w:style>
  <w:style w:type="paragraph" w:customStyle="1" w:styleId="ListParagraphChar">
    <w:name w:val="List Paragraph Char"/>
    <w:link w:val="af3"/>
    <w:uiPriority w:val="99"/>
    <w:rsid w:val="00AE0C89"/>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szCs w:val="24"/>
    </w:rPr>
  </w:style>
  <w:style w:type="character" w:customStyle="1" w:styleId="a4">
    <w:name w:val="Название Знак"/>
    <w:basedOn w:val="a0"/>
    <w:link w:val="a3"/>
    <w:uiPriority w:val="99"/>
    <w:locked/>
    <w:rsid w:val="00AE0C89"/>
    <w:rPr>
      <w:sz w:val="48"/>
      <w:szCs w:val="48"/>
    </w:rPr>
  </w:style>
  <w:style w:type="character" w:customStyle="1" w:styleId="a6">
    <w:name w:val="Подзаголовок Знак"/>
    <w:basedOn w:val="a0"/>
    <w:link w:val="a5"/>
    <w:uiPriority w:val="99"/>
    <w:locked/>
    <w:rsid w:val="00AE0C89"/>
    <w:rPr>
      <w:sz w:val="24"/>
      <w:szCs w:val="24"/>
    </w:rPr>
  </w:style>
  <w:style w:type="character" w:customStyle="1" w:styleId="QuoteChar">
    <w:name w:val="Quote Char"/>
    <w:uiPriority w:val="99"/>
    <w:rsid w:val="00AE0C89"/>
    <w:rPr>
      <w:i/>
      <w:iCs/>
    </w:rPr>
  </w:style>
  <w:style w:type="character" w:customStyle="1" w:styleId="IntenseQuoteChar">
    <w:name w:val="Intense Quote Char"/>
    <w:uiPriority w:val="99"/>
    <w:rsid w:val="00AE0C89"/>
    <w:rPr>
      <w:i/>
      <w:iCs/>
    </w:rPr>
  </w:style>
  <w:style w:type="paragraph" w:customStyle="1" w:styleId="Heading11">
    <w:name w:val="Heading 11"/>
    <w:basedOn w:val="ListParagraphChar"/>
    <w:next w:val="ListParagraphChar"/>
    <w:link w:val="Heading1Char"/>
    <w:uiPriority w:val="99"/>
    <w:rsid w:val="00AE0C89"/>
    <w:pPr>
      <w:keepNext/>
      <w:keepLines/>
      <w:spacing w:before="480" w:after="200"/>
      <w:outlineLvl w:val="0"/>
    </w:pPr>
    <w:rPr>
      <w:rFonts w:ascii="Arial" w:eastAsia="Times New Roman" w:hAnsi="Arial" w:cs="Arial"/>
      <w:sz w:val="40"/>
      <w:szCs w:val="40"/>
    </w:rPr>
  </w:style>
  <w:style w:type="paragraph" w:customStyle="1" w:styleId="Heading21">
    <w:name w:val="Heading 21"/>
    <w:basedOn w:val="ListParagraphChar"/>
    <w:next w:val="ListParagraphChar"/>
    <w:link w:val="Heading2Char"/>
    <w:uiPriority w:val="99"/>
    <w:rsid w:val="00AE0C89"/>
    <w:pPr>
      <w:keepNext/>
      <w:keepLines/>
      <w:spacing w:before="360" w:after="200"/>
      <w:outlineLvl w:val="1"/>
    </w:pPr>
    <w:rPr>
      <w:rFonts w:ascii="Arial" w:eastAsia="Times New Roman" w:hAnsi="Arial" w:cs="Arial"/>
      <w:sz w:val="34"/>
      <w:szCs w:val="34"/>
    </w:rPr>
  </w:style>
  <w:style w:type="paragraph" w:customStyle="1" w:styleId="Heading31">
    <w:name w:val="Heading 31"/>
    <w:basedOn w:val="ListParagraphChar"/>
    <w:next w:val="ListParagraphChar"/>
    <w:link w:val="Heading3Char"/>
    <w:uiPriority w:val="99"/>
    <w:rsid w:val="00AE0C89"/>
    <w:pPr>
      <w:keepNext/>
      <w:keepLines/>
      <w:spacing w:before="320" w:after="200"/>
      <w:outlineLvl w:val="2"/>
    </w:pPr>
    <w:rPr>
      <w:rFonts w:ascii="Arial" w:eastAsia="Times New Roman" w:hAnsi="Arial" w:cs="Arial"/>
      <w:sz w:val="30"/>
      <w:szCs w:val="30"/>
    </w:rPr>
  </w:style>
  <w:style w:type="paragraph" w:customStyle="1" w:styleId="Heading41">
    <w:name w:val="Heading 41"/>
    <w:basedOn w:val="ListParagraphChar"/>
    <w:next w:val="ListParagraphChar"/>
    <w:link w:val="Heading4Char"/>
    <w:uiPriority w:val="99"/>
    <w:rsid w:val="00AE0C89"/>
    <w:pPr>
      <w:keepNext/>
      <w:keepLines/>
      <w:spacing w:before="320" w:after="200"/>
      <w:outlineLvl w:val="3"/>
    </w:pPr>
    <w:rPr>
      <w:rFonts w:ascii="Arial" w:eastAsia="Times New Roman" w:hAnsi="Arial" w:cs="Arial"/>
      <w:b/>
      <w:bCs/>
      <w:sz w:val="26"/>
      <w:szCs w:val="26"/>
    </w:rPr>
  </w:style>
  <w:style w:type="paragraph" w:customStyle="1" w:styleId="Heading51">
    <w:name w:val="Heading 51"/>
    <w:basedOn w:val="ListParagraphChar"/>
    <w:next w:val="ListParagraphChar"/>
    <w:link w:val="Heading5Char"/>
    <w:uiPriority w:val="99"/>
    <w:rsid w:val="00AE0C89"/>
    <w:pPr>
      <w:keepNext/>
      <w:keepLines/>
      <w:spacing w:before="320" w:after="200"/>
      <w:outlineLvl w:val="4"/>
    </w:pPr>
    <w:rPr>
      <w:rFonts w:ascii="Arial" w:eastAsia="Times New Roman" w:hAnsi="Arial" w:cs="Arial"/>
      <w:b/>
      <w:bCs/>
    </w:rPr>
  </w:style>
  <w:style w:type="paragraph" w:customStyle="1" w:styleId="Heading61">
    <w:name w:val="Heading 61"/>
    <w:basedOn w:val="ListParagraphChar"/>
    <w:next w:val="ListParagraphChar"/>
    <w:link w:val="Heading6Char"/>
    <w:uiPriority w:val="99"/>
    <w:rsid w:val="00AE0C89"/>
    <w:pPr>
      <w:keepNext/>
      <w:keepLines/>
      <w:spacing w:before="320" w:after="200"/>
      <w:outlineLvl w:val="5"/>
    </w:pPr>
    <w:rPr>
      <w:rFonts w:ascii="Arial" w:eastAsia="Times New Roman" w:hAnsi="Arial" w:cs="Arial"/>
      <w:b/>
      <w:bCs/>
      <w:sz w:val="22"/>
      <w:szCs w:val="22"/>
    </w:rPr>
  </w:style>
  <w:style w:type="paragraph" w:customStyle="1" w:styleId="Heading71">
    <w:name w:val="Heading 71"/>
    <w:basedOn w:val="ListParagraphChar"/>
    <w:next w:val="ListParagraphChar"/>
    <w:link w:val="Heading7Char"/>
    <w:uiPriority w:val="99"/>
    <w:rsid w:val="00AE0C89"/>
    <w:pPr>
      <w:keepNext/>
      <w:keepLines/>
      <w:spacing w:before="320" w:after="200"/>
      <w:outlineLvl w:val="6"/>
    </w:pPr>
    <w:rPr>
      <w:rFonts w:ascii="Arial" w:eastAsia="Times New Roman" w:hAnsi="Arial" w:cs="Arial"/>
      <w:b/>
      <w:bCs/>
      <w:i/>
      <w:iCs/>
      <w:sz w:val="22"/>
      <w:szCs w:val="22"/>
    </w:rPr>
  </w:style>
  <w:style w:type="paragraph" w:customStyle="1" w:styleId="Heading81">
    <w:name w:val="Heading 81"/>
    <w:basedOn w:val="ListParagraphChar"/>
    <w:next w:val="ListParagraphChar"/>
    <w:link w:val="Heading8Char"/>
    <w:uiPriority w:val="99"/>
    <w:rsid w:val="00AE0C89"/>
    <w:pPr>
      <w:keepNext/>
      <w:keepLines/>
      <w:spacing w:before="320" w:after="200"/>
      <w:outlineLvl w:val="7"/>
    </w:pPr>
    <w:rPr>
      <w:rFonts w:ascii="Arial" w:eastAsia="Times New Roman" w:hAnsi="Arial" w:cs="Arial"/>
      <w:i/>
      <w:iCs/>
      <w:sz w:val="22"/>
      <w:szCs w:val="22"/>
    </w:rPr>
  </w:style>
  <w:style w:type="paragraph" w:customStyle="1" w:styleId="Heading91">
    <w:name w:val="Heading 91"/>
    <w:basedOn w:val="ListParagraphChar"/>
    <w:next w:val="ListParagraphChar"/>
    <w:link w:val="Heading9Char"/>
    <w:uiPriority w:val="99"/>
    <w:rsid w:val="00AE0C89"/>
    <w:pPr>
      <w:keepNext/>
      <w:keepLines/>
      <w:spacing w:before="320" w:after="200"/>
      <w:outlineLvl w:val="8"/>
    </w:pPr>
    <w:rPr>
      <w:rFonts w:ascii="Arial" w:eastAsia="Times New Roman" w:hAnsi="Arial" w:cs="Arial"/>
      <w:i/>
      <w:iCs/>
      <w:sz w:val="21"/>
      <w:szCs w:val="21"/>
    </w:rPr>
  </w:style>
  <w:style w:type="paragraph" w:styleId="af4">
    <w:name w:val="List Paragraph"/>
    <w:basedOn w:val="ListParagraphChar"/>
    <w:uiPriority w:val="99"/>
    <w:qFormat/>
    <w:rsid w:val="00AE0C89"/>
    <w:pPr>
      <w:ind w:left="720"/>
    </w:pPr>
  </w:style>
  <w:style w:type="paragraph" w:styleId="af5">
    <w:name w:val="No Spacing"/>
    <w:uiPriority w:val="99"/>
    <w:qFormat/>
    <w:rsid w:val="00AE0C89"/>
    <w:rPr>
      <w:rFonts w:eastAsia="Times New Roman" w:cs="Calibri"/>
    </w:rPr>
  </w:style>
  <w:style w:type="paragraph" w:styleId="21">
    <w:name w:val="Quote"/>
    <w:basedOn w:val="ListParagraphChar"/>
    <w:next w:val="ListParagraphChar"/>
    <w:link w:val="22"/>
    <w:uiPriority w:val="99"/>
    <w:qFormat/>
    <w:rsid w:val="00AE0C89"/>
    <w:pPr>
      <w:ind w:left="720" w:right="720"/>
    </w:pPr>
    <w:rPr>
      <w:rFonts w:ascii="Calibri" w:hAnsi="Calibri" w:cs="Calibri"/>
      <w:i/>
      <w:iCs/>
      <w:sz w:val="20"/>
      <w:szCs w:val="20"/>
    </w:rPr>
  </w:style>
  <w:style w:type="character" w:customStyle="1" w:styleId="22">
    <w:name w:val="Цитата 2 Знак"/>
    <w:basedOn w:val="a0"/>
    <w:link w:val="21"/>
    <w:uiPriority w:val="99"/>
    <w:locked/>
    <w:rsid w:val="00AE0C89"/>
    <w:rPr>
      <w:i/>
      <w:iCs/>
    </w:rPr>
  </w:style>
  <w:style w:type="paragraph" w:styleId="af6">
    <w:name w:val="Intense Quote"/>
    <w:basedOn w:val="ListParagraphChar"/>
    <w:next w:val="ListParagraphChar"/>
    <w:link w:val="af7"/>
    <w:uiPriority w:val="99"/>
    <w:qFormat/>
    <w:rsid w:val="00AE0C8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sz w:val="20"/>
      <w:szCs w:val="20"/>
    </w:rPr>
  </w:style>
  <w:style w:type="character" w:customStyle="1" w:styleId="af7">
    <w:name w:val="Выделенная цитата Знак"/>
    <w:basedOn w:val="a0"/>
    <w:link w:val="af6"/>
    <w:uiPriority w:val="99"/>
    <w:locked/>
    <w:rsid w:val="00AE0C89"/>
    <w:rPr>
      <w:i/>
      <w:iCs/>
    </w:rPr>
  </w:style>
  <w:style w:type="paragraph" w:customStyle="1" w:styleId="Header1">
    <w:name w:val="Header1"/>
    <w:basedOn w:val="ListParagraphChar"/>
    <w:link w:val="af8"/>
    <w:uiPriority w:val="99"/>
    <w:rsid w:val="00AE0C89"/>
    <w:pPr>
      <w:tabs>
        <w:tab w:val="center" w:pos="4677"/>
        <w:tab w:val="right" w:pos="9355"/>
      </w:tabs>
    </w:pPr>
  </w:style>
  <w:style w:type="character" w:customStyle="1" w:styleId="af8">
    <w:name w:val="Верхний колонтитул Знак"/>
    <w:basedOn w:val="a0"/>
    <w:link w:val="Header1"/>
    <w:uiPriority w:val="99"/>
    <w:locked/>
    <w:rsid w:val="00AE0C89"/>
  </w:style>
  <w:style w:type="paragraph" w:customStyle="1" w:styleId="Footer1">
    <w:name w:val="Footer1"/>
    <w:basedOn w:val="ListParagraphChar"/>
    <w:link w:val="af9"/>
    <w:uiPriority w:val="99"/>
    <w:rsid w:val="00AE0C89"/>
    <w:pPr>
      <w:tabs>
        <w:tab w:val="center" w:pos="4677"/>
        <w:tab w:val="right" w:pos="9355"/>
      </w:tabs>
    </w:pPr>
  </w:style>
  <w:style w:type="character" w:customStyle="1" w:styleId="af9">
    <w:name w:val="Нижний колонтитул Знак"/>
    <w:basedOn w:val="a0"/>
    <w:link w:val="Footer1"/>
    <w:uiPriority w:val="99"/>
    <w:locked/>
    <w:rsid w:val="00AE0C89"/>
  </w:style>
  <w:style w:type="paragraph" w:customStyle="1" w:styleId="Caption1">
    <w:name w:val="Caption1"/>
    <w:basedOn w:val="ListParagraphChar"/>
    <w:next w:val="ListParagraphChar"/>
    <w:uiPriority w:val="99"/>
    <w:semiHidden/>
    <w:rsid w:val="00AE0C89"/>
    <w:pPr>
      <w:spacing w:line="276" w:lineRule="auto"/>
    </w:pPr>
    <w:rPr>
      <w:b/>
      <w:bCs/>
      <w:color w:val="4F81BD"/>
      <w:sz w:val="18"/>
      <w:szCs w:val="18"/>
    </w:rPr>
  </w:style>
  <w:style w:type="character" w:customStyle="1" w:styleId="10">
    <w:name w:val="Нижний колонтитул Знак1"/>
    <w:link w:val="a8"/>
    <w:uiPriority w:val="99"/>
    <w:locked/>
    <w:rsid w:val="00AE0C89"/>
    <w:rPr>
      <w:lang w:val="ru-RU" w:eastAsia="zh-CN"/>
    </w:rPr>
  </w:style>
  <w:style w:type="table" w:customStyle="1" w:styleId="TableGridLight">
    <w:name w:val="Table Grid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1">
    <w:name w:val="Plain Table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2">
    <w:name w:val="Plain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3">
    <w:name w:val="Plain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4">
    <w:name w:val="Plain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PlainTable5">
    <w:name w:val="Plain Table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
    <w:name w:val="Grid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1">
    <w:name w:val="Grid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2">
    <w:name w:val="Grid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3">
    <w:name w:val="Grid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4">
    <w:name w:val="Grid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5">
    <w:name w:val="Grid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1Light-Accent6">
    <w:name w:val="Grid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
    <w:name w:val="Grid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1">
    <w:name w:val="Grid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2">
    <w:name w:val="Grid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3">
    <w:name w:val="Grid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4">
    <w:name w:val="Grid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5">
    <w:name w:val="Grid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2-Accent6">
    <w:name w:val="Grid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
    <w:name w:val="Grid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1">
    <w:name w:val="Grid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2">
    <w:name w:val="Grid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3">
    <w:name w:val="Grid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4">
    <w:name w:val="Grid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5">
    <w:name w:val="Grid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3-Accent6">
    <w:name w:val="Grid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
    <w:name w:val="Grid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1">
    <w:name w:val="Grid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2">
    <w:name w:val="Grid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3">
    <w:name w:val="Grid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4">
    <w:name w:val="Grid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5">
    <w:name w:val="Grid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4-Accent6">
    <w:name w:val="Grid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
    <w:name w:val="Grid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1">
    <w:name w:val="Grid Table 5 Dark-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2">
    <w:name w:val="Grid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3">
    <w:name w:val="Grid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4">
    <w:name w:val="Grid Table 5 Dark-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5">
    <w:name w:val="Grid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5Dark-Accent6">
    <w:name w:val="Grid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
    <w:name w:val="Grid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1">
    <w:name w:val="Grid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2">
    <w:name w:val="Grid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3">
    <w:name w:val="Grid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4">
    <w:name w:val="Grid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5">
    <w:name w:val="Grid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6Colorful-Accent6">
    <w:name w:val="Grid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
    <w:name w:val="Grid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1">
    <w:name w:val="Grid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2">
    <w:name w:val="Grid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3">
    <w:name w:val="Grid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4">
    <w:name w:val="Grid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5">
    <w:name w:val="Grid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GridTable7Colorful-Accent6">
    <w:name w:val="Grid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
    <w:name w:val="List Table 1 Light"/>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1">
    <w:name w:val="List Table 1 Light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2">
    <w:name w:val="List Table 1 Light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3">
    <w:name w:val="List Table 1 Light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4">
    <w:name w:val="List Table 1 Light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5">
    <w:name w:val="List Table 1 Light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1Light-Accent6">
    <w:name w:val="List Table 1 Light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
    <w:name w:val="List Table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1">
    <w:name w:val="List Table 2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2">
    <w:name w:val="List Table 2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3">
    <w:name w:val="List Table 2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4">
    <w:name w:val="List Table 2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5">
    <w:name w:val="List Table 2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2-Accent6">
    <w:name w:val="List Table 2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
    <w:name w:val="List Table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1">
    <w:name w:val="List Table 3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2">
    <w:name w:val="List Table 3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3">
    <w:name w:val="List Table 3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4">
    <w:name w:val="List Table 3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5">
    <w:name w:val="List Table 3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3-Accent6">
    <w:name w:val="List Table 3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
    <w:name w:val="List Table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1">
    <w:name w:val="List Table 4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2">
    <w:name w:val="List Table 4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3">
    <w:name w:val="List Table 4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4">
    <w:name w:val="List Table 4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5">
    <w:name w:val="List Table 4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4-Accent6">
    <w:name w:val="List Table 4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
    <w:name w:val="List Table 5 Dark"/>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1">
    <w:name w:val="List Table 5 Dark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2">
    <w:name w:val="List Table 5 Dark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3">
    <w:name w:val="List Table 5 Dark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4">
    <w:name w:val="List Table 5 Dark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5">
    <w:name w:val="List Table 5 Dark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5Dark-Accent6">
    <w:name w:val="List Table 5 Dark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
    <w:name w:val="List Table 6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1">
    <w:name w:val="List Table 6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2">
    <w:name w:val="List Table 6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3">
    <w:name w:val="List Table 6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4">
    <w:name w:val="List Table 6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5">
    <w:name w:val="List Table 6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6Colorful-Accent6">
    <w:name w:val="List Table 6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
    <w:name w:val="List Table 7 Colorful"/>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1">
    <w:name w:val="List Table 7 Colorful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2">
    <w:name w:val="List Table 7 Colorful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3">
    <w:name w:val="List Table 7 Colorful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4">
    <w:name w:val="List Table 7 Colorful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5">
    <w:name w:val="List Table 7 Colorful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stTable7Colorful-Accent6">
    <w:name w:val="List Table 7 Colorful - Accent 6"/>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Lined-Accent">
    <w:name w:val="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1">
    <w:name w:val="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2">
    <w:name w:val="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3">
    <w:name w:val="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4">
    <w:name w:val="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5">
    <w:name w:val="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Lined-Accent6">
    <w:name w:val="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
    <w:name w:val="Bordered &amp; Lined - Accent"/>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1">
    <w:name w:val="Bordered &amp; Lined - Accent 1"/>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2">
    <w:name w:val="Bordered &amp; Lined - Accent 2"/>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3">
    <w:name w:val="Bordered &amp; Lined - Accent 3"/>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4">
    <w:name w:val="Bordered &amp; Lined - Accent 4"/>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5">
    <w:name w:val="Bordered &amp; Lined - Accent 5"/>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Lined-Accent6">
    <w:name w:val="Bordered &amp; Lined - Accent 6"/>
    <w:uiPriority w:val="99"/>
    <w:rsid w:val="00AE0C89"/>
    <w:rPr>
      <w:rFonts w:eastAsia="Times New Roman" w:cs="Calibri"/>
      <w:color w:val="404040"/>
      <w:sz w:val="20"/>
      <w:szCs w:val="20"/>
    </w:rPr>
    <w:tblPr>
      <w:tblCellMar>
        <w:top w:w="0" w:type="dxa"/>
        <w:left w:w="0" w:type="dxa"/>
        <w:bottom w:w="0" w:type="dxa"/>
        <w:right w:w="0" w:type="dxa"/>
      </w:tblCellMar>
    </w:tblPr>
  </w:style>
  <w:style w:type="table" w:customStyle="1" w:styleId="Bordered">
    <w:name w:val="Bordered"/>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1">
    <w:name w:val="Bordered - Accent 1"/>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2">
    <w:name w:val="Bordered - Accent 2"/>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3">
    <w:name w:val="Bordered - Accent 3"/>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4">
    <w:name w:val="Bordered - Accent 4"/>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5">
    <w:name w:val="Bordered - Accent 5"/>
    <w:uiPriority w:val="99"/>
    <w:rsid w:val="00AE0C89"/>
    <w:rPr>
      <w:rFonts w:eastAsia="Times New Roman" w:cs="Calibri"/>
      <w:sz w:val="20"/>
      <w:szCs w:val="20"/>
    </w:rPr>
    <w:tblPr>
      <w:tblCellMar>
        <w:top w:w="0" w:type="dxa"/>
        <w:left w:w="0" w:type="dxa"/>
        <w:bottom w:w="0" w:type="dxa"/>
        <w:right w:w="0" w:type="dxa"/>
      </w:tblCellMar>
    </w:tblPr>
  </w:style>
  <w:style w:type="table" w:customStyle="1" w:styleId="Bordered-Accent6">
    <w:name w:val="Bordered - Accent 6"/>
    <w:uiPriority w:val="99"/>
    <w:rsid w:val="00AE0C89"/>
    <w:rPr>
      <w:rFonts w:eastAsia="Times New Roman" w:cs="Calibri"/>
      <w:sz w:val="20"/>
      <w:szCs w:val="20"/>
    </w:rPr>
    <w:tblPr>
      <w:tblCellMar>
        <w:top w:w="0" w:type="dxa"/>
        <w:left w:w="0" w:type="dxa"/>
        <w:bottom w:w="0" w:type="dxa"/>
        <w:right w:w="0" w:type="dxa"/>
      </w:tblCellMar>
    </w:tblPr>
  </w:style>
  <w:style w:type="paragraph" w:styleId="afa">
    <w:name w:val="TOC Heading"/>
    <w:basedOn w:val="1"/>
    <w:uiPriority w:val="99"/>
    <w:qFormat/>
    <w:rsid w:val="00AE0C89"/>
    <w:pPr>
      <w:keepNext w:val="0"/>
      <w:keepLines w:val="0"/>
      <w:spacing w:before="0" w:after="0"/>
      <w:outlineLvl w:val="9"/>
    </w:pPr>
    <w:rPr>
      <w:rFonts w:ascii="Calibri" w:eastAsia="Times New Roman" w:hAnsi="Calibri" w:cs="Calibri"/>
      <w:sz w:val="22"/>
      <w:szCs w:val="22"/>
      <w:lang w:eastAsia="ru-RU"/>
    </w:rPr>
  </w:style>
  <w:style w:type="character" w:customStyle="1" w:styleId="afb">
    <w:name w:val="Сноска_"/>
    <w:basedOn w:val="a0"/>
    <w:link w:val="afc"/>
    <w:uiPriority w:val="99"/>
    <w:locked/>
    <w:rsid w:val="00AE0C89"/>
    <w:rPr>
      <w:rFonts w:ascii="Times New Roman" w:hAnsi="Times New Roman" w:cs="Times New Roman"/>
      <w:sz w:val="20"/>
      <w:szCs w:val="20"/>
      <w:shd w:val="clear" w:color="auto" w:fill="FFFFFF"/>
    </w:rPr>
  </w:style>
  <w:style w:type="paragraph" w:customStyle="1" w:styleId="afc">
    <w:name w:val="Сноска"/>
    <w:basedOn w:val="ListParagraphChar"/>
    <w:link w:val="afb"/>
    <w:uiPriority w:val="99"/>
    <w:rsid w:val="00AE0C89"/>
    <w:pPr>
      <w:shd w:val="clear" w:color="auto" w:fill="FFFFFF"/>
    </w:pPr>
    <w:rPr>
      <w:sz w:val="20"/>
      <w:szCs w:val="20"/>
      <w:lang w:eastAsia="en-US"/>
    </w:rPr>
  </w:style>
  <w:style w:type="character" w:customStyle="1" w:styleId="31">
    <w:name w:val="Основной текст (3)_"/>
    <w:basedOn w:val="a0"/>
    <w:link w:val="32"/>
    <w:uiPriority w:val="99"/>
    <w:locked/>
    <w:rsid w:val="00AE0C89"/>
    <w:rPr>
      <w:rFonts w:ascii="Times New Roman" w:hAnsi="Times New Roman" w:cs="Times New Roman"/>
      <w:b/>
      <w:bCs/>
      <w:color w:val="002060"/>
      <w:shd w:val="clear" w:color="auto" w:fill="FFFFFF"/>
    </w:rPr>
  </w:style>
  <w:style w:type="paragraph" w:customStyle="1" w:styleId="32">
    <w:name w:val="Основной текст (3)"/>
    <w:basedOn w:val="ListParagraphChar"/>
    <w:link w:val="31"/>
    <w:uiPriority w:val="99"/>
    <w:rsid w:val="00AE0C89"/>
    <w:pPr>
      <w:shd w:val="clear" w:color="auto" w:fill="FFFFFF"/>
      <w:jc w:val="center"/>
    </w:pPr>
    <w:rPr>
      <w:b/>
      <w:bCs/>
      <w:color w:val="002060"/>
      <w:sz w:val="22"/>
      <w:szCs w:val="22"/>
      <w:lang w:eastAsia="en-US"/>
    </w:rPr>
  </w:style>
  <w:style w:type="character" w:customStyle="1" w:styleId="afd">
    <w:name w:val="Основной текст_"/>
    <w:basedOn w:val="a0"/>
    <w:link w:val="12"/>
    <w:uiPriority w:val="99"/>
    <w:locked/>
    <w:rsid w:val="00AE0C89"/>
    <w:rPr>
      <w:rFonts w:ascii="Times New Roman" w:hAnsi="Times New Roman" w:cs="Times New Roman"/>
      <w:sz w:val="28"/>
      <w:szCs w:val="28"/>
      <w:shd w:val="clear" w:color="auto" w:fill="FFFFFF"/>
    </w:rPr>
  </w:style>
  <w:style w:type="paragraph" w:customStyle="1" w:styleId="12">
    <w:name w:val="Основной текст1"/>
    <w:basedOn w:val="ListParagraphChar"/>
    <w:link w:val="afd"/>
    <w:uiPriority w:val="99"/>
    <w:rsid w:val="00AE0C89"/>
    <w:pPr>
      <w:shd w:val="clear" w:color="auto" w:fill="FFFFFF"/>
      <w:ind w:firstLine="400"/>
    </w:pPr>
    <w:rPr>
      <w:sz w:val="28"/>
      <w:szCs w:val="28"/>
      <w:lang w:eastAsia="en-US"/>
    </w:rPr>
  </w:style>
  <w:style w:type="character" w:customStyle="1" w:styleId="afe">
    <w:name w:val="Подпись к картинке_"/>
    <w:basedOn w:val="a0"/>
    <w:link w:val="aff"/>
    <w:uiPriority w:val="99"/>
    <w:locked/>
    <w:rsid w:val="00AE0C89"/>
    <w:rPr>
      <w:rFonts w:ascii="Arial" w:hAnsi="Arial" w:cs="Arial"/>
      <w:color w:val="3B3B3B"/>
      <w:sz w:val="14"/>
      <w:szCs w:val="14"/>
      <w:shd w:val="clear" w:color="auto" w:fill="FFFFFF"/>
    </w:rPr>
  </w:style>
  <w:style w:type="paragraph" w:customStyle="1" w:styleId="aff">
    <w:name w:val="Подпись к картинке"/>
    <w:basedOn w:val="ListParagraphChar"/>
    <w:link w:val="afe"/>
    <w:uiPriority w:val="99"/>
    <w:rsid w:val="00AE0C89"/>
    <w:pPr>
      <w:shd w:val="clear" w:color="auto" w:fill="FFFFFF"/>
      <w:spacing w:after="40"/>
    </w:pPr>
    <w:rPr>
      <w:rFonts w:ascii="Arial" w:hAnsi="Arial" w:cs="Arial"/>
      <w:color w:val="3B3B3B"/>
      <w:sz w:val="14"/>
      <w:szCs w:val="14"/>
      <w:lang w:eastAsia="en-US"/>
    </w:rPr>
  </w:style>
  <w:style w:type="character" w:customStyle="1" w:styleId="23">
    <w:name w:val="Основной текст (2)_"/>
    <w:basedOn w:val="a0"/>
    <w:link w:val="24"/>
    <w:uiPriority w:val="99"/>
    <w:locked/>
    <w:rsid w:val="00AE0C89"/>
    <w:rPr>
      <w:rFonts w:ascii="Times New Roman" w:hAnsi="Times New Roman" w:cs="Times New Roman"/>
      <w:i/>
      <w:iCs/>
      <w:sz w:val="18"/>
      <w:szCs w:val="18"/>
      <w:shd w:val="clear" w:color="auto" w:fill="FFFFFF"/>
    </w:rPr>
  </w:style>
  <w:style w:type="paragraph" w:customStyle="1" w:styleId="24">
    <w:name w:val="Основной текст (2)"/>
    <w:basedOn w:val="ListParagraphChar"/>
    <w:link w:val="23"/>
    <w:uiPriority w:val="99"/>
    <w:rsid w:val="00AE0C89"/>
    <w:pPr>
      <w:shd w:val="clear" w:color="auto" w:fill="FFFFFF"/>
      <w:ind w:firstLine="340"/>
    </w:pPr>
    <w:rPr>
      <w:i/>
      <w:iCs/>
      <w:sz w:val="18"/>
      <w:szCs w:val="18"/>
      <w:lang w:eastAsia="en-US"/>
    </w:rPr>
  </w:style>
  <w:style w:type="character" w:customStyle="1" w:styleId="25">
    <w:name w:val="Колонтитул (2)_"/>
    <w:basedOn w:val="a0"/>
    <w:link w:val="26"/>
    <w:uiPriority w:val="99"/>
    <w:locked/>
    <w:rsid w:val="00AE0C89"/>
    <w:rPr>
      <w:rFonts w:ascii="Times New Roman" w:hAnsi="Times New Roman" w:cs="Times New Roman"/>
      <w:sz w:val="20"/>
      <w:szCs w:val="20"/>
      <w:shd w:val="clear" w:color="auto" w:fill="FFFFFF"/>
    </w:rPr>
  </w:style>
  <w:style w:type="paragraph" w:customStyle="1" w:styleId="26">
    <w:name w:val="Колонтитул (2)"/>
    <w:basedOn w:val="ListParagraphChar"/>
    <w:link w:val="25"/>
    <w:uiPriority w:val="99"/>
    <w:rsid w:val="00AE0C89"/>
    <w:pPr>
      <w:shd w:val="clear" w:color="auto" w:fill="FFFFFF"/>
    </w:pPr>
    <w:rPr>
      <w:sz w:val="20"/>
      <w:szCs w:val="20"/>
      <w:lang w:eastAsia="en-US"/>
    </w:rPr>
  </w:style>
  <w:style w:type="character" w:customStyle="1" w:styleId="27">
    <w:name w:val="Заголовок №2_"/>
    <w:basedOn w:val="a0"/>
    <w:link w:val="28"/>
    <w:uiPriority w:val="99"/>
    <w:locked/>
    <w:rsid w:val="00AE0C89"/>
    <w:rPr>
      <w:rFonts w:ascii="Times New Roman" w:hAnsi="Times New Roman" w:cs="Times New Roman"/>
      <w:b/>
      <w:bCs/>
      <w:sz w:val="28"/>
      <w:szCs w:val="28"/>
      <w:shd w:val="clear" w:color="auto" w:fill="FFFFFF"/>
    </w:rPr>
  </w:style>
  <w:style w:type="paragraph" w:customStyle="1" w:styleId="28">
    <w:name w:val="Заголовок №2"/>
    <w:basedOn w:val="ListParagraphChar"/>
    <w:link w:val="27"/>
    <w:uiPriority w:val="99"/>
    <w:rsid w:val="00AE0C89"/>
    <w:pPr>
      <w:shd w:val="clear" w:color="auto" w:fill="FFFFFF"/>
      <w:spacing w:after="300"/>
      <w:jc w:val="center"/>
      <w:outlineLvl w:val="1"/>
    </w:pPr>
    <w:rPr>
      <w:b/>
      <w:bCs/>
      <w:sz w:val="28"/>
      <w:szCs w:val="28"/>
      <w:lang w:eastAsia="en-US"/>
    </w:rPr>
  </w:style>
  <w:style w:type="character" w:customStyle="1" w:styleId="41">
    <w:name w:val="Основной текст (4)_"/>
    <w:basedOn w:val="a0"/>
    <w:link w:val="42"/>
    <w:uiPriority w:val="99"/>
    <w:locked/>
    <w:rsid w:val="00AE0C89"/>
    <w:rPr>
      <w:rFonts w:ascii="Times New Roman" w:hAnsi="Times New Roman" w:cs="Times New Roman"/>
      <w:i/>
      <w:iCs/>
      <w:sz w:val="16"/>
      <w:szCs w:val="16"/>
      <w:shd w:val="clear" w:color="auto" w:fill="FFFFFF"/>
    </w:rPr>
  </w:style>
  <w:style w:type="paragraph" w:customStyle="1" w:styleId="42">
    <w:name w:val="Основной текст (4)"/>
    <w:basedOn w:val="ListParagraphChar"/>
    <w:link w:val="41"/>
    <w:uiPriority w:val="99"/>
    <w:rsid w:val="00AE0C89"/>
    <w:pPr>
      <w:shd w:val="clear" w:color="auto" w:fill="FFFFFF"/>
      <w:spacing w:after="320"/>
      <w:ind w:left="2160"/>
    </w:pPr>
    <w:rPr>
      <w:i/>
      <w:iCs/>
      <w:sz w:val="16"/>
      <w:szCs w:val="16"/>
      <w:lang w:eastAsia="en-US"/>
    </w:rPr>
  </w:style>
  <w:style w:type="character" w:customStyle="1" w:styleId="51">
    <w:name w:val="Основной текст (5)_"/>
    <w:basedOn w:val="a0"/>
    <w:link w:val="52"/>
    <w:uiPriority w:val="99"/>
    <w:locked/>
    <w:rsid w:val="00AE0C89"/>
    <w:rPr>
      <w:rFonts w:ascii="Times New Roman" w:hAnsi="Times New Roman" w:cs="Times New Roman"/>
      <w:i/>
      <w:iCs/>
      <w:sz w:val="20"/>
      <w:szCs w:val="20"/>
      <w:shd w:val="clear" w:color="auto" w:fill="FFFFFF"/>
    </w:rPr>
  </w:style>
  <w:style w:type="paragraph" w:customStyle="1" w:styleId="52">
    <w:name w:val="Основной текст (5)"/>
    <w:basedOn w:val="ListParagraphChar"/>
    <w:link w:val="51"/>
    <w:uiPriority w:val="99"/>
    <w:rsid w:val="00AE0C89"/>
    <w:pPr>
      <w:shd w:val="clear" w:color="auto" w:fill="FFFFFF"/>
      <w:spacing w:after="320"/>
      <w:ind w:firstLine="860"/>
    </w:pPr>
    <w:rPr>
      <w:i/>
      <w:iCs/>
      <w:sz w:val="20"/>
      <w:szCs w:val="20"/>
      <w:lang w:eastAsia="en-US"/>
    </w:rPr>
  </w:style>
  <w:style w:type="character" w:customStyle="1" w:styleId="aff0">
    <w:name w:val="Другое_"/>
    <w:basedOn w:val="a0"/>
    <w:link w:val="aff1"/>
    <w:uiPriority w:val="99"/>
    <w:locked/>
    <w:rsid w:val="00AE0C89"/>
    <w:rPr>
      <w:rFonts w:ascii="Times New Roman" w:hAnsi="Times New Roman" w:cs="Times New Roman"/>
      <w:sz w:val="28"/>
      <w:szCs w:val="28"/>
      <w:shd w:val="clear" w:color="auto" w:fill="FFFFFF"/>
    </w:rPr>
  </w:style>
  <w:style w:type="paragraph" w:customStyle="1" w:styleId="aff1">
    <w:name w:val="Другое"/>
    <w:basedOn w:val="ListParagraphChar"/>
    <w:link w:val="aff0"/>
    <w:uiPriority w:val="99"/>
    <w:rsid w:val="00AE0C89"/>
    <w:pPr>
      <w:shd w:val="clear" w:color="auto" w:fill="FFFFFF"/>
      <w:ind w:firstLine="400"/>
    </w:pPr>
    <w:rPr>
      <w:sz w:val="28"/>
      <w:szCs w:val="28"/>
      <w:lang w:eastAsia="en-US"/>
    </w:rPr>
  </w:style>
  <w:style w:type="character" w:customStyle="1" w:styleId="13">
    <w:name w:val="Заголовок №1_"/>
    <w:basedOn w:val="a0"/>
    <w:link w:val="14"/>
    <w:uiPriority w:val="99"/>
    <w:locked/>
    <w:rsid w:val="00AE0C89"/>
    <w:rPr>
      <w:rFonts w:ascii="Arial" w:hAnsi="Arial" w:cs="Arial"/>
      <w:sz w:val="28"/>
      <w:szCs w:val="28"/>
      <w:shd w:val="clear" w:color="auto" w:fill="FFFFFF"/>
    </w:rPr>
  </w:style>
  <w:style w:type="paragraph" w:customStyle="1" w:styleId="14">
    <w:name w:val="Заголовок №1"/>
    <w:basedOn w:val="ListParagraphChar"/>
    <w:link w:val="13"/>
    <w:uiPriority w:val="99"/>
    <w:rsid w:val="00AE0C89"/>
    <w:pPr>
      <w:shd w:val="clear" w:color="auto" w:fill="FFFFFF"/>
      <w:spacing w:after="370"/>
      <w:ind w:right="500"/>
      <w:jc w:val="center"/>
      <w:outlineLvl w:val="0"/>
    </w:pPr>
    <w:rPr>
      <w:rFonts w:ascii="Arial" w:hAnsi="Arial" w:cs="Arial"/>
      <w:sz w:val="28"/>
      <w:szCs w:val="28"/>
      <w:lang w:eastAsia="en-US"/>
    </w:rPr>
  </w:style>
  <w:style w:type="character" w:customStyle="1" w:styleId="aff2">
    <w:name w:val="Колонтитул_"/>
    <w:basedOn w:val="a0"/>
    <w:link w:val="aff3"/>
    <w:uiPriority w:val="99"/>
    <w:locked/>
    <w:rsid w:val="00AE0C89"/>
    <w:rPr>
      <w:rFonts w:ascii="Times New Roman" w:hAnsi="Times New Roman" w:cs="Times New Roman"/>
      <w:shd w:val="clear" w:color="auto" w:fill="FFFFFF"/>
    </w:rPr>
  </w:style>
  <w:style w:type="paragraph" w:customStyle="1" w:styleId="aff3">
    <w:name w:val="Колонтитул"/>
    <w:basedOn w:val="ListParagraphChar"/>
    <w:link w:val="aff2"/>
    <w:uiPriority w:val="99"/>
    <w:rsid w:val="00AE0C89"/>
    <w:pPr>
      <w:shd w:val="clear" w:color="auto" w:fill="FFFFFF"/>
    </w:pPr>
    <w:rPr>
      <w:sz w:val="22"/>
      <w:szCs w:val="22"/>
      <w:lang w:eastAsia="en-US"/>
    </w:rPr>
  </w:style>
  <w:style w:type="character" w:customStyle="1" w:styleId="aff4">
    <w:name w:val="Подпись к таблице_"/>
    <w:basedOn w:val="a0"/>
    <w:link w:val="aff5"/>
    <w:uiPriority w:val="99"/>
    <w:locked/>
    <w:rsid w:val="00AE0C89"/>
    <w:rPr>
      <w:rFonts w:ascii="Times New Roman" w:hAnsi="Times New Roman" w:cs="Times New Roman"/>
      <w:b/>
      <w:bCs/>
      <w:shd w:val="clear" w:color="auto" w:fill="FFFFFF"/>
    </w:rPr>
  </w:style>
  <w:style w:type="paragraph" w:customStyle="1" w:styleId="aff5">
    <w:name w:val="Подпись к таблице"/>
    <w:basedOn w:val="ListParagraphChar"/>
    <w:link w:val="aff4"/>
    <w:uiPriority w:val="99"/>
    <w:rsid w:val="00AE0C89"/>
    <w:pPr>
      <w:shd w:val="clear" w:color="auto" w:fill="FFFFFF"/>
    </w:pPr>
    <w:rPr>
      <w:b/>
      <w:bCs/>
      <w:sz w:val="22"/>
      <w:szCs w:val="22"/>
      <w:lang w:eastAsia="en-US"/>
    </w:rPr>
  </w:style>
  <w:style w:type="character" w:customStyle="1" w:styleId="aff6">
    <w:name w:val="Оглавление_"/>
    <w:basedOn w:val="a0"/>
    <w:link w:val="aff7"/>
    <w:uiPriority w:val="99"/>
    <w:locked/>
    <w:rsid w:val="00AE0C89"/>
    <w:rPr>
      <w:rFonts w:ascii="Times New Roman" w:hAnsi="Times New Roman" w:cs="Times New Roman"/>
      <w:sz w:val="26"/>
      <w:szCs w:val="26"/>
      <w:shd w:val="clear" w:color="auto" w:fill="FFFFFF"/>
    </w:rPr>
  </w:style>
  <w:style w:type="paragraph" w:customStyle="1" w:styleId="aff7">
    <w:name w:val="Оглавление"/>
    <w:basedOn w:val="ListParagraphChar"/>
    <w:link w:val="aff6"/>
    <w:uiPriority w:val="99"/>
    <w:rsid w:val="00AE0C89"/>
    <w:pPr>
      <w:shd w:val="clear" w:color="auto" w:fill="FFFFFF"/>
      <w:ind w:firstLine="290"/>
    </w:pPr>
    <w:rPr>
      <w:sz w:val="26"/>
      <w:szCs w:val="26"/>
      <w:lang w:eastAsia="en-US"/>
    </w:rPr>
  </w:style>
  <w:style w:type="character" w:customStyle="1" w:styleId="81">
    <w:name w:val="Основной текст (8)_"/>
    <w:basedOn w:val="a0"/>
    <w:link w:val="82"/>
    <w:uiPriority w:val="99"/>
    <w:locked/>
    <w:rsid w:val="00AE0C89"/>
    <w:rPr>
      <w:rFonts w:ascii="Arial" w:hAnsi="Arial" w:cs="Arial"/>
      <w:sz w:val="20"/>
      <w:szCs w:val="20"/>
      <w:shd w:val="clear" w:color="auto" w:fill="FFFFFF"/>
    </w:rPr>
  </w:style>
  <w:style w:type="paragraph" w:customStyle="1" w:styleId="82">
    <w:name w:val="Основной текст (8)"/>
    <w:basedOn w:val="ListParagraphChar"/>
    <w:link w:val="81"/>
    <w:uiPriority w:val="99"/>
    <w:rsid w:val="00AE0C89"/>
    <w:pPr>
      <w:shd w:val="clear" w:color="auto" w:fill="FFFFFF"/>
      <w:spacing w:after="100"/>
      <w:ind w:firstLine="6240"/>
    </w:pPr>
    <w:rPr>
      <w:rFonts w:ascii="Arial" w:hAnsi="Arial" w:cs="Arial"/>
      <w:sz w:val="20"/>
      <w:szCs w:val="20"/>
      <w:lang w:eastAsia="en-US"/>
    </w:rPr>
  </w:style>
  <w:style w:type="character" w:customStyle="1" w:styleId="91">
    <w:name w:val="Основной текст (9)_"/>
    <w:basedOn w:val="a0"/>
    <w:link w:val="92"/>
    <w:uiPriority w:val="99"/>
    <w:locked/>
    <w:rsid w:val="00AE0C89"/>
    <w:rPr>
      <w:rFonts w:ascii="Times New Roman" w:hAnsi="Times New Roman" w:cs="Times New Roman"/>
      <w:i/>
      <w:iCs/>
      <w:sz w:val="12"/>
      <w:szCs w:val="12"/>
      <w:shd w:val="clear" w:color="auto" w:fill="FFFFFF"/>
    </w:rPr>
  </w:style>
  <w:style w:type="paragraph" w:customStyle="1" w:styleId="92">
    <w:name w:val="Основной текст (9)"/>
    <w:basedOn w:val="ListParagraphChar"/>
    <w:link w:val="91"/>
    <w:uiPriority w:val="99"/>
    <w:rsid w:val="00AE0C89"/>
    <w:pPr>
      <w:shd w:val="clear" w:color="auto" w:fill="FFFFFF"/>
      <w:spacing w:after="260"/>
      <w:ind w:left="2010"/>
    </w:pPr>
    <w:rPr>
      <w:i/>
      <w:iCs/>
      <w:sz w:val="12"/>
      <w:szCs w:val="12"/>
      <w:lang w:eastAsia="en-US"/>
    </w:rPr>
  </w:style>
  <w:style w:type="character" w:customStyle="1" w:styleId="100">
    <w:name w:val="Основной текст (10)_"/>
    <w:basedOn w:val="a0"/>
    <w:link w:val="101"/>
    <w:uiPriority w:val="99"/>
    <w:locked/>
    <w:rsid w:val="00AE0C89"/>
    <w:rPr>
      <w:rFonts w:ascii="Calibri" w:hAnsi="Calibri" w:cs="Calibri"/>
      <w:sz w:val="28"/>
      <w:szCs w:val="28"/>
      <w:shd w:val="clear" w:color="auto" w:fill="FFFFFF"/>
    </w:rPr>
  </w:style>
  <w:style w:type="paragraph" w:customStyle="1" w:styleId="101">
    <w:name w:val="Основной текст (10)"/>
    <w:basedOn w:val="ListParagraphChar"/>
    <w:link w:val="100"/>
    <w:uiPriority w:val="99"/>
    <w:rsid w:val="00AE0C89"/>
    <w:pPr>
      <w:shd w:val="clear" w:color="auto" w:fill="FFFFFF"/>
    </w:pPr>
    <w:rPr>
      <w:rFonts w:ascii="Calibri" w:hAnsi="Calibri" w:cs="Calibri"/>
      <w:sz w:val="28"/>
      <w:szCs w:val="28"/>
      <w:lang w:eastAsia="en-US"/>
    </w:rPr>
  </w:style>
  <w:style w:type="paragraph" w:styleId="aff8">
    <w:name w:val="Balloon Text"/>
    <w:basedOn w:val="ListParagraphChar"/>
    <w:link w:val="aff9"/>
    <w:uiPriority w:val="99"/>
    <w:semiHidden/>
    <w:rsid w:val="00AE0C89"/>
    <w:rPr>
      <w:rFonts w:ascii="Segoe UI" w:hAnsi="Segoe UI" w:cs="Segoe UI"/>
      <w:sz w:val="18"/>
      <w:szCs w:val="18"/>
    </w:rPr>
  </w:style>
  <w:style w:type="character" w:customStyle="1" w:styleId="aff9">
    <w:name w:val="Текст выноски Знак"/>
    <w:basedOn w:val="a0"/>
    <w:link w:val="aff8"/>
    <w:uiPriority w:val="99"/>
    <w:semiHidden/>
    <w:locked/>
    <w:rsid w:val="00AE0C89"/>
    <w:rPr>
      <w:rFonts w:ascii="Segoe UI" w:hAnsi="Segoe UI" w:cs="Segoe UI"/>
      <w:color w:val="000000"/>
      <w:sz w:val="18"/>
      <w:szCs w:val="18"/>
      <w:lang w:val="en-US" w:eastAsia="ru-RU"/>
    </w:rPr>
  </w:style>
  <w:style w:type="character" w:styleId="affa">
    <w:name w:val="annotation reference"/>
    <w:basedOn w:val="a0"/>
    <w:uiPriority w:val="99"/>
    <w:semiHidden/>
    <w:locked/>
    <w:rsid w:val="00AE0C89"/>
    <w:rPr>
      <w:sz w:val="16"/>
      <w:szCs w:val="16"/>
    </w:rPr>
  </w:style>
  <w:style w:type="paragraph" w:styleId="affb">
    <w:name w:val="annotation text"/>
    <w:basedOn w:val="ListParagraphChar"/>
    <w:link w:val="affc"/>
    <w:uiPriority w:val="99"/>
    <w:semiHidden/>
    <w:rsid w:val="00AE0C89"/>
    <w:rPr>
      <w:sz w:val="20"/>
      <w:szCs w:val="20"/>
    </w:rPr>
  </w:style>
  <w:style w:type="character" w:customStyle="1" w:styleId="affc">
    <w:name w:val="Текст примечания Знак"/>
    <w:basedOn w:val="a0"/>
    <w:link w:val="affb"/>
    <w:uiPriority w:val="99"/>
    <w:semiHidden/>
    <w:locked/>
    <w:rsid w:val="00AE0C89"/>
    <w:rPr>
      <w:rFonts w:ascii="Microsoft Sans Serif" w:hAnsi="Microsoft Sans Serif" w:cs="Microsoft Sans Serif"/>
      <w:color w:val="000000"/>
      <w:sz w:val="20"/>
      <w:szCs w:val="20"/>
      <w:lang w:val="en-US" w:eastAsia="ru-RU"/>
    </w:rPr>
  </w:style>
  <w:style w:type="paragraph" w:styleId="affd">
    <w:name w:val="annotation subject"/>
    <w:basedOn w:val="affb"/>
    <w:next w:val="affb"/>
    <w:link w:val="affe"/>
    <w:uiPriority w:val="99"/>
    <w:semiHidden/>
    <w:rsid w:val="00AE0C89"/>
    <w:rPr>
      <w:b/>
      <w:bCs/>
    </w:rPr>
  </w:style>
  <w:style w:type="character" w:customStyle="1" w:styleId="affe">
    <w:name w:val="Тема примечания Знак"/>
    <w:basedOn w:val="affc"/>
    <w:link w:val="affd"/>
    <w:uiPriority w:val="99"/>
    <w:semiHidden/>
    <w:locked/>
    <w:rsid w:val="00AE0C89"/>
    <w:rPr>
      <w:rFonts w:ascii="Microsoft Sans Serif" w:hAnsi="Microsoft Sans Serif" w:cs="Microsoft Sans Serif"/>
      <w:b/>
      <w:bCs/>
      <w:color w:val="000000"/>
      <w:sz w:val="20"/>
      <w:szCs w:val="20"/>
      <w:lang w:val="en-US" w:eastAsia="ru-RU"/>
    </w:rPr>
  </w:style>
  <w:style w:type="character" w:customStyle="1" w:styleId="af0">
    <w:name w:val="Текст концевой сноски Знак"/>
    <w:basedOn w:val="a0"/>
    <w:link w:val="af"/>
    <w:uiPriority w:val="99"/>
    <w:semiHidden/>
    <w:locked/>
    <w:rsid w:val="00AE0C89"/>
    <w:rPr>
      <w:rFonts w:ascii="Microsoft Sans Serif" w:hAnsi="Microsoft Sans Serif" w:cs="Microsoft Sans Serif"/>
      <w:color w:val="000000"/>
      <w:sz w:val="20"/>
      <w:szCs w:val="20"/>
      <w:lang w:val="en-US" w:eastAsia="ru-RU"/>
    </w:rPr>
  </w:style>
  <w:style w:type="character" w:customStyle="1" w:styleId="ad">
    <w:name w:val="Текст сноски Знак"/>
    <w:basedOn w:val="a0"/>
    <w:link w:val="ac"/>
    <w:uiPriority w:val="99"/>
    <w:locked/>
    <w:rsid w:val="00AE0C89"/>
    <w:rPr>
      <w:rFonts w:ascii="Microsoft Sans Serif" w:hAnsi="Microsoft Sans Serif" w:cs="Microsoft Sans Serif"/>
      <w:color w:val="000000"/>
      <w:sz w:val="20"/>
      <w:szCs w:val="20"/>
      <w:lang w:val="en-US" w:eastAsia="ru-RU"/>
    </w:rPr>
  </w:style>
  <w:style w:type="paragraph" w:styleId="afff">
    <w:name w:val="Normal (Web)"/>
    <w:basedOn w:val="ListParagraphChar"/>
    <w:uiPriority w:val="99"/>
    <w:semiHidden/>
    <w:rsid w:val="00AE0C89"/>
  </w:style>
  <w:style w:type="character" w:styleId="afff0">
    <w:name w:val="page number"/>
    <w:basedOn w:val="a0"/>
    <w:uiPriority w:val="99"/>
    <w:locked/>
    <w:rsid w:val="00AE0C89"/>
  </w:style>
  <w:style w:type="paragraph" w:customStyle="1" w:styleId="ConsPlusNonformat">
    <w:name w:val="ConsPlusNonformat"/>
    <w:uiPriority w:val="99"/>
    <w:rsid w:val="00AE0C89"/>
    <w:pPr>
      <w:widowControl w:val="0"/>
    </w:pPr>
    <w:rPr>
      <w:rFonts w:ascii="Courier New" w:hAnsi="Courier New" w:cs="Courier New"/>
      <w:sz w:val="20"/>
      <w:szCs w:val="20"/>
    </w:rPr>
  </w:style>
  <w:style w:type="paragraph" w:customStyle="1" w:styleId="ConsNormal">
    <w:name w:val="ConsNormal"/>
    <w:uiPriority w:val="99"/>
    <w:rsid w:val="00AE0C89"/>
    <w:pPr>
      <w:jc w:val="both"/>
    </w:pPr>
    <w:rPr>
      <w:rFonts w:ascii="Courier New" w:hAnsi="Courier New" w:cs="Courier New"/>
      <w:sz w:val="20"/>
      <w:szCs w:val="20"/>
    </w:rPr>
  </w:style>
  <w:style w:type="paragraph" w:customStyle="1" w:styleId="140">
    <w:name w:val="Обычный + 14 пт"/>
    <w:uiPriority w:val="99"/>
    <w:rsid w:val="00AE0C8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hAnsi="Times New Roman"/>
      <w:sz w:val="28"/>
      <w:szCs w:val="28"/>
    </w:rPr>
  </w:style>
  <w:style w:type="paragraph" w:customStyle="1" w:styleId="ConsPlusNormal">
    <w:name w:val="ConsPlusNormal"/>
    <w:uiPriority w:val="99"/>
    <w:rsid w:val="00AE0C89"/>
    <w:pPr>
      <w:widowControl w:val="0"/>
    </w:pPr>
    <w:rPr>
      <w:rFonts w:ascii="Times New Roman" w:eastAsia="Times New Roman" w:hAnsi="Times New Roman"/>
      <w:sz w:val="36"/>
      <w:szCs w:val="36"/>
    </w:rPr>
  </w:style>
  <w:style w:type="paragraph" w:customStyle="1" w:styleId="ConsPlusTitle">
    <w:name w:val="ConsPlusTitle"/>
    <w:uiPriority w:val="99"/>
    <w:rsid w:val="00AE0C89"/>
    <w:pPr>
      <w:widowControl w:val="0"/>
    </w:pPr>
    <w:rPr>
      <w:rFonts w:ascii="Times New Roman" w:eastAsia="Times New Roman" w:hAnsi="Times New Roman"/>
      <w:b/>
      <w:bCs/>
      <w:sz w:val="36"/>
      <w:szCs w:val="36"/>
    </w:rPr>
  </w:style>
  <w:style w:type="character" w:styleId="af3">
    <w:name w:val="FollowedHyperlink"/>
    <w:basedOn w:val="a0"/>
    <w:link w:val="ListParagraphChar"/>
    <w:uiPriority w:val="99"/>
    <w:locked/>
    <w:rsid w:val="00AE0C89"/>
    <w:rPr>
      <w:color w:val="800080"/>
      <w:u w:val="single"/>
    </w:rPr>
  </w:style>
  <w:style w:type="paragraph" w:customStyle="1" w:styleId="ConsNonformat">
    <w:name w:val="ConsNonformat"/>
    <w:uiPriority w:val="99"/>
    <w:rsid w:val="00AE0C89"/>
    <w:pPr>
      <w:widowControl w:val="0"/>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login.consultant.ru/link/?req=doc&amp;base=LAW&amp;n=469797" TargetMode="External"/><Relationship Id="rId18" Type="http://schemas.openxmlformats.org/officeDocument/2006/relationships/hyperlink" Target="https://login.consultant.ru/link/?req=doc&amp;base=LAW&amp;n=449648" TargetMode="External"/><Relationship Id="rId26" Type="http://schemas.openxmlformats.org/officeDocument/2006/relationships/hyperlink" Target="https://login.consultant.ru/link/?req=doc&amp;base=LAW&amp;n=465798&amp;dst=359" TargetMode="External"/><Relationship Id="rId3" Type="http://schemas.openxmlformats.org/officeDocument/2006/relationships/settings" Target="settings.xml"/><Relationship Id="rId21" Type="http://schemas.openxmlformats.org/officeDocument/2006/relationships/hyperlink" Target="https://login.consultant.ru/link/?req=doc&amp;base=LAW&amp;n=442096" TargetMode="External"/><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login.consultant.ru/link/?req=doc&amp;base=LAW&amp;n=454812"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LAW&amp;n=465798&amp;dst=10005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45069" TargetMode="External"/><Relationship Id="rId29" Type="http://schemas.openxmlformats.org/officeDocument/2006/relationships/hyperlink" Target="https://login.consultant.ru/link/?req=doc&amp;base=LAW&amp;n=4657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65798&amp;dst=4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69798" TargetMode="External"/><Relationship Id="rId23" Type="http://schemas.openxmlformats.org/officeDocument/2006/relationships/hyperlink" Target="https://login.consultant.ru/link/?req=doc&amp;base=RLAW016&amp;n=117539" TargetMode="External"/><Relationship Id="rId28" Type="http://schemas.openxmlformats.org/officeDocument/2006/relationships/hyperlink" Target="https://login.consultant.ru/link/?req=doc&amp;base=LAW&amp;n=454812&amp;dst=926" TargetMode="External"/><Relationship Id="rId10" Type="http://schemas.openxmlformats.org/officeDocument/2006/relationships/hyperlink" Target="https://login.consultant.ru/link/?req=doc&amp;base=LAW&amp;n=454318&amp;dst=942" TargetMode="External"/><Relationship Id="rId19" Type="http://schemas.openxmlformats.org/officeDocument/2006/relationships/hyperlink" Target="https://login.consultant.ru/link/?req=doc&amp;base=LAW&amp;n=4543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54318&amp;dst=944" TargetMode="External"/><Relationship Id="rId14" Type="http://schemas.openxmlformats.org/officeDocument/2006/relationships/hyperlink" Target="https://login.consultant.ru/link/?req=doc&amp;base=LAW&amp;n=452991" TargetMode="External"/><Relationship Id="rId22" Type="http://schemas.openxmlformats.org/officeDocument/2006/relationships/hyperlink" Target="https://login.consultant.ru/link/?req=doc&amp;base=LAW&amp;n=391636" TargetMode="External"/><Relationship Id="rId27" Type="http://schemas.openxmlformats.org/officeDocument/2006/relationships/hyperlink" Target="https://login.consultant.ru/link/?req=doc&amp;base=LAW&amp;n=439201"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9971</Words>
  <Characters>85365</Characters>
  <Application>Microsoft Office Word</Application>
  <DocSecurity>0</DocSecurity>
  <Lines>711</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г.Новоалтайска</Company>
  <LinksUpToDate>false</LinksUpToDate>
  <CharactersWithSpaces>95146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KuksinaAB</dc:creator>
  <cp:lastModifiedBy>Татьяна Чумакова Алексеевна</cp:lastModifiedBy>
  <cp:revision>3</cp:revision>
  <cp:lastPrinted>2024-07-12T04:54:00Z</cp:lastPrinted>
  <dcterms:created xsi:type="dcterms:W3CDTF">2024-07-15T03:21:00Z</dcterms:created>
  <dcterms:modified xsi:type="dcterms:W3CDTF">2024-08-01T08:25:00Z</dcterms:modified>
</cp:coreProperties>
</file>