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6" w:rsidRDefault="00925139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1025" type="#_x0000_t75" style="width:42.75pt;height:48pt;mso-wrap-distance-left:0;mso-wrap-distance-right:0">
            <v:imagedata r:id="rId8" o:title=""/>
            <v:path textboxrect="0,0,0,0"/>
          </v:shape>
        </w:pict>
      </w:r>
    </w:p>
    <w:p w:rsidR="004C0546" w:rsidRDefault="004C0546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4C0546" w:rsidTr="00114158">
        <w:trPr>
          <w:trHeight w:val="102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546" w:rsidRDefault="004C0546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C0546" w:rsidRDefault="004C0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4C0546" w:rsidRDefault="004C05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C0546" w:rsidRDefault="004C054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4C0546" w:rsidTr="00114158">
        <w:trPr>
          <w:trHeight w:val="7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546" w:rsidRDefault="00925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</w:t>
            </w:r>
            <w:bookmarkStart w:id="0" w:name="_GoBack"/>
            <w:bookmarkEnd w:id="0"/>
            <w:r w:rsidR="004C0546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>1468</w:t>
            </w:r>
          </w:p>
          <w:p w:rsidR="004C0546" w:rsidRDefault="004C0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  <w:tr w:rsidR="004C0546" w:rsidTr="00CA4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42" w:type="dxa"/>
        </w:trPr>
        <w:tc>
          <w:tcPr>
            <w:tcW w:w="4786" w:type="dxa"/>
          </w:tcPr>
          <w:p w:rsidR="004C0546" w:rsidRPr="004D4821" w:rsidRDefault="004C0546" w:rsidP="004D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4C0546" w:rsidRDefault="00925139">
      <w:pPr>
        <w:ind w:firstLine="72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3.55pt;width:243pt;height:225pt;z-index:251659264;mso-position-horizontal-relative:text;mso-position-vertical-relative:text" stroked="f">
            <v:textbox style="mso-next-textbox:#_x0000_s1028">
              <w:txbxContent>
                <w:p w:rsidR="004C0546" w:rsidRPr="00C51FF8" w:rsidRDefault="004C0546" w:rsidP="004D4821">
                  <w:pPr>
                    <w:spacing w:line="240" w:lineRule="exact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4D4821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sz w:val="28"/>
                      <w:szCs w:val="28"/>
                    </w:rPr>
                    <w:t xml:space="preserve">приложение к </w:t>
                  </w:r>
                  <w:r w:rsidRPr="004D4821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4D4821">
                    <w:rPr>
                      <w:sz w:val="28"/>
                      <w:szCs w:val="28"/>
                    </w:rPr>
                    <w:t xml:space="preserve"> Администрации города Новоалтайска Алтайского края от 29.12.2022 № 2605 «</w:t>
                  </w:r>
                  <w:r w:rsidRPr="00ED2FA0">
                    <w:rPr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            </w:r>
                  <w:r>
                    <w:rPr>
                      <w:sz w:val="28"/>
                      <w:szCs w:val="28"/>
                    </w:rPr>
                    <w:t xml:space="preserve"> (в редакции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постановления от 26.12.2023 №3319)</w:t>
                  </w:r>
                </w:p>
              </w:txbxContent>
            </v:textbox>
          </v:shape>
        </w:pict>
      </w: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 w:rsidP="0026715B">
      <w:pPr>
        <w:ind w:right="99" w:firstLine="720"/>
        <w:jc w:val="both"/>
        <w:rPr>
          <w:rFonts w:ascii="PT Astra Serif" w:hAnsi="PT Astra Serif" w:cs="PT Astra Serif"/>
          <w:spacing w:val="5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</w:t>
      </w:r>
      <w:r w:rsidRPr="00760C64">
        <w:rPr>
          <w:rFonts w:cs="PT Astra Serif"/>
          <w:sz w:val="28"/>
          <w:szCs w:val="28"/>
        </w:rPr>
        <w:t>Федеральны</w:t>
      </w:r>
      <w:r>
        <w:rPr>
          <w:rFonts w:cs="PT Astra Serif"/>
          <w:sz w:val="28"/>
          <w:szCs w:val="28"/>
        </w:rPr>
        <w:t>м</w:t>
      </w:r>
      <w:r w:rsidRPr="00760C64">
        <w:rPr>
          <w:rFonts w:cs="PT Astra Serif"/>
          <w:sz w:val="28"/>
          <w:szCs w:val="28"/>
        </w:rPr>
        <w:t xml:space="preserve"> закон</w:t>
      </w:r>
      <w:r>
        <w:rPr>
          <w:rFonts w:cs="PT Astra Serif"/>
          <w:sz w:val="28"/>
          <w:szCs w:val="28"/>
        </w:rPr>
        <w:t>ом</w:t>
      </w:r>
      <w:r w:rsidRPr="00760C64">
        <w:rPr>
          <w:rFonts w:cs="PT Astra Serif"/>
          <w:sz w:val="28"/>
          <w:szCs w:val="28"/>
        </w:rPr>
        <w:t xml:space="preserve"> от 25.12.2023 </w:t>
      </w:r>
      <w:r>
        <w:rPr>
          <w:rFonts w:cs="PT Astra Serif"/>
          <w:sz w:val="28"/>
          <w:szCs w:val="28"/>
        </w:rPr>
        <w:t>№</w:t>
      </w:r>
      <w:r w:rsidRPr="00760C64">
        <w:rPr>
          <w:rFonts w:cs="PT Astra Serif"/>
          <w:sz w:val="28"/>
          <w:szCs w:val="28"/>
        </w:rPr>
        <w:t xml:space="preserve"> 627-ФЗ </w:t>
      </w:r>
      <w:r>
        <w:rPr>
          <w:rFonts w:cs="PT Astra Serif"/>
          <w:sz w:val="28"/>
          <w:szCs w:val="28"/>
        </w:rPr>
        <w:t>«</w:t>
      </w:r>
      <w:r w:rsidRPr="00760C64">
        <w:rPr>
          <w:rFonts w:cs="PT Astra Serif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pacing w:val="50"/>
          <w:sz w:val="28"/>
          <w:szCs w:val="28"/>
        </w:rPr>
        <w:t xml:space="preserve"> постановляю:</w:t>
      </w:r>
    </w:p>
    <w:p w:rsidR="004C0546" w:rsidRDefault="004C0546" w:rsidP="004D4821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4D482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4D4821">
        <w:rPr>
          <w:sz w:val="28"/>
          <w:szCs w:val="28"/>
        </w:rPr>
        <w:t>Внести изменения в приложение к постановлению Администрации города Новоалтайска от 29.12.2022 № 2605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>
        <w:rPr>
          <w:sz w:val="28"/>
          <w:szCs w:val="28"/>
        </w:rPr>
        <w:t xml:space="preserve"> (в редакции постановления от 26.12.2023</w:t>
      </w:r>
      <w:proofErr w:type="gramEnd"/>
      <w:r>
        <w:rPr>
          <w:sz w:val="28"/>
          <w:szCs w:val="28"/>
        </w:rPr>
        <w:t xml:space="preserve"> №3319) (далее - Регламент)</w:t>
      </w:r>
      <w:r w:rsidRPr="004D4821">
        <w:rPr>
          <w:sz w:val="28"/>
          <w:szCs w:val="28"/>
        </w:rPr>
        <w:t>:</w:t>
      </w:r>
    </w:p>
    <w:p w:rsidR="004C0546" w:rsidRDefault="004C0546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в подпункте 4) пункта 1.4. Регламента слова «</w:t>
      </w:r>
      <w:r w:rsidRPr="00760C64">
        <w:rPr>
          <w:sz w:val="28"/>
          <w:szCs w:val="28"/>
        </w:rPr>
        <w:t>на официальном сайте города Новоалтайска (</w:t>
      </w:r>
      <w:hyperlink r:id="rId9" w:history="1">
        <w:r w:rsidRPr="00A807A7">
          <w:rPr>
            <w:rStyle w:val="af1"/>
            <w:sz w:val="28"/>
            <w:szCs w:val="28"/>
          </w:rPr>
          <w:t>https://www.novoaltaysk.ru/);»</w:t>
        </w:r>
      </w:hyperlink>
      <w:r>
        <w:rPr>
          <w:sz w:val="28"/>
          <w:szCs w:val="28"/>
        </w:rPr>
        <w:t xml:space="preserve"> заменить словами  «</w:t>
      </w:r>
      <w:r w:rsidRPr="00760C64">
        <w:rPr>
          <w:sz w:val="28"/>
          <w:szCs w:val="28"/>
        </w:rPr>
        <w:t xml:space="preserve">на </w:t>
      </w:r>
      <w:r w:rsidRPr="00760C64">
        <w:rPr>
          <w:sz w:val="28"/>
          <w:szCs w:val="28"/>
        </w:rPr>
        <w:lastRenderedPageBreak/>
        <w:t>официальном сайте города Новоалтайска (</w:t>
      </w:r>
      <w:hyperlink r:id="rId10" w:history="1">
        <w:r w:rsidRPr="00A807A7">
          <w:rPr>
            <w:rStyle w:val="af1"/>
            <w:sz w:val="28"/>
            <w:szCs w:val="28"/>
          </w:rPr>
          <w:t>https://www.</w:t>
        </w:r>
        <w:r w:rsidRPr="00760C64">
          <w:rPr>
            <w:rStyle w:val="af1"/>
            <w:sz w:val="28"/>
            <w:szCs w:val="28"/>
          </w:rPr>
          <w:t xml:space="preserve"> novoaltaysk.gosuslugi.ru</w:t>
        </w:r>
        <w:r w:rsidRPr="00A807A7">
          <w:rPr>
            <w:rStyle w:val="af1"/>
            <w:sz w:val="28"/>
            <w:szCs w:val="28"/>
          </w:rPr>
          <w:t>/);»</w:t>
        </w:r>
      </w:hyperlink>
      <w:r>
        <w:rPr>
          <w:sz w:val="28"/>
          <w:szCs w:val="28"/>
        </w:rPr>
        <w:t>;</w:t>
      </w:r>
    </w:p>
    <w:p w:rsidR="004C0546" w:rsidRPr="00760C64" w:rsidRDefault="004C0546" w:rsidP="00760C6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подпункт н) пункта 2.9.1. Регламента </w:t>
      </w:r>
      <w:r w:rsidRPr="00760C64">
        <w:rPr>
          <w:sz w:val="28"/>
          <w:szCs w:val="28"/>
        </w:rPr>
        <w:t>изложить в следующей редакции:</w:t>
      </w:r>
    </w:p>
    <w:p w:rsidR="004C0546" w:rsidRDefault="004C0546" w:rsidP="00760C6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«н)</w:t>
      </w:r>
      <w:r w:rsidRPr="00760C64">
        <w:rPr>
          <w:sz w:val="28"/>
          <w:szCs w:val="28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>
        <w:rPr>
          <w:sz w:val="28"/>
          <w:szCs w:val="28"/>
        </w:rPr>
        <w:t>ии и (или) решения не требуется;»</w:t>
      </w:r>
      <w:r w:rsidRPr="00760C64">
        <w:rPr>
          <w:sz w:val="28"/>
          <w:szCs w:val="28"/>
        </w:rPr>
        <w:t>;</w:t>
      </w:r>
    </w:p>
    <w:p w:rsidR="004C0546" w:rsidRDefault="004C0546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в приложении 15 к Регламенту:</w:t>
      </w:r>
    </w:p>
    <w:p w:rsidR="004C0546" w:rsidRDefault="004C0546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слова «</w:t>
      </w:r>
      <w:r w:rsidRPr="00760C64">
        <w:rPr>
          <w:sz w:val="28"/>
          <w:szCs w:val="28"/>
        </w:rPr>
        <w:t>nadmin@novoaltaysk.ru</w:t>
      </w:r>
      <w:r>
        <w:rPr>
          <w:sz w:val="28"/>
          <w:szCs w:val="28"/>
        </w:rPr>
        <w:t>» заменить словами «</w:t>
      </w:r>
      <w:proofErr w:type="spellStart"/>
      <w:r w:rsidRPr="00760C64">
        <w:rPr>
          <w:sz w:val="28"/>
          <w:szCs w:val="28"/>
        </w:rPr>
        <w:t>info@novoalt</w:t>
      </w:r>
      <w:proofErr w:type="spellEnd"/>
      <w:r w:rsidRPr="00760C64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760C64">
        <w:rPr>
          <w:sz w:val="28"/>
          <w:szCs w:val="28"/>
        </w:rPr>
        <w:t>alregn.ru</w:t>
      </w:r>
      <w:r>
        <w:rPr>
          <w:sz w:val="28"/>
          <w:szCs w:val="28"/>
        </w:rPr>
        <w:t>»;</w:t>
      </w:r>
    </w:p>
    <w:p w:rsidR="004C0546" w:rsidRDefault="004C0546" w:rsidP="00760C6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слова «</w:t>
      </w:r>
      <w:r w:rsidRPr="00760C64">
        <w:rPr>
          <w:sz w:val="28"/>
          <w:szCs w:val="28"/>
        </w:rPr>
        <w:t>www.novoaltaysk.ru</w:t>
      </w:r>
      <w:r>
        <w:rPr>
          <w:sz w:val="28"/>
          <w:szCs w:val="28"/>
        </w:rPr>
        <w:t>» заменить словами «</w:t>
      </w:r>
      <w:r w:rsidRPr="00760C64">
        <w:rPr>
          <w:sz w:val="28"/>
          <w:szCs w:val="28"/>
        </w:rPr>
        <w:t>www.novoaltaysk.</w:t>
      </w:r>
      <w:r>
        <w:rPr>
          <w:sz w:val="28"/>
          <w:szCs w:val="28"/>
        </w:rPr>
        <w:br/>
      </w:r>
      <w:r w:rsidRPr="00760C64">
        <w:rPr>
          <w:sz w:val="28"/>
          <w:szCs w:val="28"/>
        </w:rPr>
        <w:t>gosuslugi.ru</w:t>
      </w:r>
      <w:r>
        <w:rPr>
          <w:sz w:val="28"/>
          <w:szCs w:val="28"/>
        </w:rPr>
        <w:t>».</w:t>
      </w:r>
    </w:p>
    <w:p w:rsidR="004C0546" w:rsidRPr="00B51576" w:rsidRDefault="004C0546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5157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51576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4C0546" w:rsidRPr="00B51576" w:rsidRDefault="004C0546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5157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B51576">
        <w:rPr>
          <w:sz w:val="28"/>
          <w:szCs w:val="28"/>
        </w:rPr>
        <w:t>Контроль за</w:t>
      </w:r>
      <w:proofErr w:type="gramEnd"/>
      <w:r w:rsidRPr="00B5157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Бондарева В. П.</w:t>
      </w: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В.Г. Бодунов</w:t>
      </w:r>
    </w:p>
    <w:p w:rsidR="004C0546" w:rsidRDefault="004C0546">
      <w:pPr>
        <w:tabs>
          <w:tab w:val="left" w:pos="1260"/>
        </w:tabs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jc w:val="both"/>
        <w:rPr>
          <w:sz w:val="28"/>
          <w:szCs w:val="28"/>
        </w:rPr>
      </w:pPr>
    </w:p>
    <w:p w:rsidR="004C0546" w:rsidRDefault="004C0546">
      <w:pPr>
        <w:tabs>
          <w:tab w:val="left" w:pos="1260"/>
        </w:tabs>
        <w:jc w:val="both"/>
        <w:rPr>
          <w:sz w:val="28"/>
          <w:szCs w:val="28"/>
        </w:rPr>
      </w:pPr>
    </w:p>
    <w:p w:rsidR="004C0546" w:rsidRDefault="004C0546" w:rsidP="00760C64">
      <w:pPr>
        <w:pStyle w:val="a4"/>
        <w:jc w:val="right"/>
      </w:pPr>
    </w:p>
    <w:sectPr w:rsidR="004C0546" w:rsidSect="00CF2B44">
      <w:headerReference w:type="even" r:id="rId11"/>
      <w:headerReference w:type="first" r:id="rId12"/>
      <w:footnotePr>
        <w:numRestart w:val="eachSect"/>
      </w:footnotePr>
      <w:pgSz w:w="11906" w:h="16838"/>
      <w:pgMar w:top="1134" w:right="566" w:bottom="899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46" w:rsidRDefault="004C0546">
      <w:r>
        <w:separator/>
      </w:r>
    </w:p>
  </w:endnote>
  <w:endnote w:type="continuationSeparator" w:id="0">
    <w:p w:rsidR="004C0546" w:rsidRDefault="004C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46" w:rsidRDefault="004C0546">
      <w:r>
        <w:separator/>
      </w:r>
    </w:p>
  </w:footnote>
  <w:footnote w:type="continuationSeparator" w:id="0">
    <w:p w:rsidR="004C0546" w:rsidRDefault="004C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46" w:rsidRDefault="004C054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4C0546" w:rsidRDefault="004C054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46" w:rsidRPr="006270EB" w:rsidRDefault="00925139">
    <w:pPr>
      <w:rPr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pt;height:50pt;z-index:251660288;visibility:hidden" filled="t" stroked="t">
          <v:stroke joinstyle="round"/>
          <v:path o:extrusionok="t" gradientshapeok="f" o:connecttype="segments"/>
          <o:lock v:ext="edit" aspectratio="f" selecti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B0"/>
    <w:multiLevelType w:val="hybridMultilevel"/>
    <w:tmpl w:val="FFFFFFFF"/>
    <w:lvl w:ilvl="0" w:tplc="3C4EDB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BA69FB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3C4D35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4D2CDE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362642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4643EC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D049B4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22C80F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9C60E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5B4A74BD"/>
    <w:multiLevelType w:val="hybridMultilevel"/>
    <w:tmpl w:val="596C2142"/>
    <w:lvl w:ilvl="0" w:tplc="753ACE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F181C22"/>
    <w:multiLevelType w:val="hybridMultilevel"/>
    <w:tmpl w:val="FFFFFFFF"/>
    <w:lvl w:ilvl="0" w:tplc="FDE26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600B8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766969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10A14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FBA780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586DC6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3A2E6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FC67CA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CA890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72"/>
    <w:rsid w:val="00004A8F"/>
    <w:rsid w:val="00056579"/>
    <w:rsid w:val="00080C2C"/>
    <w:rsid w:val="00081286"/>
    <w:rsid w:val="0009421F"/>
    <w:rsid w:val="000A1D1E"/>
    <w:rsid w:val="000F54E1"/>
    <w:rsid w:val="00114158"/>
    <w:rsid w:val="00136747"/>
    <w:rsid w:val="00155763"/>
    <w:rsid w:val="001604BF"/>
    <w:rsid w:val="00175521"/>
    <w:rsid w:val="001758EF"/>
    <w:rsid w:val="001C61D1"/>
    <w:rsid w:val="00202055"/>
    <w:rsid w:val="00235F9B"/>
    <w:rsid w:val="002414D3"/>
    <w:rsid w:val="0024318E"/>
    <w:rsid w:val="0026715B"/>
    <w:rsid w:val="00294754"/>
    <w:rsid w:val="002A2B7A"/>
    <w:rsid w:val="002A4B65"/>
    <w:rsid w:val="002C6C49"/>
    <w:rsid w:val="002D588C"/>
    <w:rsid w:val="00315FC5"/>
    <w:rsid w:val="0032480E"/>
    <w:rsid w:val="00344AA1"/>
    <w:rsid w:val="00351983"/>
    <w:rsid w:val="00377B02"/>
    <w:rsid w:val="004013A1"/>
    <w:rsid w:val="004271F7"/>
    <w:rsid w:val="004272C5"/>
    <w:rsid w:val="0043344B"/>
    <w:rsid w:val="00435A9F"/>
    <w:rsid w:val="0045210C"/>
    <w:rsid w:val="004635B1"/>
    <w:rsid w:val="004728F9"/>
    <w:rsid w:val="004754CF"/>
    <w:rsid w:val="004A5491"/>
    <w:rsid w:val="004B34CA"/>
    <w:rsid w:val="004C0546"/>
    <w:rsid w:val="004C2A80"/>
    <w:rsid w:val="004D4821"/>
    <w:rsid w:val="004F5D5D"/>
    <w:rsid w:val="005112A4"/>
    <w:rsid w:val="00517559"/>
    <w:rsid w:val="00570EAC"/>
    <w:rsid w:val="005C6146"/>
    <w:rsid w:val="005E700F"/>
    <w:rsid w:val="00600247"/>
    <w:rsid w:val="006008C3"/>
    <w:rsid w:val="006201ED"/>
    <w:rsid w:val="006270EB"/>
    <w:rsid w:val="006450CE"/>
    <w:rsid w:val="006479ED"/>
    <w:rsid w:val="00653A75"/>
    <w:rsid w:val="006675F1"/>
    <w:rsid w:val="00690B72"/>
    <w:rsid w:val="006927AF"/>
    <w:rsid w:val="00696256"/>
    <w:rsid w:val="006A1814"/>
    <w:rsid w:val="006C2446"/>
    <w:rsid w:val="007235BB"/>
    <w:rsid w:val="00760C64"/>
    <w:rsid w:val="007A1E30"/>
    <w:rsid w:val="007A4DE9"/>
    <w:rsid w:val="007C455C"/>
    <w:rsid w:val="008425F3"/>
    <w:rsid w:val="00862E96"/>
    <w:rsid w:val="008850A7"/>
    <w:rsid w:val="008B366D"/>
    <w:rsid w:val="008E19EF"/>
    <w:rsid w:val="008F0204"/>
    <w:rsid w:val="00902F71"/>
    <w:rsid w:val="00925139"/>
    <w:rsid w:val="009D1C82"/>
    <w:rsid w:val="009D3450"/>
    <w:rsid w:val="009E78B8"/>
    <w:rsid w:val="009F65CC"/>
    <w:rsid w:val="00A4286E"/>
    <w:rsid w:val="00A60FE6"/>
    <w:rsid w:val="00A807A7"/>
    <w:rsid w:val="00AB5029"/>
    <w:rsid w:val="00B43FAA"/>
    <w:rsid w:val="00B46A30"/>
    <w:rsid w:val="00B51576"/>
    <w:rsid w:val="00B534C0"/>
    <w:rsid w:val="00BE21C8"/>
    <w:rsid w:val="00BF38EC"/>
    <w:rsid w:val="00C21D69"/>
    <w:rsid w:val="00C25AB7"/>
    <w:rsid w:val="00C35941"/>
    <w:rsid w:val="00C51FF8"/>
    <w:rsid w:val="00C5720E"/>
    <w:rsid w:val="00C92FBE"/>
    <w:rsid w:val="00CA4860"/>
    <w:rsid w:val="00CA7091"/>
    <w:rsid w:val="00CB11AF"/>
    <w:rsid w:val="00CB651E"/>
    <w:rsid w:val="00CD69E1"/>
    <w:rsid w:val="00CE04E0"/>
    <w:rsid w:val="00CE1EB7"/>
    <w:rsid w:val="00CF2B44"/>
    <w:rsid w:val="00D236F7"/>
    <w:rsid w:val="00D45465"/>
    <w:rsid w:val="00D500F5"/>
    <w:rsid w:val="00D9526E"/>
    <w:rsid w:val="00DE6219"/>
    <w:rsid w:val="00E15151"/>
    <w:rsid w:val="00E57B89"/>
    <w:rsid w:val="00E871B4"/>
    <w:rsid w:val="00EB4E4A"/>
    <w:rsid w:val="00EC1122"/>
    <w:rsid w:val="00ED2FA0"/>
    <w:rsid w:val="00EE55F3"/>
    <w:rsid w:val="00EF3ECB"/>
    <w:rsid w:val="00F00ACF"/>
    <w:rsid w:val="00F568DC"/>
    <w:rsid w:val="00F57DA7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90B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0B7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690B7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90B7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90B72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90B72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90B72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90B7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690B7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690B7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B72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690B72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690B72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690B72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690B72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690B72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690B72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690B72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690B72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690B72"/>
    <w:pPr>
      <w:ind w:left="720"/>
      <w:contextualSpacing/>
    </w:pPr>
  </w:style>
  <w:style w:type="paragraph" w:styleId="a4">
    <w:name w:val="No Spacing"/>
    <w:uiPriority w:val="99"/>
    <w:qFormat/>
    <w:rsid w:val="00690B72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690B7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690B72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690B7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690B72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690B7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90B72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690B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90B72"/>
    <w:rPr>
      <w:rFonts w:cs="Times New Roman"/>
      <w:i/>
    </w:rPr>
  </w:style>
  <w:style w:type="paragraph" w:styleId="ab">
    <w:name w:val="header"/>
    <w:basedOn w:val="a"/>
    <w:link w:val="ac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0B72"/>
    <w:rPr>
      <w:rFonts w:cs="Times New Roman"/>
    </w:rPr>
  </w:style>
  <w:style w:type="paragraph" w:styleId="ad">
    <w:name w:val="footer"/>
    <w:basedOn w:val="a"/>
    <w:link w:val="ae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uiPriority w:val="99"/>
    <w:locked/>
    <w:rsid w:val="00690B72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90B72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  <w:locked/>
    <w:rsid w:val="00690B72"/>
  </w:style>
  <w:style w:type="table" w:styleId="af0">
    <w:name w:val="Table Grid"/>
    <w:basedOn w:val="a1"/>
    <w:uiPriority w:val="99"/>
    <w:rsid w:val="00690B72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90B7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90B72"/>
    <w:pPr>
      <w:spacing w:after="40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locked/>
    <w:rsid w:val="00690B72"/>
    <w:rPr>
      <w:rFonts w:cs="Times New Roman"/>
      <w:sz w:val="18"/>
    </w:rPr>
  </w:style>
  <w:style w:type="character" w:styleId="af4">
    <w:name w:val="footnote reference"/>
    <w:basedOn w:val="a0"/>
    <w:uiPriority w:val="99"/>
    <w:rsid w:val="00690B72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690B72"/>
  </w:style>
  <w:style w:type="character" w:customStyle="1" w:styleId="af6">
    <w:name w:val="Текст концевой сноски Знак"/>
    <w:basedOn w:val="a0"/>
    <w:link w:val="af5"/>
    <w:uiPriority w:val="99"/>
    <w:locked/>
    <w:rsid w:val="00690B72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690B72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690B72"/>
    <w:pPr>
      <w:spacing w:after="57"/>
    </w:pPr>
  </w:style>
  <w:style w:type="paragraph" w:styleId="23">
    <w:name w:val="toc 2"/>
    <w:basedOn w:val="a"/>
    <w:next w:val="a"/>
    <w:uiPriority w:val="99"/>
    <w:rsid w:val="00690B7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90B7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90B7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90B7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90B7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90B7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90B7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90B72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90B72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  <w:lang w:eastAsia="zh-CN"/>
    </w:rPr>
  </w:style>
  <w:style w:type="paragraph" w:styleId="af9">
    <w:name w:val="table of figures"/>
    <w:basedOn w:val="a"/>
    <w:next w:val="a"/>
    <w:uiPriority w:val="99"/>
    <w:rsid w:val="00690B72"/>
  </w:style>
  <w:style w:type="character" w:styleId="afa">
    <w:name w:val="page number"/>
    <w:basedOn w:val="a0"/>
    <w:uiPriority w:val="99"/>
    <w:rsid w:val="00690B72"/>
    <w:rPr>
      <w:rFonts w:cs="Times New Roman"/>
    </w:rPr>
  </w:style>
  <w:style w:type="paragraph" w:styleId="afb">
    <w:name w:val="Body Text Indent"/>
    <w:basedOn w:val="a"/>
    <w:link w:val="afc"/>
    <w:uiPriority w:val="99"/>
    <w:rsid w:val="00690B72"/>
    <w:pPr>
      <w:spacing w:line="360" w:lineRule="auto"/>
      <w:ind w:firstLine="720"/>
      <w:jc w:val="both"/>
    </w:pPr>
    <w:rPr>
      <w:sz w:val="28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1C61D1"/>
    <w:rPr>
      <w:rFonts w:cs="Times New Roman"/>
      <w:sz w:val="20"/>
      <w:szCs w:val="20"/>
    </w:rPr>
  </w:style>
  <w:style w:type="paragraph" w:styleId="afd">
    <w:name w:val="Body Text"/>
    <w:basedOn w:val="a"/>
    <w:link w:val="afe"/>
    <w:uiPriority w:val="99"/>
    <w:rsid w:val="00690B72"/>
    <w:pPr>
      <w:spacing w:line="240" w:lineRule="exact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uiPriority w:val="99"/>
    <w:semiHidden/>
    <w:locked/>
    <w:rsid w:val="001C61D1"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690B72"/>
    <w:pPr>
      <w:spacing w:line="240" w:lineRule="exact"/>
    </w:pPr>
    <w:rPr>
      <w:sz w:val="28"/>
      <w:lang w:val="en-US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C61D1"/>
    <w:rPr>
      <w:rFonts w:cs="Times New Roman"/>
      <w:sz w:val="20"/>
      <w:szCs w:val="20"/>
    </w:rPr>
  </w:style>
  <w:style w:type="paragraph" w:styleId="aff">
    <w:name w:val="Document Map"/>
    <w:basedOn w:val="a"/>
    <w:link w:val="aff0"/>
    <w:uiPriority w:val="99"/>
    <w:semiHidden/>
    <w:rsid w:val="00690B72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1C61D1"/>
    <w:rPr>
      <w:rFonts w:cs="Times New Roman"/>
      <w:sz w:val="2"/>
    </w:rPr>
  </w:style>
  <w:style w:type="paragraph" w:styleId="aff1">
    <w:name w:val="Balloon Text"/>
    <w:basedOn w:val="a"/>
    <w:link w:val="aff2"/>
    <w:uiPriority w:val="99"/>
    <w:semiHidden/>
    <w:rsid w:val="00690B72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C61D1"/>
    <w:rPr>
      <w:rFonts w:cs="Times New Roman"/>
      <w:sz w:val="2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690B72"/>
    <w:pPr>
      <w:spacing w:after="160" w:line="240" w:lineRule="exact"/>
    </w:pPr>
    <w:rPr>
      <w:rFonts w:ascii="Times New Roman CYR" w:hAnsi="Times New Roman CYR"/>
      <w:sz w:val="28"/>
      <w:szCs w:val="28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E21C8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ovoaltaysk.ru/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oaltaysk.ru/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VershininaNV</dc:creator>
  <cp:keywords/>
  <dc:description/>
  <cp:lastModifiedBy>Клочкова Анна Алексеевна</cp:lastModifiedBy>
  <cp:revision>4</cp:revision>
  <cp:lastPrinted>2024-05-23T04:13:00Z</cp:lastPrinted>
  <dcterms:created xsi:type="dcterms:W3CDTF">2024-05-21T10:13:00Z</dcterms:created>
  <dcterms:modified xsi:type="dcterms:W3CDTF">2024-07-01T01:51:00Z</dcterms:modified>
</cp:coreProperties>
</file>