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1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5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6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9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9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901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 1324</w:t>
            </w:r>
            <w:r>
              <w:rPr>
                <w:sz w:val="28"/>
                <w:szCs w:val="28"/>
              </w:rPr>
            </w:r>
          </w:p>
          <w:p>
            <w:pPr>
              <w:pStyle w:val="89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9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9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2616355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47999" cy="26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приложение к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постановлени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ю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Администрации города Новоалтайска Алтайского края от 29.12.2022 № 2605 «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Об утверждении Административного регламента предоставления муниципальной услуги «Выдача разрешения на строительство объекта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206.0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 w:line="240" w:lineRule="exact"/>
                        <w:ind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внесении изменений в </w:t>
                      </w:r>
                      <w:r>
                        <w:rPr>
                          <w:sz w:val="27"/>
                          <w:szCs w:val="27"/>
                        </w:rPr>
                        <w:t xml:space="preserve">приложение к </w:t>
                      </w:r>
                      <w:r>
                        <w:rPr>
                          <w:sz w:val="27"/>
                          <w:szCs w:val="27"/>
                        </w:rPr>
                        <w:t xml:space="preserve">постановлени</w:t>
                      </w:r>
                      <w:r>
                        <w:rPr>
                          <w:sz w:val="27"/>
                          <w:szCs w:val="27"/>
                        </w:rPr>
                        <w:t xml:space="preserve">ю</w:t>
                      </w:r>
                      <w:r>
                        <w:rPr>
                          <w:sz w:val="27"/>
                          <w:szCs w:val="27"/>
                        </w:rPr>
                        <w:t xml:space="preserve"> Администрации города Новоалтайска Алтайского края от 29.12.2022 № 2605 «</w:t>
                      </w:r>
                      <w:r>
                        <w:rPr>
                          <w:sz w:val="27"/>
                          <w:szCs w:val="27"/>
                        </w:rPr>
                        <w:t xml:space="preserve">Об утверждении Административного регламента предоставления муниципальной услуги «Выдача разрешения на строительство объекта</w:t>
                      </w:r>
                      <w:r>
                        <w:rPr>
                          <w:sz w:val="27"/>
                          <w:szCs w:val="27"/>
                        </w:rPr>
                        <w:t xml:space="preserve">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                </w:r>
                      <w:r>
                        <w:rPr>
                          <w:sz w:val="27"/>
                          <w:szCs w:val="27"/>
                        </w:rPr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9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right="99" w:firstLine="720"/>
        <w:jc w:val="both"/>
        <w:rPr>
          <w:rFonts w:ascii="Times New Roman" w:hAnsi="Times New Roman" w:cs="Times New Roman"/>
          <w:spacing w:val="50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Руководствуясь Федеральным законом от 27.07.2010 № 210-ФЗ </w:t>
        <w:br/>
        <w:t xml:space="preserve">«Об ор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ганизации предоставления государственных и муниципальных услуг»,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Федеральны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от 26.12.2024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№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486-ФЗ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«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 внесении изменений </w:t>
        <w:br/>
        <w:t xml:space="preserve">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</w:t>
      </w:r>
      <w:r>
        <w:rPr>
          <w:rFonts w:ascii="Times New Roman" w:hAnsi="Times New Roman" w:eastAsia="Times New Roman" w:cs="Times New Roman"/>
          <w:spacing w:val="50"/>
          <w:sz w:val="27"/>
          <w:szCs w:val="27"/>
        </w:rPr>
        <w:t xml:space="preserve">  постановляю:</w:t>
      </w:r>
      <w:r>
        <w:rPr>
          <w:rFonts w:ascii="Times New Roman" w:hAnsi="Times New Roman" w:cs="Times New Roman"/>
          <w:spacing w:val="50"/>
          <w:sz w:val="27"/>
          <w:szCs w:val="27"/>
        </w:rPr>
      </w:r>
      <w:r>
        <w:rPr>
          <w:rFonts w:ascii="Times New Roman" w:hAnsi="Times New Roman" w:cs="Times New Roman"/>
          <w:spacing w:val="50"/>
          <w:sz w:val="27"/>
          <w:szCs w:val="27"/>
        </w:rPr>
      </w:r>
    </w:p>
    <w:p>
      <w:pPr>
        <w:pBdr/>
        <w:tabs>
          <w:tab w:val="left" w:leader="none" w:pos="1260"/>
        </w:tabs>
        <w:spacing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Внести изменения в приложение к постановлению Администрации города Новоалтайска от 29.12.2022 № 2605 «Об утверждении Административного регламента предоставления муниципальной услуги «Выдача разрешения </w:t>
        <w:br/>
        <w:t xml:space="preserve">на строительство объекта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апитального строительства (в том числе внесение изменений в разрешение на строительство объекта капитального строительства </w:t>
        <w:br/>
        <w:t xml:space="preserve">и внесение изменений в разрешение на строительство объекта капитального строите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льства в связи с продлением срока такого разрешения»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(далее - Регламент)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: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1.1. в по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дпункте а)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пункта 2.9.1. Регламента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слова «</w:t>
      </w:r>
      <w:r>
        <w:rPr>
          <w:sz w:val="27"/>
          <w:szCs w:val="27"/>
          <w:highlight w:val="none"/>
        </w:rPr>
        <w:t xml:space="preserve">предусмотренных частями 1.1» заменить словами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«</w:t>
      </w:r>
      <w:r>
        <w:rPr>
          <w:sz w:val="27"/>
          <w:szCs w:val="27"/>
          <w:highlight w:val="none"/>
        </w:rPr>
        <w:t xml:space="preserve">предусмотренных частями 1.1</w:t>
      </w:r>
      <w:r>
        <w:rPr>
          <w:sz w:val="27"/>
          <w:szCs w:val="27"/>
          <w:highlight w:val="none"/>
        </w:rPr>
        <w:t xml:space="preserve"> и 1.2»;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Bdr/>
        <w:tabs>
          <w:tab w:val="left" w:leader="none" w:pos="7425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1.2. в абзаце первом пункта 2.13 Регламента слова «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случая, предусмотренного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частью 11.1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случаев, предусмотренных частями 11.1 и 11.1-1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9"/>
        <w:pBdr/>
        <w:tabs>
          <w:tab w:val="left" w:leader="none" w:pos="1260"/>
        </w:tabs>
        <w:spacing/>
        <w:ind w:right="97" w:firstLine="72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99"/>
        <w:pBdr/>
        <w:tabs>
          <w:tab w:val="left" w:leader="none" w:pos="7938"/>
        </w:tabs>
        <w:spacing/>
        <w:ind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                                                                   В.Г. Бодунов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framePr w:hAnchor="margin" w:vAnchor="text" w:wrap="around" w:xAlign="right" w:y="1"/>
      <w:pBdr/>
      <w:spacing/>
      <w:ind/>
      <w:rPr>
        <w:rStyle w:val="914"/>
      </w:rPr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separate"/>
    </w:r>
    <w:r>
      <w:rPr>
        <w:rStyle w:val="914"/>
      </w:rPr>
      <w:t xml:space="preserve">24</w: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912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05" w:left="1725"/>
      </w:pPr>
      <w:rPr>
        <w:rFonts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1005" w:left="1725"/>
      </w:pPr>
      <w:rPr>
        <w:rFonts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1005" w:left="1725"/>
      </w:pPr>
      <w:rPr>
        <w:rFonts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>
        <w:rFonts w:cs="Times New Roman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Table Grid Light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7">
    <w:name w:val="Heading 1"/>
    <w:basedOn w:val="899"/>
    <w:next w:val="899"/>
    <w:link w:val="85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8">
    <w:name w:val="Heading 2"/>
    <w:basedOn w:val="899"/>
    <w:next w:val="899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9">
    <w:name w:val="Heading 3"/>
    <w:basedOn w:val="899"/>
    <w:next w:val="899"/>
    <w:link w:val="86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0">
    <w:name w:val="Heading 4"/>
    <w:basedOn w:val="899"/>
    <w:next w:val="899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1">
    <w:name w:val="Heading 5"/>
    <w:basedOn w:val="899"/>
    <w:next w:val="899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2">
    <w:name w:val="Heading 6"/>
    <w:basedOn w:val="899"/>
    <w:next w:val="899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3">
    <w:name w:val="Heading 7"/>
    <w:basedOn w:val="899"/>
    <w:next w:val="899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4">
    <w:name w:val="Heading 8"/>
    <w:basedOn w:val="899"/>
    <w:next w:val="899"/>
    <w:link w:val="86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5">
    <w:name w:val="Heading 9"/>
    <w:basedOn w:val="899"/>
    <w:next w:val="899"/>
    <w:link w:val="86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6" w:default="1">
    <w:name w:val="Default Paragraph Font"/>
    <w:uiPriority w:val="1"/>
    <w:semiHidden/>
    <w:unhideWhenUsed/>
    <w:pPr>
      <w:pBdr/>
      <w:spacing/>
      <w:ind/>
    </w:pPr>
  </w:style>
  <w:style w:type="numbering" w:styleId="857" w:default="1">
    <w:name w:val="No List"/>
    <w:uiPriority w:val="99"/>
    <w:semiHidden/>
    <w:unhideWhenUsed/>
    <w:pPr>
      <w:pBdr/>
      <w:spacing/>
      <w:ind/>
    </w:pPr>
  </w:style>
  <w:style w:type="character" w:styleId="858">
    <w:name w:val="Heading 1 Char"/>
    <w:basedOn w:val="856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9">
    <w:name w:val="Heading 2 Char"/>
    <w:basedOn w:val="856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0">
    <w:name w:val="Heading 3 Char"/>
    <w:basedOn w:val="856"/>
    <w:link w:val="8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1">
    <w:name w:val="Heading 4 Char"/>
    <w:basedOn w:val="856"/>
    <w:link w:val="85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2">
    <w:name w:val="Heading 5 Char"/>
    <w:basedOn w:val="856"/>
    <w:link w:val="8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3">
    <w:name w:val="Heading 6 Char"/>
    <w:basedOn w:val="856"/>
    <w:link w:val="85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4">
    <w:name w:val="Heading 7 Char"/>
    <w:basedOn w:val="856"/>
    <w:link w:val="85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5">
    <w:name w:val="Heading 8 Char"/>
    <w:basedOn w:val="856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9 Char"/>
    <w:basedOn w:val="856"/>
    <w:link w:val="85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7">
    <w:name w:val="Title"/>
    <w:basedOn w:val="899"/>
    <w:next w:val="899"/>
    <w:link w:val="86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8">
    <w:name w:val="Title Char"/>
    <w:basedOn w:val="856"/>
    <w:link w:val="86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9">
    <w:name w:val="Subtitle"/>
    <w:basedOn w:val="899"/>
    <w:next w:val="899"/>
    <w:link w:val="87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0">
    <w:name w:val="Subtitle Char"/>
    <w:basedOn w:val="856"/>
    <w:link w:val="86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1">
    <w:name w:val="Quote"/>
    <w:basedOn w:val="899"/>
    <w:next w:val="899"/>
    <w:link w:val="87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2">
    <w:name w:val="Quote Char"/>
    <w:basedOn w:val="856"/>
    <w:link w:val="87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3">
    <w:name w:val="List Paragraph"/>
    <w:basedOn w:val="899"/>
    <w:uiPriority w:val="34"/>
    <w:qFormat/>
    <w:pPr>
      <w:pBdr/>
      <w:spacing/>
      <w:ind w:left="720"/>
      <w:contextualSpacing w:val="true"/>
    </w:pPr>
  </w:style>
  <w:style w:type="character" w:styleId="874">
    <w:name w:val="Intense Emphasis"/>
    <w:basedOn w:val="85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5">
    <w:name w:val="Intense Quote"/>
    <w:basedOn w:val="899"/>
    <w:next w:val="899"/>
    <w:link w:val="8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6">
    <w:name w:val="Intense Quote Char"/>
    <w:basedOn w:val="856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Reference"/>
    <w:basedOn w:val="85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8">
    <w:name w:val="No Spacing"/>
    <w:basedOn w:val="899"/>
    <w:uiPriority w:val="1"/>
    <w:qFormat/>
    <w:pPr>
      <w:pBdr/>
      <w:spacing w:after="0" w:line="240" w:lineRule="auto"/>
      <w:ind/>
    </w:pPr>
  </w:style>
  <w:style w:type="character" w:styleId="879">
    <w:name w:val="Subtle Emphasis"/>
    <w:basedOn w:val="8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Emphasis"/>
    <w:basedOn w:val="856"/>
    <w:uiPriority w:val="20"/>
    <w:qFormat/>
    <w:pPr>
      <w:pBdr/>
      <w:spacing/>
      <w:ind/>
    </w:pPr>
    <w:rPr>
      <w:i/>
      <w:iCs/>
    </w:rPr>
  </w:style>
  <w:style w:type="character" w:styleId="881">
    <w:name w:val="Strong"/>
    <w:basedOn w:val="856"/>
    <w:uiPriority w:val="22"/>
    <w:qFormat/>
    <w:pPr>
      <w:pBdr/>
      <w:spacing/>
      <w:ind/>
    </w:pPr>
    <w:rPr>
      <w:b/>
      <w:bCs/>
    </w:rPr>
  </w:style>
  <w:style w:type="character" w:styleId="882">
    <w:name w:val="Subtle Reference"/>
    <w:basedOn w:val="85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3">
    <w:name w:val="Book Title"/>
    <w:basedOn w:val="85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4">
    <w:name w:val="Header"/>
    <w:basedOn w:val="899"/>
    <w:link w:val="88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5">
    <w:name w:val="Header Char"/>
    <w:basedOn w:val="856"/>
    <w:link w:val="884"/>
    <w:uiPriority w:val="99"/>
    <w:pPr>
      <w:pBdr/>
      <w:spacing/>
      <w:ind/>
    </w:pPr>
  </w:style>
  <w:style w:type="paragraph" w:styleId="886">
    <w:name w:val="Footer"/>
    <w:basedOn w:val="899"/>
    <w:link w:val="8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7">
    <w:name w:val="Footer Char"/>
    <w:basedOn w:val="856"/>
    <w:link w:val="886"/>
    <w:uiPriority w:val="99"/>
    <w:pPr>
      <w:pBdr/>
      <w:spacing/>
      <w:ind/>
    </w:pPr>
  </w:style>
  <w:style w:type="paragraph" w:styleId="888">
    <w:name w:val="Caption"/>
    <w:basedOn w:val="899"/>
    <w:next w:val="89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899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856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899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856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856"/>
    <w:uiPriority w:val="99"/>
    <w:semiHidden/>
    <w:unhideWhenUsed/>
    <w:pPr>
      <w:pBdr/>
      <w:spacing/>
      <w:ind/>
    </w:pPr>
    <w:rPr>
      <w:vertAlign w:val="superscript"/>
    </w:rPr>
  </w:style>
  <w:style w:type="character" w:styleId="895">
    <w:name w:val="Hyperlink"/>
    <w:basedOn w:val="85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6">
    <w:name w:val="FollowedHyperlink"/>
    <w:basedOn w:val="85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next w:val="899"/>
    <w:link w:val="899"/>
    <w:qFormat/>
    <w:pPr>
      <w:pBdr/>
      <w:spacing/>
      <w:ind/>
    </w:pPr>
    <w:rPr>
      <w:lang w:val="ru-RU" w:eastAsia="ru-RU" w:bidi="ar-SA"/>
    </w:rPr>
  </w:style>
  <w:style w:type="paragraph" w:styleId="900">
    <w:name w:val="Заголовок 1"/>
    <w:basedOn w:val="899"/>
    <w:next w:val="899"/>
    <w:link w:val="89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901">
    <w:name w:val="Заголовок 2"/>
    <w:basedOn w:val="899"/>
    <w:next w:val="899"/>
    <w:link w:val="899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902">
    <w:name w:val="Заголовок 3"/>
    <w:basedOn w:val="899"/>
    <w:next w:val="899"/>
    <w:link w:val="8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03">
    <w:name w:val="Заголовок 4"/>
    <w:basedOn w:val="899"/>
    <w:next w:val="899"/>
    <w:link w:val="89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04">
    <w:name w:val="Заголовок 5"/>
    <w:basedOn w:val="899"/>
    <w:next w:val="899"/>
    <w:link w:val="89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05">
    <w:name w:val="Заголовок 6"/>
    <w:basedOn w:val="899"/>
    <w:next w:val="899"/>
    <w:link w:val="89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6">
    <w:name w:val="Заголовок 7"/>
    <w:basedOn w:val="899"/>
    <w:next w:val="899"/>
    <w:link w:val="8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7">
    <w:name w:val="Заголовок 8"/>
    <w:basedOn w:val="899"/>
    <w:next w:val="899"/>
    <w:link w:val="89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8">
    <w:name w:val="Заголовок 9"/>
    <w:basedOn w:val="899"/>
    <w:next w:val="899"/>
    <w:link w:val="899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9">
    <w:name w:val="Основной шрифт абзаца"/>
    <w:next w:val="909"/>
    <w:link w:val="899"/>
    <w:semiHidden/>
    <w:pPr>
      <w:pBdr/>
      <w:spacing/>
      <w:ind/>
    </w:pPr>
  </w:style>
  <w:style w:type="table" w:styleId="910">
    <w:name w:val="Обычная таблица"/>
    <w:next w:val="910"/>
    <w:link w:val="89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1">
    <w:name w:val="Нет списка"/>
    <w:next w:val="911"/>
    <w:link w:val="899"/>
    <w:semiHidden/>
    <w:pPr>
      <w:pBdr/>
      <w:spacing/>
      <w:ind/>
    </w:pPr>
  </w:style>
  <w:style w:type="paragraph" w:styleId="912">
    <w:name w:val="Верхний колонтитул"/>
    <w:basedOn w:val="899"/>
    <w:next w:val="912"/>
    <w:link w:val="899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13">
    <w:name w:val="Нижний колонтитул"/>
    <w:basedOn w:val="899"/>
    <w:next w:val="913"/>
    <w:link w:val="8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4">
    <w:name w:val="Номер страницы"/>
    <w:basedOn w:val="909"/>
    <w:next w:val="914"/>
    <w:link w:val="899"/>
    <w:pPr>
      <w:pBdr/>
      <w:spacing/>
      <w:ind/>
    </w:pPr>
  </w:style>
  <w:style w:type="paragraph" w:styleId="915">
    <w:name w:val="Основной текст с отступом"/>
    <w:basedOn w:val="899"/>
    <w:next w:val="915"/>
    <w:link w:val="899"/>
    <w:pPr>
      <w:pBdr/>
      <w:spacing w:line="360" w:lineRule="auto"/>
      <w:ind w:firstLine="720"/>
      <w:jc w:val="both"/>
    </w:pPr>
    <w:rPr>
      <w:sz w:val="28"/>
    </w:rPr>
  </w:style>
  <w:style w:type="paragraph" w:styleId="916">
    <w:name w:val="Основной текст"/>
    <w:basedOn w:val="899"/>
    <w:next w:val="916"/>
    <w:link w:val="899"/>
    <w:pPr>
      <w:pBdr/>
      <w:spacing w:line="240" w:lineRule="exact"/>
      <w:ind/>
      <w:jc w:val="both"/>
    </w:pPr>
    <w:rPr>
      <w:sz w:val="28"/>
    </w:rPr>
  </w:style>
  <w:style w:type="paragraph" w:styleId="917">
    <w:name w:val="Основной текст 2"/>
    <w:basedOn w:val="899"/>
    <w:next w:val="917"/>
    <w:link w:val="899"/>
    <w:pPr>
      <w:pBdr/>
      <w:spacing w:line="240" w:lineRule="exact"/>
      <w:ind/>
    </w:pPr>
    <w:rPr>
      <w:sz w:val="28"/>
      <w:lang w:val="en-US"/>
    </w:rPr>
  </w:style>
  <w:style w:type="paragraph" w:styleId="918">
    <w:name w:val="Название объекта"/>
    <w:basedOn w:val="899"/>
    <w:next w:val="899"/>
    <w:link w:val="89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9">
    <w:name w:val="Схема документа"/>
    <w:basedOn w:val="899"/>
    <w:next w:val="919"/>
    <w:link w:val="899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20">
    <w:name w:val="Текст выноски"/>
    <w:basedOn w:val="899"/>
    <w:next w:val="920"/>
    <w:link w:val="8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1" w:customStyle="1">
    <w:name w:val="ConsPlusNormal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9</cp:revision>
  <dcterms:created xsi:type="dcterms:W3CDTF">2024-07-16T09:36:00Z</dcterms:created>
  <dcterms:modified xsi:type="dcterms:W3CDTF">2025-06-25T08:00:47Z</dcterms:modified>
  <cp:version>730895</cp:version>
</cp:coreProperties>
</file>