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5"/>
        <w:pBdr/>
        <w:spacing/>
        <w:ind w:firstLine="0" w:left="0"/>
        <w:jc w:val="center"/>
        <w:rPr>
          <w:rFonts w:ascii="Arial" w:hAnsi="Arial" w:cs="Arial"/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3085" cy="605790"/>
                <wp:effectExtent l="19050" t="0" r="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308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55pt;height:47.70pt;mso-wrap-distance-left:0.00pt;mso-wrap-distance-top:0.00pt;mso-wrap-distance-right:0.00pt;mso-wrap-distance-bottom:0.00pt;z-index:1;" stroked="f" strokeweight="0.75pt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</w:rPr>
      </w:r>
    </w:p>
    <w:p>
      <w:pPr>
        <w:pBdr/>
        <w:spacing w:after="0"/>
        <w:ind/>
        <w:rPr/>
      </w:pPr>
      <w:r/>
      <w:r/>
    </w:p>
    <w:tbl>
      <w:tblPr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keepNext w:val="true"/>
              <w:widowControl w:val="false"/>
              <w:pBdr/>
              <w:spacing w:after="0" w:line="240" w:lineRule="auto"/>
              <w:ind/>
              <w:jc w:val="center"/>
              <w:outlineLvl w:val="6"/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АЛТАЙСКОГО КРАЯ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sz w:val="28"/>
                <w:szCs w:val="28"/>
              </w:rPr>
            </w:r>
            <w:r>
              <w:rPr>
                <w:rFonts w:ascii="Arial" w:hAnsi="Arial" w:eastAsia="Times New Roman" w:cs="Arial"/>
                <w:sz w:val="28"/>
                <w:szCs w:val="28"/>
              </w:rPr>
            </w:r>
          </w:p>
          <w:p>
            <w:pPr>
              <w:keepNext w:val="true"/>
              <w:widowControl w:val="false"/>
              <w:pBdr/>
              <w:spacing w:after="0" w:line="480" w:lineRule="auto"/>
              <w:ind/>
              <w:jc w:val="center"/>
              <w:outlineLvl w:val="1"/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18.06.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2025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1244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Новоалтайск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Bdr/>
        <w:shd w:val="clear" w:color="auto" w:fill="ffffff"/>
        <w:spacing w:line="240" w:lineRule="exact"/>
        <w:ind w:right="5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Новоалтайска от 19.07.2019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№ 1194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26"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уровня заработной платы и приведения методики формирования системы оплаты труда работников образовательных организаций, в соответствие с Федеральным законом от 29.12.2012 № 273-ФЗ «Об образовании в Российской Федерации», 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города Новоалтайск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687" w:left="22"/>
        <w:jc w:val="both"/>
        <w:rPr>
          <w:rStyle w:val="880"/>
          <w:sz w:val="28"/>
          <w:szCs w:val="28"/>
        </w:rPr>
      </w:pPr>
      <w:r>
        <w:rPr>
          <w:rStyle w:val="880"/>
          <w:sz w:val="28"/>
          <w:szCs w:val="28"/>
        </w:rPr>
        <w:t xml:space="preserve">1. Вн</w:t>
      </w:r>
      <w:bookmarkStart w:id="0" w:name="_GoBack"/>
      <w:r/>
      <w:bookmarkEnd w:id="0"/>
      <w:r>
        <w:rPr>
          <w:rStyle w:val="880"/>
          <w:sz w:val="28"/>
          <w:szCs w:val="28"/>
        </w:rPr>
        <w:t xml:space="preserve">ести в постановление Администрации города Новоалтайска </w:t>
      </w:r>
      <w:r>
        <w:rPr>
          <w:rStyle w:val="880"/>
          <w:sz w:val="28"/>
          <w:szCs w:val="28"/>
        </w:rPr>
        <w:t xml:space="preserve">                  </w:t>
      </w:r>
      <w:r>
        <w:rPr>
          <w:rStyle w:val="880"/>
          <w:sz w:val="28"/>
          <w:szCs w:val="28"/>
        </w:rPr>
        <w:t xml:space="preserve">от 19</w:t>
      </w:r>
      <w:r>
        <w:rPr>
          <w:rFonts w:ascii="Times New Roman" w:hAnsi="Times New Roman" w:cs="Times New Roman"/>
          <w:sz w:val="28"/>
          <w:szCs w:val="28"/>
        </w:rPr>
        <w:t xml:space="preserve">.07.2019 № 1194</w:t>
      </w:r>
      <w:r>
        <w:rPr>
          <w:rStyle w:val="880"/>
          <w:sz w:val="28"/>
          <w:szCs w:val="28"/>
        </w:rPr>
        <w:t xml:space="preserve"> «Об утверждении методики формирования </w:t>
      </w:r>
      <w:r>
        <w:rPr>
          <w:rStyle w:val="880"/>
          <w:sz w:val="28"/>
          <w:szCs w:val="28"/>
        </w:rPr>
        <w:t xml:space="preserve">                             </w:t>
      </w:r>
      <w:r>
        <w:rPr>
          <w:rStyle w:val="880"/>
          <w:sz w:val="28"/>
          <w:szCs w:val="28"/>
        </w:rPr>
        <w:t xml:space="preserve">и распределения фонда оплаты труда работников муниципальных дошкольных образовательных организаций» следующие изменения:</w:t>
      </w:r>
      <w:r>
        <w:rPr>
          <w:rStyle w:val="88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880"/>
          <w:sz w:val="28"/>
          <w:szCs w:val="28"/>
        </w:rPr>
      </w:pPr>
      <w:r>
        <w:rPr>
          <w:rStyle w:val="880"/>
          <w:sz w:val="28"/>
          <w:szCs w:val="28"/>
        </w:rPr>
        <w:t xml:space="preserve">1.1.</w:t>
      </w:r>
      <w:r>
        <w:rPr>
          <w:rStyle w:val="880"/>
          <w:sz w:val="28"/>
          <w:szCs w:val="28"/>
        </w:rPr>
        <w:t xml:space="preserve"> </w:t>
      </w:r>
      <w:r>
        <w:rPr>
          <w:rStyle w:val="880"/>
          <w:sz w:val="28"/>
          <w:szCs w:val="28"/>
        </w:rPr>
        <w:t xml:space="preserve"> </w:t>
      </w:r>
      <w:r>
        <w:rPr>
          <w:rStyle w:val="880"/>
          <w:sz w:val="28"/>
          <w:szCs w:val="28"/>
        </w:rPr>
        <w:t xml:space="preserve">В пунктах 9.1.3. и 9.2.8. исключить слово «непрерывной».</w:t>
      </w:r>
      <w:r>
        <w:rPr>
          <w:rStyle w:val="88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880"/>
          <w:sz w:val="28"/>
          <w:szCs w:val="28"/>
        </w:rPr>
      </w:pPr>
      <w:r>
        <w:rPr>
          <w:rStyle w:val="880"/>
          <w:sz w:val="28"/>
          <w:szCs w:val="28"/>
        </w:rPr>
        <w:t xml:space="preserve">1.2 . </w:t>
      </w:r>
      <w:r>
        <w:rPr>
          <w:rStyle w:val="880"/>
          <w:sz w:val="28"/>
          <w:szCs w:val="28"/>
        </w:rPr>
        <w:t xml:space="preserve">Постановление Администрации города Новоалтайска от </w:t>
      </w:r>
      <w:r>
        <w:rPr>
          <w:rStyle w:val="880"/>
          <w:sz w:val="28"/>
          <w:szCs w:val="28"/>
        </w:rPr>
        <w:t xml:space="preserve">27.02.2025</w:t>
      </w:r>
      <w:r>
        <w:rPr>
          <w:rStyle w:val="880"/>
          <w:sz w:val="28"/>
          <w:szCs w:val="28"/>
        </w:rPr>
        <w:t xml:space="preserve"> </w:t>
      </w:r>
      <w:r>
        <w:rPr>
          <w:rStyle w:val="88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/>
        <w:jc w:val="both"/>
        <w:rPr>
          <w:rStyle w:val="880"/>
          <w:sz w:val="28"/>
          <w:szCs w:val="28"/>
        </w:rPr>
      </w:pPr>
      <w:r>
        <w:rPr>
          <w:rStyle w:val="880"/>
          <w:sz w:val="28"/>
          <w:szCs w:val="28"/>
        </w:rPr>
        <w:t xml:space="preserve">№ </w:t>
      </w:r>
      <w:r>
        <w:rPr>
          <w:rStyle w:val="880"/>
          <w:sz w:val="28"/>
          <w:szCs w:val="28"/>
        </w:rPr>
        <w:t xml:space="preserve">396</w:t>
      </w:r>
      <w:r>
        <w:rPr>
          <w:rStyle w:val="880"/>
          <w:sz w:val="28"/>
          <w:szCs w:val="28"/>
        </w:rPr>
        <w:t xml:space="preserve"> «</w:t>
      </w:r>
      <w:r>
        <w:rPr>
          <w:rStyle w:val="880"/>
          <w:sz w:val="28"/>
          <w:szCs w:val="28"/>
        </w:rPr>
        <w:t xml:space="preserve">О внесении изменений в постановление Администрации города Новоалтайска от 19.07.2019 № 1194</w:t>
      </w:r>
      <w:r>
        <w:rPr>
          <w:rStyle w:val="880"/>
          <w:sz w:val="28"/>
          <w:szCs w:val="28"/>
        </w:rPr>
        <w:t xml:space="preserve">», признать утратившими силу.   </w:t>
      </w:r>
      <w:r>
        <w:rPr>
          <w:rStyle w:val="880"/>
          <w:sz w:val="28"/>
          <w:szCs w:val="28"/>
        </w:rPr>
      </w:r>
    </w:p>
    <w:p>
      <w:pPr>
        <w:pBdr/>
        <w:shd w:val="clear" w:color="auto" w:fill="ffffff"/>
        <w:tabs>
          <w:tab w:val="left" w:leader="none" w:pos="709"/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880"/>
          <w:sz w:val="28"/>
          <w:szCs w:val="28"/>
        </w:rPr>
      </w:pPr>
      <w:r>
        <w:rPr>
          <w:rStyle w:val="880"/>
          <w:sz w:val="28"/>
          <w:szCs w:val="28"/>
        </w:rPr>
        <w:t xml:space="preserve">2. Распространить   действие   настоящего   постановления                        на правоотношения, возникшие с 01.01.2025. </w:t>
      </w:r>
      <w:r>
        <w:rPr>
          <w:rStyle w:val="880"/>
          <w:sz w:val="28"/>
          <w:szCs w:val="28"/>
        </w:rPr>
      </w:r>
    </w:p>
    <w:p>
      <w:pPr>
        <w:pBdr/>
        <w:tabs>
          <w:tab w:val="left" w:leader="none" w:pos="709"/>
        </w:tabs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0"/>
          <w:sz w:val="28"/>
          <w:szCs w:val="28"/>
        </w:rPr>
        <w:t xml:space="preserve">3. Опубликовать настоящее постановление в </w:t>
      </w:r>
      <w:r>
        <w:rPr>
          <w:rStyle w:val="880"/>
          <w:sz w:val="28"/>
          <w:szCs w:val="28"/>
        </w:rPr>
        <w:t xml:space="preserve">Вестнике городского округа город Новоалтайск Алтайского края и разместить на официальном сайте города Новоалтайска в сети «Интернет»</w:t>
      </w:r>
      <w:r>
        <w:rPr>
          <w:rStyle w:val="88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Ерохину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В. Г. Бодунов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none" w:pos="5670"/>
          <w:tab w:val="left" w:leader="none" w:pos="6946"/>
          <w:tab w:val="left" w:leader="underscore" w:pos="7160"/>
        </w:tabs>
        <w:spacing/>
        <w:ind/>
        <w:jc w:val="both"/>
        <w:rPr>
          <w:rStyle w:val="880"/>
          <w:sz w:val="28"/>
          <w:szCs w:val="28"/>
        </w:rPr>
      </w:pPr>
      <w:r>
        <w:rPr>
          <w:sz w:val="28"/>
          <w:szCs w:val="28"/>
        </w:rPr>
      </w:r>
      <w:r>
        <w:rPr>
          <w:rStyle w:val="880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38" w:orient="portrait" w:w="11906"/>
      <w:pgMar w:top="1134" w:right="707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pBdr/>
      <w:spacing/>
      <w:ind w:firstLine="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pBdr/>
      <w:spacing/>
      <w:ind w:firstLine="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pBdr/>
      <w:spacing/>
      <w:ind/>
      <w:jc w:val="right"/>
      <w:rPr/>
    </w:pPr>
    <w:r/>
    <w:r/>
  </w:p>
  <w:p>
    <w:pPr>
      <w:pStyle w:val="88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35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395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395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55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440" w:left="2115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15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475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475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3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48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68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3">
    <w:name w:val="Heading 5 Char"/>
    <w:basedOn w:val="713"/>
    <w:link w:val="7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3"/>
    <w:link w:val="70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3"/>
    <w:link w:val="71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3"/>
    <w:link w:val="7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3"/>
    <w:link w:val="71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63">
    <w:name w:val="Quote Char"/>
    <w:basedOn w:val="713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13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81">
    <w:name w:val="Footnote Text Char"/>
    <w:basedOn w:val="713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13"/>
    <w:link w:val="870"/>
    <w:uiPriority w:val="99"/>
    <w:semiHidden/>
    <w:pPr>
      <w:pBdr/>
      <w:spacing/>
      <w:ind/>
    </w:pPr>
    <w:rPr>
      <w:sz w:val="20"/>
      <w:szCs w:val="20"/>
    </w:rPr>
  </w:style>
  <w:style w:type="paragraph" w:styleId="703" w:default="1">
    <w:name w:val="Normal"/>
    <w:qFormat/>
    <w:pPr>
      <w:pBdr/>
      <w:spacing/>
      <w:ind/>
    </w:pPr>
  </w:style>
  <w:style w:type="paragraph" w:styleId="704">
    <w:name w:val="Heading 1"/>
    <w:basedOn w:val="703"/>
    <w:next w:val="703"/>
    <w:link w:val="877"/>
    <w:qFormat/>
    <w:pPr>
      <w:keepNext w:val="true"/>
      <w:pBdr/>
      <w:spacing w:after="0" w:line="240" w:lineRule="auto"/>
      <w:ind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705">
    <w:name w:val="Heading 2"/>
    <w:basedOn w:val="703"/>
    <w:next w:val="703"/>
    <w:link w:val="878"/>
    <w:qFormat/>
    <w:pPr>
      <w:keepNext w:val="true"/>
      <w:pBdr/>
      <w:spacing w:after="0" w:line="240" w:lineRule="auto"/>
      <w:ind w:firstLine="250" w:left="2160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706">
    <w:name w:val="Heading 3"/>
    <w:basedOn w:val="703"/>
    <w:next w:val="703"/>
    <w:link w:val="879"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707">
    <w:name w:val="Heading 4"/>
    <w:basedOn w:val="703"/>
    <w:next w:val="703"/>
    <w:link w:val="883"/>
    <w:uiPriority w:val="9"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08">
    <w:name w:val="Heading 5"/>
    <w:basedOn w:val="703"/>
    <w:next w:val="703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09">
    <w:name w:val="Heading 6"/>
    <w:basedOn w:val="703"/>
    <w:next w:val="703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10">
    <w:name w:val="Heading 7"/>
    <w:basedOn w:val="703"/>
    <w:next w:val="703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11">
    <w:name w:val="Heading 8"/>
    <w:basedOn w:val="703"/>
    <w:next w:val="703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12">
    <w:name w:val="Heading 9"/>
    <w:basedOn w:val="703"/>
    <w:next w:val="703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13" w:default="1">
    <w:name w:val="Default Paragraph Font"/>
    <w:uiPriority w:val="1"/>
    <w:semiHidden/>
    <w:unhideWhenUsed/>
    <w:pPr>
      <w:pBdr/>
      <w:spacing/>
      <w:ind/>
    </w:pPr>
  </w:style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5" w:default="1">
    <w:name w:val="No List"/>
    <w:uiPriority w:val="99"/>
    <w:semiHidden/>
    <w:unhideWhenUsed/>
    <w:pPr>
      <w:pBdr/>
      <w:spacing/>
      <w:ind/>
    </w:pPr>
  </w:style>
  <w:style w:type="table" w:styleId="716" w:customStyle="1">
    <w:name w:val="Table Grid Light"/>
    <w:basedOn w:val="71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Plain Table 1"/>
    <w:basedOn w:val="71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Plain Table 2"/>
    <w:basedOn w:val="71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1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ned - Accent 2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ned - Accent 3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ned - Accent 4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ned - Accent 5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ned - Accent 6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 w:customStyle="1">
    <w:name w:val="Heading 1 Char"/>
    <w:basedOn w:val="71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42" w:customStyle="1">
    <w:name w:val="Heading 2 Char"/>
    <w:basedOn w:val="71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43" w:customStyle="1">
    <w:name w:val="Heading 3 Char"/>
    <w:basedOn w:val="71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44" w:customStyle="1">
    <w:name w:val="Heading 4 Char"/>
    <w:basedOn w:val="713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45" w:customStyle="1">
    <w:name w:val="Заголовок 5 Знак"/>
    <w:basedOn w:val="713"/>
    <w:link w:val="70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46" w:customStyle="1">
    <w:name w:val="Заголовок 6 Знак"/>
    <w:basedOn w:val="713"/>
    <w:link w:val="70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 w:customStyle="1">
    <w:name w:val="Заголовок 7 Знак"/>
    <w:basedOn w:val="713"/>
    <w:link w:val="71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 w:customStyle="1">
    <w:name w:val="Заголовок 8 Знак"/>
    <w:basedOn w:val="713"/>
    <w:link w:val="7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 w:customStyle="1">
    <w:name w:val="Заголовок 9 Знак"/>
    <w:basedOn w:val="713"/>
    <w:link w:val="71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customStyle="1">
    <w:name w:val="Title Char"/>
    <w:basedOn w:val="7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51" w:customStyle="1">
    <w:name w:val="Subtitle Char"/>
    <w:basedOn w:val="7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703"/>
    <w:next w:val="703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 w:customStyle="1">
    <w:name w:val="Цитата 2 Знак"/>
    <w:basedOn w:val="713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Intense Emphasis"/>
    <w:basedOn w:val="713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55">
    <w:name w:val="Intense Quote"/>
    <w:basedOn w:val="703"/>
    <w:next w:val="703"/>
    <w:link w:val="856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56" w:customStyle="1">
    <w:name w:val="Выделенная цитата Знак"/>
    <w:basedOn w:val="713"/>
    <w:link w:val="855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57">
    <w:name w:val="Intense Reference"/>
    <w:basedOn w:val="713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58">
    <w:name w:val="No Spacing"/>
    <w:basedOn w:val="703"/>
    <w:uiPriority w:val="1"/>
    <w:qFormat/>
    <w:pPr>
      <w:pBdr/>
      <w:spacing w:after="0" w:line="240" w:lineRule="auto"/>
      <w:ind/>
    </w:pPr>
  </w:style>
  <w:style w:type="character" w:styleId="859">
    <w:name w:val="Subtle Emphasis"/>
    <w:basedOn w:val="7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0">
    <w:name w:val="Emphasis"/>
    <w:basedOn w:val="713"/>
    <w:uiPriority w:val="20"/>
    <w:qFormat/>
    <w:pPr>
      <w:pBdr/>
      <w:spacing/>
      <w:ind/>
    </w:pPr>
    <w:rPr>
      <w:i/>
      <w:iCs/>
    </w:rPr>
  </w:style>
  <w:style w:type="character" w:styleId="861">
    <w:name w:val="Strong"/>
    <w:basedOn w:val="713"/>
    <w:uiPriority w:val="22"/>
    <w:qFormat/>
    <w:pPr>
      <w:pBdr/>
      <w:spacing/>
      <w:ind/>
    </w:pPr>
    <w:rPr>
      <w:b/>
      <w:bCs/>
    </w:rPr>
  </w:style>
  <w:style w:type="character" w:styleId="862">
    <w:name w:val="Subtle Reference"/>
    <w:basedOn w:val="7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3">
    <w:name w:val="Book Title"/>
    <w:basedOn w:val="7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64" w:customStyle="1">
    <w:name w:val="Header Char"/>
    <w:basedOn w:val="713"/>
    <w:uiPriority w:val="99"/>
    <w:pPr>
      <w:pBdr/>
      <w:spacing/>
      <w:ind/>
    </w:pPr>
  </w:style>
  <w:style w:type="character" w:styleId="865" w:customStyle="1">
    <w:name w:val="Footer Char"/>
    <w:basedOn w:val="713"/>
    <w:uiPriority w:val="99"/>
    <w:pPr>
      <w:pBdr/>
      <w:spacing/>
      <w:ind/>
    </w:pPr>
  </w:style>
  <w:style w:type="paragraph" w:styleId="866">
    <w:name w:val="Caption"/>
    <w:basedOn w:val="703"/>
    <w:next w:val="703"/>
    <w:uiPriority w:val="35"/>
    <w:unhideWhenUsed/>
    <w:qFormat/>
    <w:pPr>
      <w:pBdr/>
      <w:spacing w:line="240" w:lineRule="auto"/>
      <w:ind/>
    </w:pPr>
    <w:rPr>
      <w:i/>
      <w:iCs/>
      <w:color w:val="1f497d" w:themeColor="text2"/>
      <w:sz w:val="18"/>
      <w:szCs w:val="18"/>
    </w:rPr>
  </w:style>
  <w:style w:type="paragraph" w:styleId="867">
    <w:name w:val="footnote text"/>
    <w:basedOn w:val="703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 w:customStyle="1">
    <w:name w:val="Текст сноски Знак"/>
    <w:basedOn w:val="713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footnote reference"/>
    <w:basedOn w:val="713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703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 w:customStyle="1">
    <w:name w:val="Текст концевой сноски Знак"/>
    <w:basedOn w:val="713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endnote reference"/>
    <w:basedOn w:val="713"/>
    <w:uiPriority w:val="99"/>
    <w:semiHidden/>
    <w:unhideWhenUsed/>
    <w:pPr>
      <w:pBdr/>
      <w:spacing/>
      <w:ind/>
    </w:pPr>
    <w:rPr>
      <w:vertAlign w:val="superscript"/>
    </w:rPr>
  </w:style>
  <w:style w:type="character" w:styleId="873">
    <w:name w:val="Hyperlink"/>
    <w:basedOn w:val="713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74">
    <w:name w:val="FollowedHyperlink"/>
    <w:basedOn w:val="713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875">
    <w:name w:val="TOC Heading"/>
    <w:uiPriority w:val="39"/>
    <w:unhideWhenUsed/>
    <w:pPr>
      <w:pBdr/>
      <w:spacing/>
      <w:ind/>
    </w:pPr>
  </w:style>
  <w:style w:type="paragraph" w:styleId="876">
    <w:name w:val="table of figures"/>
    <w:basedOn w:val="703"/>
    <w:next w:val="703"/>
    <w:uiPriority w:val="99"/>
    <w:unhideWhenUsed/>
    <w:pPr>
      <w:pBdr/>
      <w:spacing w:after="0"/>
      <w:ind/>
    </w:pPr>
  </w:style>
  <w:style w:type="character" w:styleId="877" w:customStyle="1">
    <w:name w:val="Заголовок 1 Знак"/>
    <w:basedOn w:val="713"/>
    <w:link w:val="704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  <w:style w:type="character" w:styleId="878" w:customStyle="1">
    <w:name w:val="Заголовок 2 Знак"/>
    <w:basedOn w:val="713"/>
    <w:link w:val="705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879" w:customStyle="1">
    <w:name w:val="Заголовок 3 Знак"/>
    <w:basedOn w:val="713"/>
    <w:link w:val="706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880" w:customStyle="1">
    <w:name w:val="Font Style11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881">
    <w:name w:val="Subtitle"/>
    <w:basedOn w:val="703"/>
    <w:next w:val="703"/>
    <w:link w:val="882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82" w:customStyle="1">
    <w:name w:val="Подзаголовок Знак"/>
    <w:basedOn w:val="713"/>
    <w:link w:val="881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83" w:customStyle="1">
    <w:name w:val="Заголовок 4 Знак"/>
    <w:basedOn w:val="713"/>
    <w:link w:val="707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84">
    <w:name w:val="Title"/>
    <w:basedOn w:val="703"/>
    <w:next w:val="703"/>
    <w:link w:val="885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85" w:customStyle="1">
    <w:name w:val="Название Знак"/>
    <w:basedOn w:val="713"/>
    <w:link w:val="884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86" w:customStyle="1">
    <w:name w:val="Нормальный (таблица)"/>
    <w:basedOn w:val="703"/>
    <w:next w:val="703"/>
    <w:uiPriority w:val="99"/>
    <w:pPr>
      <w:widowControl w:val="false"/>
      <w:pBdr/>
      <w:spacing w:after="0" w:line="240" w:lineRule="auto"/>
      <w:ind/>
      <w:jc w:val="both"/>
    </w:pPr>
    <w:rPr>
      <w:rFonts w:ascii="Arial" w:hAnsi="Arial" w:eastAsia="Times New Roman" w:cs="Arial"/>
      <w:sz w:val="24"/>
      <w:szCs w:val="24"/>
    </w:rPr>
  </w:style>
  <w:style w:type="paragraph" w:styleId="887" w:customStyle="1">
    <w:name w:val="Прижатый влево"/>
    <w:basedOn w:val="703"/>
    <w:next w:val="703"/>
    <w:uiPriority w:val="99"/>
    <w:pPr>
      <w:widowControl w:val="false"/>
      <w:pBdr/>
      <w:spacing w:after="0" w:line="240" w:lineRule="auto"/>
      <w:ind/>
    </w:pPr>
    <w:rPr>
      <w:rFonts w:ascii="Arial" w:hAnsi="Arial" w:eastAsia="Times New Roman" w:cs="Arial"/>
      <w:sz w:val="24"/>
      <w:szCs w:val="24"/>
    </w:rPr>
  </w:style>
  <w:style w:type="paragraph" w:styleId="888">
    <w:name w:val="Header"/>
    <w:basedOn w:val="703"/>
    <w:link w:val="889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889" w:customStyle="1">
    <w:name w:val="Верхний колонтитул Знак"/>
    <w:basedOn w:val="713"/>
    <w:link w:val="888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paragraph" w:styleId="890">
    <w:name w:val="Footer"/>
    <w:basedOn w:val="703"/>
    <w:link w:val="891"/>
    <w:uiPriority w:val="99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891" w:customStyle="1">
    <w:name w:val="Нижний колонтитул Знак"/>
    <w:basedOn w:val="713"/>
    <w:link w:val="890"/>
    <w:uiPriority w:val="99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table" w:styleId="892">
    <w:name w:val="Table Grid"/>
    <w:basedOn w:val="714"/>
    <w:uiPriority w:val="3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3">
    <w:name w:val="List Paragraph"/>
    <w:basedOn w:val="703"/>
    <w:uiPriority w:val="34"/>
    <w:qFormat/>
    <w:pPr>
      <w:widowControl w:val="false"/>
      <w:pBdr/>
      <w:spacing w:after="0" w:line="240" w:lineRule="auto"/>
      <w:ind w:firstLine="720" w:left="720"/>
      <w:contextualSpacing w:val="true"/>
      <w:jc w:val="both"/>
    </w:pPr>
    <w:rPr>
      <w:rFonts w:ascii="Arial" w:hAnsi="Arial" w:eastAsia="Times New Roman" w:cs="Arial"/>
      <w:sz w:val="24"/>
      <w:szCs w:val="24"/>
    </w:rPr>
  </w:style>
  <w:style w:type="character" w:styleId="894">
    <w:name w:val="page number"/>
    <w:basedOn w:val="713"/>
    <w:pPr>
      <w:pBdr/>
      <w:spacing/>
      <w:ind/>
    </w:pPr>
  </w:style>
  <w:style w:type="paragraph" w:styleId="895" w:customStyle="1">
    <w:name w:val="Table Paragraph"/>
    <w:basedOn w:val="703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lang w:eastAsia="en-US"/>
    </w:rPr>
  </w:style>
  <w:style w:type="paragraph" w:styleId="896">
    <w:name w:val="Body Text"/>
    <w:basedOn w:val="703"/>
    <w:link w:val="897"/>
    <w:qFormat/>
    <w:pPr>
      <w:pBdr/>
      <w:spacing w:after="0" w:line="240" w:lineRule="exact"/>
      <w:ind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styleId="897" w:customStyle="1">
    <w:name w:val="Основной текст Знак"/>
    <w:basedOn w:val="713"/>
    <w:link w:val="896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  <w:style w:type="paragraph" w:styleId="898">
    <w:name w:val="Balloon Text"/>
    <w:basedOn w:val="703"/>
    <w:link w:val="899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basedOn w:val="713"/>
    <w:link w:val="89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41E0-4E7A-4657-93F0-0E496427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revision>9</cp:revision>
  <dcterms:created xsi:type="dcterms:W3CDTF">2025-06-03T03:27:00Z</dcterms:created>
  <dcterms:modified xsi:type="dcterms:W3CDTF">2025-06-20T02:51:43Z</dcterms:modified>
</cp:coreProperties>
</file>