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4D" w:rsidRDefault="00D4434B">
      <w:pPr>
        <w:pStyle w:val="af5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D4434B">
        <w:rPr>
          <w:b/>
        </w:rPr>
        <w:pict>
          <v:shape id="_x0000_i1025" type="#_x0000_t75" style="width:43.2pt;height:48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47194D" w:rsidRDefault="0047194D">
      <w:pPr>
        <w:pStyle w:val="af5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6"/>
      </w:tblGrid>
      <w:tr w:rsidR="0047194D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194D" w:rsidRDefault="000212E3">
            <w:pPr>
              <w:pStyle w:val="7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47194D" w:rsidRDefault="000212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47194D" w:rsidRDefault="0047194D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47194D" w:rsidRDefault="000212E3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47194D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194D" w:rsidRDefault="0008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________2024</w:t>
            </w:r>
            <w:r w:rsidR="000212E3"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sz w:val="28"/>
                <w:szCs w:val="28"/>
              </w:rPr>
              <w:t xml:space="preserve">         </w:t>
            </w:r>
            <w:r w:rsidR="000212E3">
              <w:rPr>
                <w:sz w:val="28"/>
                <w:szCs w:val="28"/>
              </w:rPr>
              <w:t xml:space="preserve">                                                 №_____</w:t>
            </w:r>
          </w:p>
          <w:p w:rsidR="0047194D" w:rsidRDefault="00021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Новоалтайск</w:t>
            </w:r>
          </w:p>
        </w:tc>
      </w:tr>
    </w:tbl>
    <w:p w:rsidR="0047194D" w:rsidRDefault="0047194D">
      <w:pPr>
        <w:ind w:firstLine="720"/>
        <w:jc w:val="both"/>
        <w:rPr>
          <w:sz w:val="28"/>
        </w:rPr>
      </w:pPr>
    </w:p>
    <w:p w:rsidR="0047194D" w:rsidRDefault="0047194D">
      <w:pPr>
        <w:ind w:firstLine="720"/>
        <w:jc w:val="both"/>
        <w:rPr>
          <w:sz w:val="28"/>
        </w:rPr>
      </w:pPr>
    </w:p>
    <w:p w:rsidR="0047194D" w:rsidRPr="000212E3" w:rsidRDefault="000212E3" w:rsidP="000212E3">
      <w:pPr>
        <w:ind w:right="4819"/>
        <w:jc w:val="both"/>
        <w:rPr>
          <w:sz w:val="28"/>
          <w:szCs w:val="28"/>
        </w:rPr>
      </w:pPr>
      <w:r w:rsidRPr="000212E3">
        <w:rPr>
          <w:sz w:val="28"/>
          <w:szCs w:val="28"/>
        </w:rPr>
        <w:t xml:space="preserve">Об индексации стоимости услуг </w:t>
      </w:r>
      <w:r w:rsidRPr="000212E3">
        <w:rPr>
          <w:sz w:val="28"/>
          <w:szCs w:val="28"/>
        </w:rPr>
        <w:br/>
        <w:t>по погребению в городе Новоалтайске на 202</w:t>
      </w:r>
      <w:r w:rsidR="001570E9">
        <w:rPr>
          <w:sz w:val="28"/>
          <w:szCs w:val="28"/>
        </w:rPr>
        <w:t>4</w:t>
      </w:r>
      <w:r w:rsidRPr="000212E3">
        <w:rPr>
          <w:sz w:val="28"/>
          <w:szCs w:val="28"/>
        </w:rPr>
        <w:t xml:space="preserve"> год</w:t>
      </w:r>
    </w:p>
    <w:p w:rsidR="0047194D" w:rsidRDefault="0047194D">
      <w:pPr>
        <w:ind w:firstLine="720"/>
        <w:jc w:val="both"/>
        <w:rPr>
          <w:sz w:val="28"/>
        </w:rPr>
      </w:pPr>
    </w:p>
    <w:p w:rsidR="0047194D" w:rsidRDefault="000212E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12.01.1996 № 8-ФЗ </w:t>
      </w:r>
      <w:r>
        <w:rPr>
          <w:sz w:val="28"/>
          <w:szCs w:val="28"/>
        </w:rPr>
        <w:br/>
        <w:t xml:space="preserve">«О погребении и похоронном деле», от 06.10.2003 № 131-ФЗ «Об общих принципах организации местного самоуправления в Российской Федерации», </w:t>
      </w:r>
      <w:r w:rsidR="000223D6" w:rsidRPr="000223D6">
        <w:rPr>
          <w:sz w:val="28"/>
          <w:szCs w:val="28"/>
        </w:rPr>
        <w:t>Постановление</w:t>
      </w:r>
      <w:r w:rsidR="000223D6">
        <w:rPr>
          <w:sz w:val="28"/>
          <w:szCs w:val="28"/>
        </w:rPr>
        <w:t>м</w:t>
      </w:r>
      <w:r w:rsidR="000223D6" w:rsidRPr="000223D6">
        <w:rPr>
          <w:sz w:val="28"/>
          <w:szCs w:val="28"/>
        </w:rPr>
        <w:t xml:space="preserve"> Правительства РФ от 23.01.2024 </w:t>
      </w:r>
      <w:r w:rsidR="000223D6">
        <w:rPr>
          <w:sz w:val="28"/>
          <w:szCs w:val="28"/>
        </w:rPr>
        <w:t>№</w:t>
      </w:r>
      <w:r w:rsidR="000223D6" w:rsidRPr="000223D6">
        <w:rPr>
          <w:sz w:val="28"/>
          <w:szCs w:val="28"/>
        </w:rPr>
        <w:t xml:space="preserve"> 46 </w:t>
      </w:r>
      <w:r w:rsidR="000223D6">
        <w:rPr>
          <w:sz w:val="28"/>
          <w:szCs w:val="28"/>
        </w:rPr>
        <w:t>«</w:t>
      </w:r>
      <w:r w:rsidR="000223D6" w:rsidRPr="000223D6">
        <w:rPr>
          <w:sz w:val="28"/>
          <w:szCs w:val="28"/>
        </w:rPr>
        <w:t>Об утверждении коэффициента индексации выплат, по</w:t>
      </w:r>
      <w:r w:rsidR="000223D6">
        <w:rPr>
          <w:sz w:val="28"/>
          <w:szCs w:val="28"/>
        </w:rPr>
        <w:t xml:space="preserve">собий и компенсаций в 2024 году», </w:t>
      </w:r>
      <w:r>
        <w:rPr>
          <w:sz w:val="28"/>
          <w:szCs w:val="28"/>
        </w:rPr>
        <w:t xml:space="preserve">Уставом городского округа город Новоалтайск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47194D" w:rsidRDefault="000212E3" w:rsidP="007E4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Осуществить индексацию стоимости услуг по погребению в городе Новоалтайске на 202</w:t>
      </w:r>
      <w:r w:rsidR="001570E9">
        <w:rPr>
          <w:sz w:val="28"/>
          <w:szCs w:val="28"/>
        </w:rPr>
        <w:t>4</w:t>
      </w:r>
      <w:r>
        <w:rPr>
          <w:sz w:val="28"/>
          <w:szCs w:val="28"/>
        </w:rPr>
        <w:t xml:space="preserve"> год исходя </w:t>
      </w:r>
      <w:r w:rsidR="00B73CFD">
        <w:rPr>
          <w:sz w:val="28"/>
          <w:szCs w:val="28"/>
        </w:rPr>
        <w:t xml:space="preserve">из </w:t>
      </w:r>
      <w:r w:rsidR="000239DB">
        <w:rPr>
          <w:sz w:val="28"/>
          <w:szCs w:val="28"/>
        </w:rPr>
        <w:t>коэффициента индексации</w:t>
      </w:r>
      <w:r w:rsidR="00B73CFD">
        <w:rPr>
          <w:sz w:val="28"/>
          <w:szCs w:val="28"/>
        </w:rPr>
        <w:t xml:space="preserve">, </w:t>
      </w:r>
      <w:r w:rsidR="000239DB">
        <w:rPr>
          <w:sz w:val="28"/>
          <w:szCs w:val="28"/>
        </w:rPr>
        <w:t>установленного</w:t>
      </w:r>
      <w:r w:rsidR="00803AEF">
        <w:rPr>
          <w:sz w:val="28"/>
          <w:szCs w:val="28"/>
        </w:rPr>
        <w:t xml:space="preserve"> Прав</w:t>
      </w:r>
      <w:r w:rsidR="0075073B">
        <w:rPr>
          <w:sz w:val="28"/>
          <w:szCs w:val="28"/>
        </w:rPr>
        <w:t>ительством Российской Федерации</w:t>
      </w:r>
      <w:r w:rsidR="002152D4">
        <w:rPr>
          <w:sz w:val="28"/>
          <w:szCs w:val="28"/>
        </w:rPr>
        <w:t>,</w:t>
      </w:r>
      <w:r w:rsidR="007E435B">
        <w:rPr>
          <w:sz w:val="28"/>
          <w:szCs w:val="28"/>
        </w:rPr>
        <w:t xml:space="preserve"> в размере 1,074</w:t>
      </w:r>
      <w:r>
        <w:rPr>
          <w:sz w:val="28"/>
          <w:szCs w:val="28"/>
        </w:rPr>
        <w:t>.</w:t>
      </w:r>
    </w:p>
    <w:p w:rsidR="0047194D" w:rsidRDefault="000212E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стоимость услуг, предоставляемых согласно гарантированному перечню услуг по погребению, оказываемых </w:t>
      </w:r>
      <w:r>
        <w:rPr>
          <w:sz w:val="28"/>
          <w:szCs w:val="28"/>
        </w:rPr>
        <w:br/>
        <w:t xml:space="preserve">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в размере </w:t>
      </w:r>
      <w:r w:rsidR="00F75AD6">
        <w:rPr>
          <w:sz w:val="28"/>
          <w:szCs w:val="28"/>
        </w:rPr>
        <w:t>9625 рубл</w:t>
      </w:r>
      <w:r w:rsidR="00E94851">
        <w:rPr>
          <w:sz w:val="28"/>
          <w:szCs w:val="28"/>
        </w:rPr>
        <w:t>ей</w:t>
      </w:r>
      <w:r w:rsidR="00F75AD6">
        <w:rPr>
          <w:sz w:val="28"/>
          <w:szCs w:val="28"/>
        </w:rPr>
        <w:t xml:space="preserve"> </w:t>
      </w:r>
      <w:r w:rsidR="00F75AD6">
        <w:rPr>
          <w:sz w:val="28"/>
          <w:szCs w:val="28"/>
        </w:rPr>
        <w:br/>
        <w:t>73</w:t>
      </w:r>
      <w:r>
        <w:rPr>
          <w:sz w:val="28"/>
          <w:szCs w:val="28"/>
        </w:rPr>
        <w:t xml:space="preserve"> копе</w:t>
      </w:r>
      <w:r w:rsidR="00E94851">
        <w:rPr>
          <w:sz w:val="28"/>
          <w:szCs w:val="28"/>
        </w:rPr>
        <w:t>ек</w:t>
      </w:r>
      <w:r>
        <w:rPr>
          <w:sz w:val="28"/>
          <w:szCs w:val="28"/>
        </w:rPr>
        <w:t xml:space="preserve"> (приложение 1).</w:t>
      </w:r>
    </w:p>
    <w:p w:rsidR="0047194D" w:rsidRDefault="000212E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Утвердить стоимость услуг, предоставляемых согласно гарантированному перечню услуг по погребению, по погребению умерших, </w:t>
      </w:r>
      <w:r>
        <w:rPr>
          <w:sz w:val="28"/>
          <w:szCs w:val="28"/>
        </w:rPr>
        <w:br/>
        <w:t xml:space="preserve">не имеющих родственников, </w:t>
      </w:r>
      <w:r w:rsidR="00E94851">
        <w:rPr>
          <w:sz w:val="28"/>
          <w:szCs w:val="28"/>
        </w:rPr>
        <w:t>в</w:t>
      </w:r>
      <w:r w:rsidR="00715165">
        <w:rPr>
          <w:sz w:val="28"/>
          <w:szCs w:val="28"/>
        </w:rPr>
        <w:t xml:space="preserve"> размере 9625 рублей 73 копеек (</w:t>
      </w:r>
      <w:r>
        <w:rPr>
          <w:sz w:val="28"/>
          <w:szCs w:val="28"/>
        </w:rPr>
        <w:t>приложение 2).</w:t>
      </w:r>
    </w:p>
    <w:p w:rsidR="0047194D" w:rsidRDefault="000212E3">
      <w:pPr>
        <w:widowControl w:val="0"/>
        <w:ind w:firstLine="720"/>
        <w:jc w:val="both"/>
      </w:pPr>
      <w:r>
        <w:rPr>
          <w:sz w:val="28"/>
          <w:szCs w:val="28"/>
        </w:rPr>
        <w:t xml:space="preserve">4. Распространить действие настоящего постановления </w:t>
      </w:r>
      <w:r w:rsidR="00FE0125">
        <w:rPr>
          <w:sz w:val="28"/>
          <w:szCs w:val="28"/>
        </w:rPr>
        <w:br/>
      </w:r>
      <w:r>
        <w:rPr>
          <w:sz w:val="28"/>
          <w:szCs w:val="28"/>
        </w:rPr>
        <w:t>на правоотнош</w:t>
      </w:r>
      <w:r w:rsidR="00715165">
        <w:rPr>
          <w:sz w:val="28"/>
          <w:szCs w:val="28"/>
        </w:rPr>
        <w:t>ения, возникшие с 1 февраля 2024</w:t>
      </w:r>
      <w:r>
        <w:rPr>
          <w:sz w:val="28"/>
          <w:szCs w:val="28"/>
        </w:rPr>
        <w:t xml:space="preserve"> года.</w:t>
      </w:r>
    </w:p>
    <w:p w:rsidR="0047194D" w:rsidRDefault="000212E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Настоящее постановление опубликовать в Вестнике муниципального образования города Новоалтайска и на официальном сайте города Новоалтайска.</w:t>
      </w:r>
    </w:p>
    <w:p w:rsidR="0047194D" w:rsidRDefault="000212E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>на первого заместителя главы Администрации города Лисовского С.И.</w:t>
      </w:r>
    </w:p>
    <w:p w:rsidR="0047194D" w:rsidRDefault="0047194D">
      <w:pPr>
        <w:ind w:firstLine="720"/>
        <w:jc w:val="both"/>
        <w:rPr>
          <w:sz w:val="28"/>
        </w:rPr>
      </w:pPr>
    </w:p>
    <w:p w:rsidR="0047194D" w:rsidRDefault="0047194D">
      <w:pPr>
        <w:ind w:firstLine="720"/>
        <w:jc w:val="both"/>
        <w:rPr>
          <w:sz w:val="28"/>
        </w:rPr>
      </w:pPr>
    </w:p>
    <w:p w:rsidR="00715165" w:rsidRDefault="00715165">
      <w:pPr>
        <w:ind w:firstLine="720"/>
        <w:jc w:val="both"/>
        <w:rPr>
          <w:sz w:val="28"/>
        </w:rPr>
      </w:pPr>
    </w:p>
    <w:p w:rsidR="0047194D" w:rsidRDefault="000212E3">
      <w:pPr>
        <w:jc w:val="both"/>
        <w:rPr>
          <w:sz w:val="28"/>
        </w:rPr>
        <w:sectPr w:rsidR="0047194D">
          <w:headerReference w:type="first" r:id="rId8"/>
          <w:type w:val="continuous"/>
          <w:pgSz w:w="11907" w:h="16840"/>
          <w:pgMar w:top="567" w:right="567" w:bottom="1134" w:left="1701" w:header="709" w:footer="709" w:gutter="0"/>
          <w:pgNumType w:start="24"/>
          <w:cols w:space="720"/>
          <w:docGrid w:linePitch="360"/>
        </w:sectPr>
      </w:pPr>
      <w:r>
        <w:rPr>
          <w:sz w:val="28"/>
        </w:rPr>
        <w:t>Глава города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В.Г. Бодунов</w:t>
      </w:r>
    </w:p>
    <w:p w:rsidR="0047194D" w:rsidRDefault="000212E3">
      <w:pPr>
        <w:ind w:firstLine="4677"/>
        <w:rPr>
          <w:sz w:val="28"/>
          <w:szCs w:val="24"/>
        </w:rPr>
      </w:pPr>
      <w:r>
        <w:rPr>
          <w:sz w:val="28"/>
          <w:szCs w:val="24"/>
        </w:rPr>
        <w:lastRenderedPageBreak/>
        <w:t>Приложение 1</w:t>
      </w:r>
    </w:p>
    <w:p w:rsidR="0047194D" w:rsidRDefault="0047194D">
      <w:pPr>
        <w:ind w:firstLine="4677"/>
      </w:pPr>
    </w:p>
    <w:p w:rsidR="0047194D" w:rsidRDefault="000212E3">
      <w:pPr>
        <w:ind w:firstLine="4677"/>
      </w:pPr>
      <w:r>
        <w:rPr>
          <w:sz w:val="28"/>
          <w:szCs w:val="24"/>
        </w:rPr>
        <w:t>УТВЕРЖДЕНА</w:t>
      </w:r>
    </w:p>
    <w:p w:rsidR="0047194D" w:rsidRDefault="000212E3">
      <w:pPr>
        <w:ind w:firstLine="4677"/>
      </w:pPr>
      <w:r>
        <w:rPr>
          <w:sz w:val="28"/>
          <w:szCs w:val="24"/>
        </w:rPr>
        <w:t>постановлением Администрации города</w:t>
      </w:r>
    </w:p>
    <w:p w:rsidR="0047194D" w:rsidRDefault="000212E3">
      <w:pPr>
        <w:ind w:firstLine="4677"/>
      </w:pPr>
      <w:r>
        <w:rPr>
          <w:sz w:val="28"/>
          <w:szCs w:val="24"/>
        </w:rPr>
        <w:t>от ____________ № ________</w:t>
      </w:r>
    </w:p>
    <w:p w:rsidR="0047194D" w:rsidRDefault="0047194D">
      <w:pPr>
        <w:rPr>
          <w:sz w:val="28"/>
        </w:rPr>
      </w:pPr>
    </w:p>
    <w:p w:rsidR="0047194D" w:rsidRDefault="0047194D">
      <w:pPr>
        <w:rPr>
          <w:sz w:val="28"/>
        </w:rPr>
      </w:pPr>
    </w:p>
    <w:p w:rsidR="0047194D" w:rsidRDefault="000212E3">
      <w:pPr>
        <w:jc w:val="center"/>
      </w:pPr>
      <w:r>
        <w:rPr>
          <w:sz w:val="28"/>
          <w:szCs w:val="28"/>
        </w:rPr>
        <w:t>Стоимость услуг, предоставляемых согласно гарантированному перечню услуг</w:t>
      </w:r>
    </w:p>
    <w:p w:rsidR="0047194D" w:rsidRDefault="000212E3">
      <w:pPr>
        <w:jc w:val="center"/>
      </w:pPr>
      <w:proofErr w:type="gramStart"/>
      <w:r>
        <w:rPr>
          <w:sz w:val="28"/>
          <w:szCs w:val="28"/>
        </w:rPr>
        <w:t>по погребению, оказываемых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proofErr w:type="gramEnd"/>
    </w:p>
    <w:p w:rsidR="0047194D" w:rsidRDefault="0047194D">
      <w:pPr>
        <w:jc w:val="center"/>
      </w:pPr>
    </w:p>
    <w:p w:rsidR="0047194D" w:rsidRDefault="0047194D">
      <w:pPr>
        <w:jc w:val="right"/>
      </w:pPr>
    </w:p>
    <w:tbl>
      <w:tblPr>
        <w:tblW w:w="9498" w:type="dxa"/>
        <w:tblInd w:w="-34" w:type="dxa"/>
        <w:tblLook w:val="04A0"/>
      </w:tblPr>
      <w:tblGrid>
        <w:gridCol w:w="586"/>
        <w:gridCol w:w="5210"/>
        <w:gridCol w:w="4093"/>
      </w:tblGrid>
      <w:tr w:rsidR="0047194D">
        <w:trPr>
          <w:trHeight w:val="397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418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 xml:space="preserve">Стоимость услуги </w:t>
            </w:r>
            <w:r>
              <w:rPr>
                <w:sz w:val="28"/>
                <w:szCs w:val="28"/>
              </w:rPr>
              <w:br/>
              <w:t>(НДС не облагается), руб.</w:t>
            </w:r>
          </w:p>
        </w:tc>
      </w:tr>
      <w:tr w:rsidR="0047194D">
        <w:trPr>
          <w:trHeight w:val="374"/>
        </w:trPr>
        <w:tc>
          <w:tcPr>
            <w:tcW w:w="38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2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418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47194D">
        <w:trPr>
          <w:cantSplit/>
          <w:trHeight w:val="374"/>
        </w:trPr>
        <w:tc>
          <w:tcPr>
            <w:tcW w:w="38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2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47194D" w:rsidRDefault="000212E3"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181" w:type="dxa"/>
            <w:vMerge w:val="restart"/>
            <w:tcBorders>
              <w:top w:val="none" w:sz="255" w:space="0" w:color="FFFFFF"/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47194D" w:rsidRDefault="000212E3">
            <w:pPr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>9625,73</w:t>
            </w:r>
          </w:p>
        </w:tc>
      </w:tr>
      <w:tr w:rsidR="0047194D">
        <w:trPr>
          <w:cantSplit/>
          <w:trHeight w:val="374"/>
        </w:trPr>
        <w:tc>
          <w:tcPr>
            <w:tcW w:w="38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2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47194D" w:rsidRDefault="000212E3"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4181" w:type="dxa"/>
            <w:vMerge/>
            <w:tcBorders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47194D" w:rsidRDefault="0047194D">
            <w:pPr>
              <w:jc w:val="center"/>
            </w:pPr>
          </w:p>
        </w:tc>
      </w:tr>
      <w:tr w:rsidR="0047194D">
        <w:trPr>
          <w:cantSplit/>
          <w:trHeight w:val="374"/>
        </w:trPr>
        <w:tc>
          <w:tcPr>
            <w:tcW w:w="38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2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7194D" w:rsidRDefault="000212E3">
            <w:pPr>
              <w:jc w:val="both"/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4181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194D" w:rsidRDefault="0047194D">
            <w:pPr>
              <w:jc w:val="center"/>
            </w:pPr>
          </w:p>
        </w:tc>
      </w:tr>
      <w:tr w:rsidR="0047194D">
        <w:trPr>
          <w:trHeight w:val="374"/>
        </w:trPr>
        <w:tc>
          <w:tcPr>
            <w:tcW w:w="5708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418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9625,73</w:t>
            </w:r>
          </w:p>
        </w:tc>
      </w:tr>
    </w:tbl>
    <w:p w:rsidR="0047194D" w:rsidRDefault="000212E3">
      <w:pPr>
        <w:ind w:firstLine="4677"/>
        <w:rPr>
          <w:sz w:val="28"/>
          <w:szCs w:val="24"/>
        </w:rPr>
      </w:pPr>
      <w:r>
        <w:br w:type="page"/>
      </w:r>
      <w:r>
        <w:rPr>
          <w:sz w:val="28"/>
          <w:szCs w:val="24"/>
        </w:rPr>
        <w:lastRenderedPageBreak/>
        <w:t>Приложение 2</w:t>
      </w:r>
    </w:p>
    <w:p w:rsidR="0047194D" w:rsidRDefault="0047194D">
      <w:pPr>
        <w:ind w:firstLine="4677"/>
      </w:pPr>
    </w:p>
    <w:p w:rsidR="0047194D" w:rsidRDefault="000212E3">
      <w:pPr>
        <w:ind w:firstLine="4677"/>
      </w:pPr>
      <w:r>
        <w:rPr>
          <w:sz w:val="28"/>
          <w:szCs w:val="24"/>
        </w:rPr>
        <w:t>УТВЕРЖДЕНА</w:t>
      </w:r>
    </w:p>
    <w:p w:rsidR="0047194D" w:rsidRDefault="000212E3">
      <w:pPr>
        <w:ind w:firstLine="4677"/>
      </w:pPr>
      <w:r>
        <w:rPr>
          <w:sz w:val="28"/>
          <w:szCs w:val="24"/>
        </w:rPr>
        <w:t>постановлением Администрации города</w:t>
      </w:r>
    </w:p>
    <w:p w:rsidR="0047194D" w:rsidRDefault="000212E3">
      <w:pPr>
        <w:ind w:firstLine="4677"/>
      </w:pPr>
      <w:r>
        <w:rPr>
          <w:sz w:val="28"/>
          <w:szCs w:val="24"/>
        </w:rPr>
        <w:t>от ____________ № ________</w:t>
      </w:r>
    </w:p>
    <w:p w:rsidR="0047194D" w:rsidRDefault="0047194D">
      <w:pPr>
        <w:rPr>
          <w:sz w:val="28"/>
          <w:szCs w:val="28"/>
        </w:rPr>
      </w:pPr>
    </w:p>
    <w:p w:rsidR="0047194D" w:rsidRDefault="0047194D">
      <w:pPr>
        <w:rPr>
          <w:sz w:val="28"/>
          <w:szCs w:val="28"/>
        </w:rPr>
      </w:pPr>
    </w:p>
    <w:p w:rsidR="0047194D" w:rsidRDefault="000212E3">
      <w:pPr>
        <w:jc w:val="center"/>
      </w:pPr>
      <w:r>
        <w:rPr>
          <w:sz w:val="28"/>
          <w:szCs w:val="28"/>
        </w:rPr>
        <w:t>Стоимость услуг, предоставляемых согласно гарантированному перечню услуг</w:t>
      </w:r>
    </w:p>
    <w:p w:rsidR="0047194D" w:rsidRDefault="000212E3">
      <w:pPr>
        <w:jc w:val="center"/>
      </w:pPr>
      <w:r>
        <w:rPr>
          <w:sz w:val="28"/>
          <w:szCs w:val="28"/>
        </w:rPr>
        <w:t>по погребению, по погребению умерших, не имеющих родственников</w:t>
      </w:r>
    </w:p>
    <w:p w:rsidR="0047194D" w:rsidRDefault="0047194D">
      <w:pPr>
        <w:jc w:val="center"/>
      </w:pPr>
    </w:p>
    <w:tbl>
      <w:tblPr>
        <w:tblW w:w="9666" w:type="dxa"/>
        <w:tblInd w:w="-34" w:type="dxa"/>
        <w:tblLayout w:type="fixed"/>
        <w:tblLook w:val="04A0"/>
      </w:tblPr>
      <w:tblGrid>
        <w:gridCol w:w="663"/>
        <w:gridCol w:w="5635"/>
        <w:gridCol w:w="3368"/>
      </w:tblGrid>
      <w:tr w:rsidR="0047194D">
        <w:trPr>
          <w:trHeight w:val="39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 xml:space="preserve">Стоимость услуги </w:t>
            </w:r>
            <w:r>
              <w:rPr>
                <w:sz w:val="28"/>
                <w:szCs w:val="28"/>
              </w:rPr>
              <w:br/>
              <w:t>(НДС не облагается), руб.</w:t>
            </w:r>
          </w:p>
        </w:tc>
      </w:tr>
      <w:tr w:rsidR="0047194D">
        <w:trPr>
          <w:trHeight w:val="37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47194D">
        <w:trPr>
          <w:cantSplit/>
          <w:trHeight w:val="37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4D" w:rsidRDefault="000212E3"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9625,73</w:t>
            </w:r>
          </w:p>
        </w:tc>
      </w:tr>
      <w:tr w:rsidR="0047194D">
        <w:trPr>
          <w:cantSplit/>
          <w:trHeight w:val="37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4D" w:rsidRDefault="000212E3">
            <w:r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194D" w:rsidRDefault="0047194D">
            <w:pPr>
              <w:jc w:val="center"/>
            </w:pPr>
          </w:p>
        </w:tc>
      </w:tr>
      <w:tr w:rsidR="0047194D">
        <w:trPr>
          <w:cantSplit/>
          <w:trHeight w:val="37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4D" w:rsidRDefault="000212E3"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194D" w:rsidRDefault="0047194D">
            <w:pPr>
              <w:jc w:val="center"/>
            </w:pPr>
          </w:p>
        </w:tc>
      </w:tr>
      <w:tr w:rsidR="0047194D">
        <w:trPr>
          <w:cantSplit/>
          <w:trHeight w:val="37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4D" w:rsidRDefault="000212E3"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194D" w:rsidRDefault="0047194D">
            <w:pPr>
              <w:jc w:val="center"/>
            </w:pPr>
          </w:p>
        </w:tc>
      </w:tr>
      <w:tr w:rsidR="0047194D">
        <w:trPr>
          <w:trHeight w:val="374"/>
        </w:trPr>
        <w:tc>
          <w:tcPr>
            <w:tcW w:w="6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194D" w:rsidRDefault="000212E3"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9625,73</w:t>
            </w:r>
          </w:p>
        </w:tc>
      </w:tr>
    </w:tbl>
    <w:p w:rsidR="0047194D" w:rsidRDefault="0047194D">
      <w:pPr>
        <w:jc w:val="right"/>
      </w:pPr>
    </w:p>
    <w:p w:rsidR="0047194D" w:rsidRDefault="0047194D"/>
    <w:sectPr w:rsidR="0047194D" w:rsidSect="0047194D">
      <w:pgSz w:w="11907" w:h="16840"/>
      <w:pgMar w:top="567" w:right="567" w:bottom="1134" w:left="1701" w:header="567" w:footer="7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125" w:rsidRDefault="00FE0125">
      <w:r>
        <w:separator/>
      </w:r>
    </w:p>
  </w:endnote>
  <w:endnote w:type="continuationSeparator" w:id="0">
    <w:p w:rsidR="00FE0125" w:rsidRDefault="00FE0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125" w:rsidRDefault="00FE0125">
      <w:r>
        <w:separator/>
      </w:r>
    </w:p>
  </w:footnote>
  <w:footnote w:type="continuationSeparator" w:id="0">
    <w:p w:rsidR="00FE0125" w:rsidRDefault="00FE0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125" w:rsidRDefault="00FE0125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 w:rsidR="00D4434B" w:rsidRPr="00D4434B"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pt;height:50pt;z-index:251657728;visibility:hidden;mso-position-horizontal-relative:text;mso-position-vertical-relative:text" filled="t" stroked="t">
          <v:stroke joinstyle="round"/>
          <v:path o:extrusionok="t" gradientshapeok="f" o:connecttype="segments"/>
          <o:lock v:ext="edit" aspectratio="f" selection="t"/>
        </v:shape>
      </w:pict>
    </w:r>
    <w:r w:rsidR="009577B4" w:rsidRPr="00D4434B">
      <w:rPr>
        <w:lang w:val="en-US"/>
      </w:rPr>
      <w:pict>
        <v:shape id="_x0000_i0" o:spid="_x0000_i1026" type="#_x0000_t75" style="width:57pt;height:57pt;mso-wrap-distance-left:0;mso-wrap-distance-top:0;mso-wrap-distance-right:0;mso-wrap-distance-bottom:0">
          <v:imagedata r:id="rId1" o:title=""/>
          <v:path textboxrect="0,0,0,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2A3B"/>
    <w:multiLevelType w:val="multilevel"/>
    <w:tmpl w:val="C72455E0"/>
    <w:lvl w:ilvl="0">
      <w:start w:val="1"/>
      <w:numFmt w:val="decimal"/>
      <w:lvlText w:val="%1."/>
      <w:lvlJc w:val="left"/>
      <w:pPr>
        <w:ind w:left="1099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0AD419C0"/>
    <w:multiLevelType w:val="hybridMultilevel"/>
    <w:tmpl w:val="CD9C628E"/>
    <w:lvl w:ilvl="0" w:tplc="5FC0E60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43A206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38C6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D389D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C268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D4E7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EA54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D204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CACB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E2635CF"/>
    <w:multiLevelType w:val="hybridMultilevel"/>
    <w:tmpl w:val="FF8642B8"/>
    <w:lvl w:ilvl="0" w:tplc="DC149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C4C5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E0EE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1C4E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982F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40E4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693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242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9655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B97234"/>
    <w:multiLevelType w:val="hybridMultilevel"/>
    <w:tmpl w:val="EACE970E"/>
    <w:lvl w:ilvl="0" w:tplc="71FC7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F8821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B808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8A06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08B0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107D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3E9D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DCD2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88C9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7194D"/>
    <w:rsid w:val="000212E3"/>
    <w:rsid w:val="000223D6"/>
    <w:rsid w:val="000239DB"/>
    <w:rsid w:val="00086E16"/>
    <w:rsid w:val="001570E9"/>
    <w:rsid w:val="002152D4"/>
    <w:rsid w:val="0047194D"/>
    <w:rsid w:val="00715165"/>
    <w:rsid w:val="0075073B"/>
    <w:rsid w:val="007E435B"/>
    <w:rsid w:val="00803AEF"/>
    <w:rsid w:val="009577B4"/>
    <w:rsid w:val="009A2CA6"/>
    <w:rsid w:val="00B73CFD"/>
    <w:rsid w:val="00D4434B"/>
    <w:rsid w:val="00E34BA0"/>
    <w:rsid w:val="00E94851"/>
    <w:rsid w:val="00F33814"/>
    <w:rsid w:val="00F75AD6"/>
    <w:rsid w:val="00FA60B3"/>
    <w:rsid w:val="00FE0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4D"/>
  </w:style>
  <w:style w:type="paragraph" w:styleId="1">
    <w:name w:val="heading 1"/>
    <w:basedOn w:val="a"/>
    <w:next w:val="a"/>
    <w:rsid w:val="0047194D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rsid w:val="0047194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rsid w:val="0047194D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rsid w:val="0047194D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rsid w:val="0047194D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rsid w:val="0047194D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rsid w:val="0047194D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rsid w:val="0047194D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rsid w:val="0047194D"/>
    <w:pPr>
      <w:keepNext/>
      <w:jc w:val="right"/>
      <w:outlineLvl w:val="8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47194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47194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47194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47194D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47194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47194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47194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7194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47194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47194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47194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47194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47194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47194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47194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47194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47194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47194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47194D"/>
    <w:pPr>
      <w:ind w:left="720"/>
      <w:contextualSpacing/>
    </w:pPr>
  </w:style>
  <w:style w:type="paragraph" w:styleId="a4">
    <w:name w:val="No Spacing"/>
    <w:uiPriority w:val="1"/>
    <w:qFormat/>
    <w:rsid w:val="0047194D"/>
  </w:style>
  <w:style w:type="paragraph" w:styleId="a5">
    <w:name w:val="Title"/>
    <w:link w:val="a6"/>
    <w:uiPriority w:val="10"/>
    <w:qFormat/>
    <w:rsid w:val="0047194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7194D"/>
    <w:rPr>
      <w:sz w:val="48"/>
      <w:szCs w:val="48"/>
    </w:rPr>
  </w:style>
  <w:style w:type="paragraph" w:styleId="a7">
    <w:name w:val="Subtitle"/>
    <w:link w:val="a8"/>
    <w:uiPriority w:val="11"/>
    <w:qFormat/>
    <w:rsid w:val="0047194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7194D"/>
    <w:rPr>
      <w:sz w:val="24"/>
      <w:szCs w:val="24"/>
    </w:rPr>
  </w:style>
  <w:style w:type="paragraph" w:styleId="20">
    <w:name w:val="Quote"/>
    <w:link w:val="21"/>
    <w:uiPriority w:val="29"/>
    <w:qFormat/>
    <w:rsid w:val="0047194D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47194D"/>
    <w:rPr>
      <w:i/>
    </w:rPr>
  </w:style>
  <w:style w:type="paragraph" w:styleId="a9">
    <w:name w:val="Intense Quote"/>
    <w:link w:val="aa"/>
    <w:uiPriority w:val="30"/>
    <w:qFormat/>
    <w:rsid w:val="0047194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7194D"/>
    <w:rPr>
      <w:i/>
    </w:rPr>
  </w:style>
  <w:style w:type="paragraph" w:customStyle="1" w:styleId="Header">
    <w:name w:val="Header"/>
    <w:link w:val="HeaderChar"/>
    <w:uiPriority w:val="99"/>
    <w:unhideWhenUsed/>
    <w:rsid w:val="0047194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47194D"/>
  </w:style>
  <w:style w:type="paragraph" w:customStyle="1" w:styleId="Footer">
    <w:name w:val="Footer"/>
    <w:link w:val="CaptionChar"/>
    <w:uiPriority w:val="99"/>
    <w:unhideWhenUsed/>
    <w:rsid w:val="0047194D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47194D"/>
  </w:style>
  <w:style w:type="paragraph" w:customStyle="1" w:styleId="Caption">
    <w:name w:val="Caption"/>
    <w:uiPriority w:val="35"/>
    <w:semiHidden/>
    <w:unhideWhenUsed/>
    <w:qFormat/>
    <w:rsid w:val="0047194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7194D"/>
  </w:style>
  <w:style w:type="table" w:styleId="ab">
    <w:name w:val="Table Grid"/>
    <w:uiPriority w:val="59"/>
    <w:rsid w:val="004719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7194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7194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7194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719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719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719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7194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7194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7194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7194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7194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7194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7194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719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719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719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719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719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719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719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7194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7194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7194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7194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7194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7194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7194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7194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7194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7194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7194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7194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7194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7194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47194D"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rsid w:val="0047194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47194D"/>
    <w:rPr>
      <w:sz w:val="18"/>
    </w:rPr>
  </w:style>
  <w:style w:type="character" w:styleId="af">
    <w:name w:val="footnote reference"/>
    <w:uiPriority w:val="99"/>
    <w:unhideWhenUsed/>
    <w:rsid w:val="0047194D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47194D"/>
  </w:style>
  <w:style w:type="character" w:customStyle="1" w:styleId="af1">
    <w:name w:val="Текст концевой сноски Знак"/>
    <w:link w:val="af0"/>
    <w:uiPriority w:val="99"/>
    <w:rsid w:val="0047194D"/>
    <w:rPr>
      <w:sz w:val="20"/>
    </w:rPr>
  </w:style>
  <w:style w:type="character" w:styleId="af2">
    <w:name w:val="endnote reference"/>
    <w:uiPriority w:val="99"/>
    <w:semiHidden/>
    <w:unhideWhenUsed/>
    <w:rsid w:val="0047194D"/>
    <w:rPr>
      <w:vertAlign w:val="superscript"/>
    </w:rPr>
  </w:style>
  <w:style w:type="paragraph" w:styleId="10">
    <w:name w:val="toc 1"/>
    <w:uiPriority w:val="39"/>
    <w:unhideWhenUsed/>
    <w:rsid w:val="0047194D"/>
    <w:pPr>
      <w:spacing w:after="57"/>
    </w:pPr>
  </w:style>
  <w:style w:type="paragraph" w:styleId="22">
    <w:name w:val="toc 2"/>
    <w:uiPriority w:val="39"/>
    <w:unhideWhenUsed/>
    <w:rsid w:val="0047194D"/>
    <w:pPr>
      <w:spacing w:after="57"/>
      <w:ind w:left="283"/>
    </w:pPr>
  </w:style>
  <w:style w:type="paragraph" w:styleId="30">
    <w:name w:val="toc 3"/>
    <w:uiPriority w:val="39"/>
    <w:unhideWhenUsed/>
    <w:rsid w:val="0047194D"/>
    <w:pPr>
      <w:spacing w:after="57"/>
      <w:ind w:left="567"/>
    </w:pPr>
  </w:style>
  <w:style w:type="paragraph" w:styleId="40">
    <w:name w:val="toc 4"/>
    <w:uiPriority w:val="39"/>
    <w:unhideWhenUsed/>
    <w:rsid w:val="0047194D"/>
    <w:pPr>
      <w:spacing w:after="57"/>
      <w:ind w:left="850"/>
    </w:pPr>
  </w:style>
  <w:style w:type="paragraph" w:styleId="50">
    <w:name w:val="toc 5"/>
    <w:uiPriority w:val="39"/>
    <w:unhideWhenUsed/>
    <w:rsid w:val="0047194D"/>
    <w:pPr>
      <w:spacing w:after="57"/>
      <w:ind w:left="1134"/>
    </w:pPr>
  </w:style>
  <w:style w:type="paragraph" w:styleId="60">
    <w:name w:val="toc 6"/>
    <w:uiPriority w:val="39"/>
    <w:unhideWhenUsed/>
    <w:rsid w:val="0047194D"/>
    <w:pPr>
      <w:spacing w:after="57"/>
      <w:ind w:left="1417"/>
    </w:pPr>
  </w:style>
  <w:style w:type="paragraph" w:styleId="70">
    <w:name w:val="toc 7"/>
    <w:uiPriority w:val="39"/>
    <w:unhideWhenUsed/>
    <w:rsid w:val="0047194D"/>
    <w:pPr>
      <w:spacing w:after="57"/>
      <w:ind w:left="1701"/>
    </w:pPr>
  </w:style>
  <w:style w:type="paragraph" w:styleId="80">
    <w:name w:val="toc 8"/>
    <w:uiPriority w:val="39"/>
    <w:unhideWhenUsed/>
    <w:rsid w:val="0047194D"/>
    <w:pPr>
      <w:spacing w:after="57"/>
      <w:ind w:left="1984"/>
    </w:pPr>
  </w:style>
  <w:style w:type="paragraph" w:styleId="90">
    <w:name w:val="toc 9"/>
    <w:uiPriority w:val="39"/>
    <w:unhideWhenUsed/>
    <w:rsid w:val="0047194D"/>
    <w:pPr>
      <w:spacing w:after="57"/>
      <w:ind w:left="2268"/>
    </w:pPr>
  </w:style>
  <w:style w:type="paragraph" w:styleId="af3">
    <w:name w:val="TOC Heading"/>
    <w:uiPriority w:val="39"/>
    <w:unhideWhenUsed/>
    <w:rsid w:val="0047194D"/>
  </w:style>
  <w:style w:type="paragraph" w:styleId="af4">
    <w:name w:val="table of figures"/>
    <w:uiPriority w:val="99"/>
    <w:unhideWhenUsed/>
    <w:rsid w:val="0047194D"/>
  </w:style>
  <w:style w:type="paragraph" w:styleId="af5">
    <w:name w:val="header"/>
    <w:basedOn w:val="a"/>
    <w:rsid w:val="0047194D"/>
    <w:pPr>
      <w:tabs>
        <w:tab w:val="center" w:pos="4153"/>
        <w:tab w:val="right" w:pos="8306"/>
      </w:tabs>
    </w:pPr>
  </w:style>
  <w:style w:type="paragraph" w:styleId="af6">
    <w:name w:val="footer"/>
    <w:basedOn w:val="a"/>
    <w:rsid w:val="0047194D"/>
    <w:pPr>
      <w:tabs>
        <w:tab w:val="center" w:pos="4153"/>
        <w:tab w:val="right" w:pos="8306"/>
      </w:tabs>
    </w:pPr>
  </w:style>
  <w:style w:type="character" w:styleId="af7">
    <w:name w:val="page number"/>
    <w:basedOn w:val="a0"/>
    <w:rsid w:val="0047194D"/>
  </w:style>
  <w:style w:type="paragraph" w:styleId="af8">
    <w:name w:val="Body Text Indent"/>
    <w:basedOn w:val="a"/>
    <w:rsid w:val="0047194D"/>
    <w:pPr>
      <w:spacing w:line="360" w:lineRule="auto"/>
      <w:ind w:firstLine="720"/>
      <w:jc w:val="both"/>
    </w:pPr>
    <w:rPr>
      <w:sz w:val="28"/>
    </w:rPr>
  </w:style>
  <w:style w:type="paragraph" w:styleId="af9">
    <w:name w:val="Body Text"/>
    <w:basedOn w:val="a"/>
    <w:rsid w:val="0047194D"/>
    <w:pPr>
      <w:spacing w:line="240" w:lineRule="exact"/>
      <w:jc w:val="both"/>
    </w:pPr>
    <w:rPr>
      <w:sz w:val="28"/>
    </w:rPr>
  </w:style>
  <w:style w:type="paragraph" w:styleId="23">
    <w:name w:val="Body Text 2"/>
    <w:basedOn w:val="a"/>
    <w:rsid w:val="0047194D"/>
    <w:pPr>
      <w:spacing w:line="240" w:lineRule="exact"/>
    </w:pPr>
    <w:rPr>
      <w:sz w:val="28"/>
      <w:lang w:val="en-US"/>
    </w:rPr>
  </w:style>
  <w:style w:type="paragraph" w:styleId="afa">
    <w:name w:val="caption"/>
    <w:basedOn w:val="a"/>
    <w:next w:val="a"/>
    <w:rsid w:val="0047194D"/>
    <w:pPr>
      <w:spacing w:before="240"/>
      <w:jc w:val="center"/>
    </w:pPr>
    <w:rPr>
      <w:smallCaps/>
      <w:spacing w:val="40"/>
      <w:sz w:val="28"/>
    </w:rPr>
  </w:style>
  <w:style w:type="paragraph" w:styleId="afb">
    <w:name w:val="Document Map"/>
    <w:basedOn w:val="a"/>
    <w:semiHidden/>
    <w:rsid w:val="0047194D"/>
    <w:pPr>
      <w:shd w:val="clear" w:color="auto" w:fill="000080"/>
    </w:pPr>
    <w:rPr>
      <w:rFonts w:ascii="Tahoma" w:hAnsi="Tahoma"/>
    </w:rPr>
  </w:style>
  <w:style w:type="paragraph" w:styleId="afc">
    <w:name w:val="Balloon Text"/>
    <w:basedOn w:val="a"/>
    <w:semiHidden/>
    <w:rsid w:val="0047194D"/>
    <w:rPr>
      <w:rFonts w:ascii="Tahoma" w:hAnsi="Tahoma"/>
      <w:sz w:val="16"/>
      <w:szCs w:val="16"/>
    </w:rPr>
  </w:style>
  <w:style w:type="paragraph" w:customStyle="1" w:styleId="ConsPlusCell">
    <w:name w:val="ConsPlusCell"/>
    <w:rsid w:val="0047194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AVNilova</cp:lastModifiedBy>
  <cp:revision>11</cp:revision>
  <cp:lastPrinted>2024-01-30T04:33:00Z</cp:lastPrinted>
  <dcterms:created xsi:type="dcterms:W3CDTF">2024-01-29T09:56:00Z</dcterms:created>
  <dcterms:modified xsi:type="dcterms:W3CDTF">2024-01-30T08:55:00Z</dcterms:modified>
</cp:coreProperties>
</file>