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0" w:firstLine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47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36"/>
              <w:ind w:left="0" w:firstLine="0"/>
              <w:jc w:val="center"/>
              <w:spacing w:line="480" w:lineRule="auto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12.09.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</w:t>
            </w:r>
            <w:r>
              <w:rPr>
                <w:sz w:val="28"/>
                <w:szCs w:val="28"/>
              </w:rPr>
              <w:t xml:space="preserve">2047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2"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  <w:t xml:space="preserve">О проведении  месячника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tabs>
          <w:tab w:val="left" w:pos="9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пожилого  человека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540"/>
        <w:jc w:val="both"/>
        <w:tabs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567"/>
        <w:jc w:val="both"/>
        <w:tabs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06.10.2003                         № 131</w:t>
      </w:r>
      <w:r>
        <w:rPr>
          <w:sz w:val="28"/>
          <w:szCs w:val="28"/>
        </w:rPr>
        <w:t xml:space="preserve">-ФЗ «Об общих принципах организации местног</w:t>
      </w:r>
      <w:r>
        <w:rPr>
          <w:sz w:val="28"/>
          <w:szCs w:val="28"/>
        </w:rPr>
        <w:t xml:space="preserve">о самоуправления                       в Российской Федерации»,  в целях оказания социальной  помощи  ветеранам войны и  труда, привлечения внимания предприятий и общественности города   к проблемам пожилых людей, 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tabs>
          <w:tab w:val="clear" w:pos="540" w:leader="none"/>
          <w:tab w:val="num" w:pos="90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Провести в городе с 1 по 31 октября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месячник пожилого человека.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tabs>
          <w:tab w:val="clear" w:pos="540" w:leader="none"/>
          <w:tab w:val="num" w:pos="900" w:leader="none"/>
          <w:tab w:val="left" w:pos="1080" w:leader="none"/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оргкомитета по подготовке и проведению месячника пожилого человека  (приложение 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tabs>
          <w:tab w:val="clear" w:pos="540" w:leader="none"/>
          <w:tab w:val="num" w:pos="900" w:leader="none"/>
          <w:tab w:val="left" w:pos="1080" w:leader="none"/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подготовке и проведению месячника пожилого человека  (приложение 2).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tabs>
          <w:tab w:val="clear" w:pos="540" w:leader="none"/>
          <w:tab w:val="num" w:pos="900" w:leader="none"/>
          <w:tab w:val="left" w:pos="1080" w:leader="none"/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Комитетам и отделам Администрации города принять необходимые меры по выполнению плана мероприятий месячник</w:t>
      </w:r>
      <w:r>
        <w:rPr>
          <w:sz w:val="28"/>
          <w:szCs w:val="28"/>
        </w:rPr>
        <w:t xml:space="preserve">а пожилого человека,                    в срок  до 31</w:t>
      </w:r>
      <w:r>
        <w:rPr>
          <w:sz w:val="28"/>
          <w:szCs w:val="28"/>
        </w:rPr>
        <w:t xml:space="preserve">.10.202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  направить заместителю главы Администрации города по социальным  вопросам  отчет  о  проведенных  мероприятиях.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tabs>
          <w:tab w:val="clear" w:pos="540" w:leader="none"/>
          <w:tab w:val="num" w:pos="900" w:leader="none"/>
          <w:tab w:val="left" w:pos="1080" w:leader="none"/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сайте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numPr>
          <w:ilvl w:val="0"/>
          <w:numId w:val="1"/>
        </w:numPr>
        <w:ind w:left="0" w:firstLine="567"/>
        <w:jc w:val="both"/>
        <w:tabs>
          <w:tab w:val="clear" w:pos="540" w:leader="none"/>
          <w:tab w:val="num" w:pos="900" w:leader="none"/>
          <w:tab w:val="left" w:pos="1080" w:leader="none"/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города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tabs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tabs>
          <w:tab w:val="left" w:pos="14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right"/>
        <w:rPr>
          <w:sz w:val="27"/>
          <w:szCs w:val="27"/>
        </w:rPr>
      </w:pPr>
      <w:r>
        <w:rPr>
          <w:sz w:val="28"/>
          <w:szCs w:val="28"/>
        </w:rPr>
        <w:t xml:space="preserve">  </w:t>
      </w:r>
      <w:r>
        <w:rPr>
          <w:sz w:val="27"/>
          <w:szCs w:val="27"/>
        </w:rPr>
        <w:t xml:space="preserve">Приложение 1 </w:t>
      </w:r>
      <w:r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Администрации города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4"/>
        <w:jc w:val="right"/>
        <w:rPr>
          <w:sz w:val="26"/>
          <w:szCs w:val="26"/>
        </w:rPr>
      </w:pPr>
      <w:r>
        <w:rPr>
          <w:sz w:val="27"/>
          <w:szCs w:val="27"/>
        </w:rPr>
        <w:t xml:space="preserve">                                                                от </w:t>
      </w:r>
      <w:r>
        <w:rPr>
          <w:sz w:val="27"/>
          <w:szCs w:val="27"/>
        </w:rPr>
        <w:t xml:space="preserve">_____________</w:t>
      </w:r>
      <w:r>
        <w:rPr>
          <w:sz w:val="27"/>
          <w:szCs w:val="27"/>
        </w:rPr>
        <w:t xml:space="preserve">202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 xml:space="preserve">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4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СОСТАВ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4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оргкомитета по подготовке и проведению месячника пожилого человека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4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946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695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Ерохина Н.Г.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заместитель главы Администрации города, председатель оргкомитета;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Светлова Ю.В.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tabs>
                <w:tab w:val="left" w:pos="34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заведующий отделом по социальным вопросам Администрации города, секретарь комиссии.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44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8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Члены оргкомитета: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Бончук Т.В.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заведующий отделом по развитию предпринимательства и рыночной инфраструктуры;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Вальковская С.Л.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начальник управления социальной защиты населения  по городу Новоалтайску и Первомайскому району                     (по согласованию);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Егошина А.В.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директор КГБУСО «Комплексный центр социального обслуживания населения г. Нов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алтайска»                             (по согласованию);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Завьялов В.В.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начальник полиции ОМВД России  по г. Новоалтайску  (по </w:t>
            </w:r>
            <w:r>
              <w:rPr>
                <w:spacing w:val="-1"/>
                <w:sz w:val="27"/>
                <w:szCs w:val="27"/>
              </w:rPr>
              <w:t xml:space="preserve">согласованию);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Зубков Н.Г.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председатель комитета по физической культуре                      и спорту;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Илющенко А.Д.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- председатель Совета ветеранов (по согласованию);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Колесникова К.В.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- заведующий отделом по делам молодежи комитета по социальным вопросам Администрации города;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Лукьянченко В.А.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- председатель комитета по культуре;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Поддубская Л.Н.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руководитель клиентской службы в г.Новоалтайске                  и Первомайской районе о</w:t>
            </w:r>
            <w:r>
              <w:rPr>
                <w:bCs/>
                <w:color w:val="000000"/>
                <w:sz w:val="27"/>
                <w:szCs w:val="27"/>
              </w:rPr>
              <w:t xml:space="preserve">тделения Социального фонда России по Алтайскому краю</w:t>
            </w:r>
            <w:r>
              <w:rPr>
                <w:bCs/>
                <w:color w:val="000000"/>
                <w:sz w:val="27"/>
                <w:szCs w:val="27"/>
              </w:rPr>
              <w:t xml:space="preserve"> </w:t>
            </w:r>
            <w:r>
              <w:rPr>
                <w:sz w:val="27"/>
                <w:szCs w:val="27"/>
              </w:rPr>
              <w:t xml:space="preserve"> (по согласованию);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Ракитин М.В.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председатель комитета по управлению Белоярским микрорайоном Администрации города;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Реуков В.А.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председатель комитета по управлению Новогорским микрорайоном Администрации города;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Стась Ю.О.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председатель Комитета по образованию Администрации города;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Толстых О.В.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tabs>
                <w:tab w:val="left" w:pos="142" w:leader="none"/>
                <w:tab w:val="left" w:pos="283" w:leader="none"/>
                <w:tab w:val="left" w:pos="425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заведующий отделом архитектуры и градостроительства Администрации города;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Федорюк К.М.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главный врач КГБУЗ «ГБ им. Л.Я. Литвиненко, г.Новоалтайск» (по согласованию);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Чичерина Е.Е.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- пресс-секретарь Администрации города;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Щепина Н.В.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заместитель главы Администрации города.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Шибких Д.А.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0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ind w:left="34"/>
              <w:jc w:val="both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- председатель Комитета ЖКГХЭТС;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</w:tc>
      </w:tr>
    </w:tbl>
    <w:p>
      <w:pPr>
        <w:pStyle w:val="834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4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right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   </w:t>
      </w:r>
      <w:r>
        <w:rPr>
          <w:sz w:val="27"/>
          <w:szCs w:val="27"/>
          <w:highlight w:val="white"/>
        </w:rPr>
        <w:t xml:space="preserve">Приложение 2 </w:t>
      </w:r>
      <w:r>
        <w:rPr>
          <w:sz w:val="27"/>
          <w:szCs w:val="27"/>
          <w:highlight w:val="white"/>
        </w:rPr>
        <w:t xml:space="preserve">к постановлению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jc w:val="center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                                                                      </w:t>
      </w:r>
      <w:r>
        <w:rPr>
          <w:sz w:val="27"/>
          <w:szCs w:val="27"/>
          <w:highlight w:val="white"/>
        </w:rPr>
        <w:t xml:space="preserve"> Администрации города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834"/>
        <w:jc w:val="right"/>
        <w:rPr>
          <w:sz w:val="26"/>
          <w:szCs w:val="26"/>
          <w:highlight w:val="white"/>
        </w:rPr>
      </w:pPr>
      <w:r>
        <w:rPr>
          <w:sz w:val="27"/>
          <w:szCs w:val="27"/>
          <w:highlight w:val="white"/>
        </w:rPr>
        <w:t xml:space="preserve">                                              </w:t>
      </w:r>
      <w:r>
        <w:rPr>
          <w:sz w:val="27"/>
          <w:szCs w:val="27"/>
          <w:highlight w:val="white"/>
        </w:rPr>
        <w:t xml:space="preserve">           </w:t>
      </w:r>
      <w:r>
        <w:rPr>
          <w:sz w:val="27"/>
          <w:szCs w:val="27"/>
          <w:highlight w:val="white"/>
        </w:rPr>
        <w:t xml:space="preserve">от </w:t>
      </w:r>
      <w:r>
        <w:rPr>
          <w:sz w:val="27"/>
          <w:szCs w:val="27"/>
          <w:highlight w:val="white"/>
        </w:rPr>
        <w:t xml:space="preserve">_____________</w:t>
      </w:r>
      <w:r>
        <w:rPr>
          <w:sz w:val="27"/>
          <w:szCs w:val="27"/>
          <w:highlight w:val="white"/>
        </w:rPr>
        <w:t xml:space="preserve">202</w:t>
      </w:r>
      <w:r>
        <w:rPr>
          <w:sz w:val="27"/>
          <w:szCs w:val="27"/>
          <w:highlight w:val="white"/>
        </w:rPr>
        <w:t xml:space="preserve">5</w:t>
      </w:r>
      <w:r>
        <w:rPr>
          <w:sz w:val="27"/>
          <w:szCs w:val="27"/>
          <w:highlight w:val="white"/>
        </w:rPr>
        <w:t xml:space="preserve"> № </w:t>
      </w:r>
      <w:r>
        <w:rPr>
          <w:sz w:val="27"/>
          <w:szCs w:val="27"/>
          <w:highlight w:val="white"/>
        </w:rPr>
        <w:t xml:space="preserve">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3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34"/>
        <w:jc w:val="center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 xml:space="preserve">ПЛАН</w:t>
      </w:r>
      <w:r>
        <w:rPr>
          <w:sz w:val="25"/>
          <w:szCs w:val="25"/>
          <w:highlight w:val="white"/>
        </w:rPr>
      </w:r>
      <w:r>
        <w:rPr>
          <w:sz w:val="25"/>
          <w:szCs w:val="25"/>
          <w:highlight w:val="white"/>
        </w:rPr>
      </w:r>
    </w:p>
    <w:p>
      <w:pPr>
        <w:pStyle w:val="834"/>
        <w:jc w:val="center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 xml:space="preserve">мероприятий по подготовке и проведению месячника пожилого человека</w:t>
      </w:r>
      <w:r>
        <w:rPr>
          <w:sz w:val="25"/>
          <w:szCs w:val="25"/>
          <w:highlight w:val="white"/>
        </w:rPr>
      </w:r>
      <w:r>
        <w:rPr>
          <w:sz w:val="25"/>
          <w:szCs w:val="25"/>
          <w:highlight w:val="white"/>
        </w:rPr>
      </w:r>
    </w:p>
    <w:p>
      <w:pPr>
        <w:pStyle w:val="834"/>
        <w:jc w:val="center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5"/>
        <w:gridCol w:w="4111"/>
        <w:gridCol w:w="269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№</w:t>
            </w:r>
            <w:r>
              <w:rPr>
                <w:sz w:val="25"/>
                <w:szCs w:val="25"/>
                <w:highlight w:val="white"/>
              </w:rPr>
              <w:t xml:space="preserve"> п/п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Наименование мероприятия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Сроки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исполнения/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место проведения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Исполнители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Публикация в СМИ информации о проводимых мероприятиях в  рамках МПЧ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сентябрь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Чичерина Е.Е.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Публикация обращения в СМИ к руководителям организаций всех форм собственности об оказании помощи в проведении Международного дня пожилых людей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сентябрь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КГКУ УСЗН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Вальковская С.Л.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Предоставление адресной социальной помощи пожилым людям (в рамках компетенции управления)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КГКУ УСЗН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Вальковская С.Л.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Оказание единовременной материальной помощи пожилым людям  (по заявлениям)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КГКУ УСЗН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Вальковская С.Л.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Предоставление мер социальной поддержки пожилым людям (по заявлениям)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КГКУ УСЗН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Вальковская С.Л.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6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Вруч</w:t>
            </w:r>
            <w:r>
              <w:rPr>
                <w:sz w:val="25"/>
                <w:szCs w:val="25"/>
                <w:highlight w:val="white"/>
              </w:rPr>
              <w:t xml:space="preserve">ение персональных поздравлений от Президента РФ ветеранам ВОВ с юбилейными днями рождения (по отдельному списку), поздравление ветеранов ВОВ с неюбилейными днями рождения, а также поздравления пожилых людей начиная с 90-летия, не являющихся ветеранами ВОВ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КГКУ УСЗН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Вальковская С.Л.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7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Оказание юридической помощи пожилым людям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КГКУ УСЗН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Вальковская С.Л.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8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Поздравления пенсионеров, состоящих на надомном социальном обслуживании в КГБУСО «Комплексный центр социального обслуживания города Новоалтайска» 90+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Егошина А.В.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9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Организация «круглого» стола со</w:t>
            </w:r>
            <w:r>
              <w:rPr>
                <w:sz w:val="25"/>
                <w:szCs w:val="25"/>
                <w:highlight w:val="white"/>
              </w:rPr>
              <w:t xml:space="preserve">вместно с УСЗН, ФНС, учреждением здравоохранения, обществ</w:t>
            </w:r>
            <w:r>
              <w:rPr>
                <w:sz w:val="25"/>
                <w:szCs w:val="25"/>
                <w:highlight w:val="white"/>
              </w:rPr>
              <w:t xml:space="preserve">ом инвалидов, «серебренными» волонтерами и гражданами пожилого возраста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ул. </w:t>
            </w:r>
            <w:r>
              <w:rPr>
                <w:sz w:val="25"/>
                <w:szCs w:val="25"/>
                <w:highlight w:val="white"/>
              </w:rPr>
              <w:t xml:space="preserve">Кирова</w:t>
            </w:r>
            <w:r>
              <w:rPr>
                <w:sz w:val="25"/>
                <w:szCs w:val="25"/>
                <w:highlight w:val="white"/>
              </w:rPr>
              <w:t xml:space="preserve">, </w:t>
            </w:r>
            <w:r>
              <w:rPr>
                <w:sz w:val="25"/>
                <w:szCs w:val="25"/>
                <w:highlight w:val="white"/>
              </w:rPr>
              <w:t xml:space="preserve">3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Егошина А.В.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10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Организация горячей линии по телефону 8-800-101-35-65 по вопросам предоставления мер социальной поддержки и социального обслуживания граждан пожилого возраста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ул. </w:t>
            </w:r>
            <w:r>
              <w:rPr>
                <w:sz w:val="25"/>
                <w:szCs w:val="25"/>
                <w:highlight w:val="white"/>
              </w:rPr>
              <w:t xml:space="preserve">Кирова</w:t>
            </w:r>
            <w:r>
              <w:rPr>
                <w:sz w:val="25"/>
                <w:szCs w:val="25"/>
                <w:highlight w:val="white"/>
              </w:rPr>
              <w:t xml:space="preserve">, </w:t>
            </w:r>
            <w:r>
              <w:rPr>
                <w:sz w:val="25"/>
                <w:szCs w:val="25"/>
                <w:highlight w:val="white"/>
              </w:rPr>
              <w:t xml:space="preserve">3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Егошина А.В.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11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Оказание бесплатной юридической помощи, по предварительной записи, в соответствии  с графиком: вторник и пятница с 09:00 до 13:00 запись о телефону: 8(38532)2-02-63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ул. Строительная</w:t>
            </w:r>
            <w:r>
              <w:rPr>
                <w:sz w:val="25"/>
                <w:szCs w:val="25"/>
                <w:highlight w:val="white"/>
              </w:rPr>
              <w:t xml:space="preserve">, 12а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Егошина А.В.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12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Льготное посещение бассейна «Атлантика»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8 микрорайон д.35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Зубков Н.Г.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</w:t>
            </w:r>
            <w:r>
              <w:rPr>
                <w:iCs/>
                <w:sz w:val="25"/>
                <w:szCs w:val="25"/>
                <w:highlight w:val="white"/>
              </w:rPr>
              <w:t xml:space="preserve">3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Встречи с ветеранами, праздничные концертные программы,</w:t>
            </w:r>
            <w:r>
              <w:rPr>
                <w:color w:val="000000"/>
                <w:sz w:val="25"/>
                <w:szCs w:val="25"/>
                <w:highlight w:val="white"/>
              </w:rPr>
              <w:t xml:space="preserve"> литературные гостиные, «Опыт и мастерство»</w:t>
            </w:r>
            <w:r>
              <w:rPr>
                <w:color w:val="000000"/>
                <w:sz w:val="25"/>
                <w:szCs w:val="25"/>
                <w:highlight w:val="white"/>
              </w:rPr>
            </w:r>
            <w:r>
              <w:rPr>
                <w:color w:val="000000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 в течение месяца,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ул. Прудская, 9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Колесникова К.В.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</w:t>
            </w: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4"/>
              <w:jc w:val="both"/>
              <w:spacing w:after="240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Акция «День мудрости и долголетия»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месяца, площадь ДК ЖД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Колесникова К.В.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Молодежная Дума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</w:t>
            </w: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Акция «Золотой возраст» (бесплатное посещение экспозиций и </w:t>
            </w:r>
            <w:r>
              <w:rPr>
                <w:sz w:val="25"/>
                <w:szCs w:val="25"/>
                <w:highlight w:val="white"/>
              </w:rPr>
              <w:t xml:space="preserve">выставок</w:t>
            </w:r>
            <w:r>
              <w:rPr>
                <w:sz w:val="25"/>
                <w:szCs w:val="25"/>
                <w:highlight w:val="white"/>
              </w:rPr>
              <w:t xml:space="preserve"> музея)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 МБУК «Новоалтайский краеведческий музей имени Марусина В.Я.»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Лукьянченко В.А.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</w:t>
            </w:r>
            <w:r>
              <w:rPr>
                <w:iCs/>
                <w:sz w:val="25"/>
                <w:szCs w:val="25"/>
                <w:highlight w:val="white"/>
              </w:rPr>
              <w:t xml:space="preserve">6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Выставка фонда музея «Высота славы. Георгий Чернов» персональный фонд Героя Советского Союза Г.Н. Чернова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</w:t>
            </w:r>
            <w:r>
              <w:rPr>
                <w:sz w:val="25"/>
                <w:szCs w:val="25"/>
                <w:highlight w:val="white"/>
              </w:rPr>
              <w:t xml:space="preserve">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музей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Лукьянченко В.А.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17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Участие первичных ветеранских организаций в конкурсе на лучшее предприятие по проведению месячника пожилого человека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Руководители предприятий, председатели первичных ветеранских организаций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18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Посещение на дому участников Великой Отечественной войны,  ветеранов труда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Илющенко А.Д.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председатели первичных ветеранских организаций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19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Подписка на  </w:t>
            </w:r>
            <w:r>
              <w:rPr>
                <w:sz w:val="25"/>
                <w:szCs w:val="25"/>
                <w:highlight w:val="white"/>
                <w:lang w:val="en-US"/>
              </w:rPr>
              <w:t xml:space="preserve">I</w:t>
            </w:r>
            <w:r>
              <w:rPr>
                <w:sz w:val="25"/>
                <w:szCs w:val="25"/>
                <w:highlight w:val="white"/>
              </w:rPr>
              <w:t xml:space="preserve">  полугодие 202</w:t>
            </w:r>
            <w:r>
              <w:rPr>
                <w:sz w:val="25"/>
                <w:szCs w:val="25"/>
                <w:highlight w:val="white"/>
              </w:rPr>
              <w:t xml:space="preserve">6</w:t>
            </w:r>
            <w:r>
              <w:rPr>
                <w:sz w:val="25"/>
                <w:szCs w:val="25"/>
                <w:highlight w:val="white"/>
              </w:rPr>
              <w:t xml:space="preserve"> года на газету «Ветеран»  для членов президиума Совета ветеранов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Илющенко А.Д.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</w:t>
            </w:r>
            <w:r>
              <w:rPr>
                <w:iCs/>
                <w:sz w:val="25"/>
                <w:szCs w:val="25"/>
                <w:highlight w:val="white"/>
              </w:rPr>
              <w:t xml:space="preserve">0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Акция «Доброе сердце» (оказание волонтерской помощи пожилым людям)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 течение месяца, адресно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Колесникова К.В.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9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21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  <w:lang w:eastAsia="ru-RU"/>
              </w:rPr>
              <w:t xml:space="preserve">Детско-родительская волонтерская акция «Помоги пожилому соседу»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  <w:lang w:eastAsia="ru-RU"/>
              </w:rPr>
              <w:t xml:space="preserve">в течение месяца, микрорайон Белоярский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Стась Ю.О.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22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highlight w:val="white"/>
              </w:rPr>
              <w:t xml:space="preserve">Операция «Забота»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  <w:lang w:eastAsia="ru-RU"/>
              </w:rPr>
              <w:t xml:space="preserve">в течение месяца, </w:t>
            </w: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МБОУ СОШ № 9</w:t>
            </w: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Стась Ю.О.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23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Концертные программы с театрализацией, в том числе  выездные (по заявкам)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октябрь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МБУК «КДЦ «Космос»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ДК ЖД,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ind w:right="-108" w:hanging="108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ДК Велижановский,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45"/>
              <w:jc w:val="center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учреждения и организации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  <w:p>
            <w:pPr>
              <w:pStyle w:val="845"/>
              <w:jc w:val="center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города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Лукьянченко В.А.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</w:t>
            </w: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tabs>
                <w:tab w:val="left" w:pos="167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Мастер-класс по рисованию на холсте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октябрь,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ул. 22 Партсъезда,3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Колесникова К.В.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</w:t>
            </w: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Посещение музея </w:t>
            </w:r>
            <w:r>
              <w:rPr>
                <w:sz w:val="25"/>
                <w:szCs w:val="25"/>
                <w:highlight w:val="white"/>
              </w:rPr>
              <w:t xml:space="preserve">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октябрь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Илющенко А.Д.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Совет ветеранов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</w:t>
            </w:r>
            <w:r>
              <w:rPr>
                <w:iCs/>
                <w:sz w:val="25"/>
                <w:szCs w:val="25"/>
                <w:highlight w:val="white"/>
              </w:rPr>
              <w:t xml:space="preserve">6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Посещение театра г. Барнаул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октябрь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Илющенко А.Д.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Совет ветеранов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27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Турнир  по шашкам и шахматам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октябрь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Зубков Н.Г.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28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Торжественное подведение итогов месячника пожилого человека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93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октябрь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93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ДК ЖД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Илющенко А.Д.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29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Праздничное мероприятие для ветеранов КГБУЗ «ГБ имени Л.Я. Литвиненко»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октябрь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Федорюк К.М.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30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highlight w:val="white"/>
                <w:lang w:val="ru-RU" w:eastAsia="ru-RU" w:bidi="ar-SA"/>
              </w:rPr>
              <w:t xml:space="preserve">Проведение фотомарафона </w:t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</w:p>
          <w:p>
            <w:pPr>
              <w:pStyle w:val="851"/>
              <w:jc w:val="both"/>
              <w:widowControl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highlight w:val="white"/>
                <w:lang w:val="ru-RU" w:eastAsia="ru-RU" w:bidi="ar-SA"/>
              </w:rPr>
              <w:t xml:space="preserve">«Хорошо нам рядышком с дедушкой и бабушкой»</w:t>
            </w:r>
            <w:r>
              <w:rPr>
                <w:rFonts w:eastAsia="Times New Roman" w:cs="Times New Roman"/>
                <w:color w:val="000000"/>
                <w:sz w:val="25"/>
                <w:szCs w:val="25"/>
                <w:highlight w:val="white"/>
                <w:lang w:val="ru-RU" w:eastAsia="ru-RU" w:bidi="ar-SA"/>
              </w:rPr>
              <w:t xml:space="preserve"> </w:t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highlight w:val="white"/>
                <w:lang w:val="ru-RU" w:eastAsia="ru-RU" w:bidi="ar-SA"/>
              </w:rPr>
              <w:t xml:space="preserve">октябрь</w:t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</w:p>
          <w:p>
            <w:pPr>
              <w:pStyle w:val="851"/>
              <w:jc w:val="center"/>
              <w:widowControl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highlight w:val="white"/>
                <w:lang w:val="ru-RU" w:eastAsia="ru-RU" w:bidi="ar-SA"/>
              </w:rPr>
              <w:t xml:space="preserve">МБДОУ детский сад №13</w:t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  <w:r>
              <w:rPr>
                <w:rFonts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Стась Ю.О.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31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Поздравление ветеранов </w:t>
            </w:r>
            <w:r>
              <w:rPr>
                <w:sz w:val="25"/>
                <w:szCs w:val="25"/>
                <w:highlight w:val="white"/>
              </w:rPr>
              <w:t xml:space="preserve">КГБУЗ «ГБ имени Л.Я. Литвиненко»</w:t>
            </w:r>
            <w:r>
              <w:rPr>
                <w:sz w:val="25"/>
                <w:szCs w:val="25"/>
                <w:highlight w:val="white"/>
              </w:rPr>
              <w:t xml:space="preserve"> старше 80 лет на дому с вручением подарков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октябрь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Федорюк К.М.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32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Проведение образовательных мероприятий по финансовой грамотности, совместно с Отделением по Алтайскому краю Сибирского главного управления ЦБ РФ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02.10.2025,                  09.</w:t>
            </w:r>
            <w:r>
              <w:rPr>
                <w:sz w:val="25"/>
                <w:szCs w:val="25"/>
                <w:highlight w:val="white"/>
              </w:rPr>
              <w:t xml:space="preserve">10.2025,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16.10.2025,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23.10.2025,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30.10.2025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ул. </w:t>
            </w:r>
            <w:r>
              <w:rPr>
                <w:sz w:val="25"/>
                <w:szCs w:val="25"/>
                <w:highlight w:val="white"/>
              </w:rPr>
              <w:t xml:space="preserve">Кирова</w:t>
            </w:r>
            <w:r>
              <w:rPr>
                <w:sz w:val="25"/>
                <w:szCs w:val="25"/>
                <w:highlight w:val="white"/>
              </w:rPr>
              <w:t xml:space="preserve">, </w:t>
            </w:r>
            <w:r>
              <w:rPr>
                <w:sz w:val="25"/>
                <w:szCs w:val="25"/>
                <w:highlight w:val="white"/>
              </w:rPr>
              <w:t xml:space="preserve">3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Егошина А.В.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33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Концерт, посвященный Дню пожилого человека «С осенним праздником мудрости»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01.10.2025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15:00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 ГЦК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ул. 22 Партсъезда, 9А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Лукьянченко В.А.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34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Спартакиада  ветеранов - 202</w:t>
            </w:r>
            <w:r>
              <w:rPr>
                <w:sz w:val="25"/>
                <w:szCs w:val="25"/>
                <w:highlight w:val="white"/>
              </w:rPr>
              <w:t xml:space="preserve">5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02.10.2025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Илющенко А.Д.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35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Вечер отдыха «Жизни пора золотая» для клуба «Позитив»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02.10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.2025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местная организация ВОС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36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Сдача норм ГТО среди ветеранов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02.10.2025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Стадион «Локомотив»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Зубков Н.Г.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37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Футбольный турнир среди ветеранов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02.10.2025 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11:00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Стадион «Локомотив»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Зубков Н.Г.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38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Вечер-концерт «Встреча у экрана»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03.10.2025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МБФ «Своя территория»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39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Час дружеского общения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«Посидим по-хорошему!»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  <w:lang w:val="en-US"/>
              </w:rPr>
              <w:t xml:space="preserve">05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.10.2025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  <w:lang w:val="en-US"/>
              </w:rPr>
              <w:t xml:space="preserve">:00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ЦГМБ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40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  <w:t xml:space="preserve">Показ художественного фильма «Монолог» 1972 г. страна СССР, жанр Драма. Фильм о любви и нетерпимости этих людей друг другу, порождающих конфликты, об умении понимать и прощать...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  <w:t xml:space="preserve">06.10.2025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ЦГМБ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41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  <w:t xml:space="preserve">Выставка-обзор «Стратегия здорового образа жизни»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  <w:t xml:space="preserve">06.10.2025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ЦГМБ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42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Информационный час «Чтоб болезни не поддаться нужно правильно питаться»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08.10.2025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15:30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БФ Новогорский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43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Блиц –турнир «Алтай шахматный»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620" w:leader="none"/>
              </w:tabs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  <w:lang w:val="en-US"/>
              </w:rPr>
              <w:t xml:space="preserve">09.10</w:t>
            </w: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  <w:t xml:space="preserve">.2025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3620" w:leader="none"/>
              </w:tabs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  <w:lang w:val="en-US"/>
              </w:rPr>
              <w:t xml:space="preserve">12</w:t>
            </w: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  <w:t xml:space="preserve">:00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3620" w:leader="none"/>
              </w:tabs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  <w:t xml:space="preserve">ЦГМБ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none"/>
              </w:rPr>
              <w:t xml:space="preserve">44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универсальной ярмарки 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10.10.2025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11.10.2025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24.10.2025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jc w:val="center"/>
              <w:rPr>
                <w:sz w:val="25"/>
                <w:szCs w:val="25"/>
                <w:highlight w:val="none"/>
              </w:rPr>
            </w:pPr>
            <w:r>
              <w:rPr>
                <w:sz w:val="25"/>
                <w:szCs w:val="25"/>
              </w:rPr>
              <w:t xml:space="preserve">25.10.2025</w:t>
            </w:r>
            <w:r>
              <w:rPr>
                <w:sz w:val="25"/>
                <w:szCs w:val="25"/>
                <w:highlight w:val="none"/>
              </w:rPr>
            </w:r>
            <w:r>
              <w:rPr>
                <w:sz w:val="25"/>
                <w:szCs w:val="25"/>
                <w:highlight w:val="none"/>
              </w:rPr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highlight w:val="none"/>
              </w:rPr>
              <w:t xml:space="preserve">Центральная площадь, ул.Парковая, д.2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none"/>
              </w:rPr>
              <w:t xml:space="preserve">Бончук Т.В.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Концертная программа, посвященная Дню пожилого человека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contextualSpacing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5"/>
                <w:szCs w:val="25"/>
                <w:highlight w:val="white"/>
              </w:rPr>
              <w:t xml:space="preserve">10.10.2025</w:t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</w:p>
          <w:p>
            <w:pPr>
              <w:pStyle w:val="675"/>
              <w:contextualSpacing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5"/>
                <w:szCs w:val="25"/>
                <w:highlight w:val="white"/>
              </w:rPr>
              <w:t xml:space="preserve">13.00</w:t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3620" w:leader="none"/>
              </w:tabs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КСК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  <w:t xml:space="preserve">6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Акция-поздравление «Дари добро»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  <w:t xml:space="preserve">10.10.2025 </w:t>
            </w: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БФ№4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  <w:t xml:space="preserve">7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contextualSpacing/>
              <w:jc w:val="both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5"/>
                <w:szCs w:val="25"/>
                <w:highlight w:val="white"/>
              </w:rPr>
              <w:t xml:space="preserve">Вечер </w:t>
            </w:r>
            <w:r>
              <w:rPr>
                <w:rFonts w:cs="Times New Roman"/>
                <w:sz w:val="25"/>
                <w:szCs w:val="25"/>
                <w:highlight w:val="white"/>
              </w:rPr>
              <w:t xml:space="preserve">отдыха  для</w:t>
            </w:r>
            <w:r>
              <w:rPr>
                <w:rFonts w:cs="Times New Roman"/>
                <w:sz w:val="25"/>
                <w:szCs w:val="25"/>
                <w:highlight w:val="white"/>
              </w:rPr>
              <w:t xml:space="preserve"> людей элегантного возраста</w:t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both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«Осенняя встреча под баян»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contextualSpacing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5"/>
                <w:szCs w:val="25"/>
                <w:highlight w:val="white"/>
              </w:rPr>
              <w:t xml:space="preserve">12.10.2025</w:t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</w:p>
          <w:p>
            <w:pPr>
              <w:pStyle w:val="675"/>
              <w:contextualSpacing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5"/>
                <w:szCs w:val="25"/>
                <w:highlight w:val="white"/>
              </w:rPr>
              <w:t xml:space="preserve">14.00</w:t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ГЦК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  <w:t xml:space="preserve">8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Литературный хронограф. Война впечатана в страницы: читаем и обсуждаем 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(А. Твардовский «Василий Теркин»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13.10.2025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11:00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5"/>
                <w:szCs w:val="25"/>
                <w:highlight w:val="white"/>
              </w:rPr>
              <w:t xml:space="preserve">ЦГМБ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  <w:t xml:space="preserve">9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Концертная программа ансамбля народной песни «Вечёрки» «Герои на все времена» (цена 350 рублей)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15.10.2025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18:30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КДЦ «Космос»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none"/>
              </w:rPr>
              <w:t xml:space="preserve">50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Мастер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класс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по изготовлению открытки совместно с волонтёрским отрядом НГХУ Акварель «Для вас, дедушки и бабушки» (ко Дню бабушек и дедушек)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16.10.2025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16.00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МБДОУ №1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Клуб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«Узнавай-Ка»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contextualSpacing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1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:lang w:val="en-US"/>
              </w:rPr>
              <w:t xml:space="preserve">XVII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 Открытый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городской межнациональный фестиваль народного творчества «Таланты народов Алтая»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contextualSpacing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5"/>
                <w:szCs w:val="25"/>
                <w:highlight w:val="white"/>
              </w:rPr>
              <w:t xml:space="preserve">18.10.2025 </w:t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</w:p>
          <w:p>
            <w:pPr>
              <w:pStyle w:val="675"/>
              <w:contextualSpacing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>
              <w:rPr>
                <w:rFonts w:cs="Times New Roman"/>
                <w:sz w:val="25"/>
                <w:szCs w:val="25"/>
                <w:highlight w:val="white"/>
              </w:rPr>
              <w:t xml:space="preserve">10.00</w:t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  <w:r>
              <w:rPr>
                <w:rFonts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ГЦК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2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Сольный концерт фортепианного дуэта «Гармония» (преподаватели Глухова Л.В., Богданова Н.К.)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21.10.2025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8931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ДШИ №1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3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Тематический концерт «Осенние мелодии души» (в рамках месячника пожилого человека)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23.10.2025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Концертный зал МБУ ДО ДШИ №2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4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Ретро-путешествие «Мелодии моей юности»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color w:val="21212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212121"/>
                <w:sz w:val="25"/>
                <w:szCs w:val="25"/>
                <w:highlight w:val="white"/>
              </w:rPr>
              <w:t xml:space="preserve">23.10.2025</w:t>
            </w:r>
            <w:r>
              <w:rPr>
                <w:rFonts w:ascii="Times New Roman" w:hAnsi="Times New Roman" w:eastAsia="Calibri" w:cs="Times New Roman"/>
                <w:color w:val="21212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212121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БФ№4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Тематическая концертная программа и ретро-дискотека для людей старшего поколения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:lang w:val="en-US"/>
              </w:rPr>
              <w:t xml:space="preserve">25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.10.2025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ДК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Велижановский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6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Тематическая концертная программа и ретро-дискотека для людей старшего поколения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:lang w:val="en-US"/>
              </w:rPr>
              <w:t xml:space="preserve">25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.10.2025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ДК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Велижановский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7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Заключительная концертная программа в рамках месячника пожилого человека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.10.2025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14.00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зрительный зал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МБУК «КДЦ «Космос»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8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  <w:lang w:eastAsia="ru-RU"/>
              </w:rPr>
              <w:t xml:space="preserve">Праздничная программа «Все мы, по сути, близкие люди»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8931" w:leader="none"/>
              </w:tabs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sz w:val="25"/>
                <w:szCs w:val="25"/>
                <w:highlight w:val="white"/>
              </w:rPr>
              <w:t xml:space="preserve">26.10.2025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8931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sz w:val="25"/>
                <w:szCs w:val="25"/>
                <w:highlight w:val="white"/>
              </w:rPr>
              <w:t xml:space="preserve">11</w:t>
            </w:r>
            <w:r>
              <w:rPr>
                <w:rFonts w:ascii="Times New Roman" w:hAnsi="Times New Roman" w:eastAsia="Calibri" w:cs="Times New Roman"/>
                <w:bCs/>
                <w:sz w:val="25"/>
                <w:szCs w:val="25"/>
                <w:highlight w:val="white"/>
                <w:lang w:val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bCs/>
                <w:sz w:val="25"/>
                <w:szCs w:val="25"/>
                <w:highlight w:val="white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8931" w:leader="none"/>
              </w:tabs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ЦГМБ</w:t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white"/>
              </w:rPr>
              <w:t xml:space="preserve">5</w:t>
            </w:r>
            <w:r>
              <w:rPr>
                <w:iCs/>
                <w:sz w:val="25"/>
                <w:szCs w:val="25"/>
                <w:highlight w:val="white"/>
              </w:rPr>
              <w:t xml:space="preserve">9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Акция «Поклон вам низкий от внучат»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29.10.2025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15:30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МБОУ СОШ №15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iCs/>
                <w:sz w:val="25"/>
                <w:szCs w:val="25"/>
                <w:highlight w:val="white"/>
              </w:rPr>
            </w:pPr>
            <w:r>
              <w:rPr>
                <w:iCs/>
                <w:sz w:val="25"/>
                <w:szCs w:val="25"/>
                <w:highlight w:val="none"/>
              </w:rPr>
              <w:t xml:space="preserve">60</w:t>
            </w:r>
            <w:r>
              <w:rPr>
                <w:iCs/>
                <w:sz w:val="25"/>
                <w:szCs w:val="25"/>
                <w:highlight w:val="white"/>
              </w:rPr>
            </w:r>
            <w:r>
              <w:rPr>
                <w:iCs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Торжественный прием Главы города</w:t>
            </w:r>
            <w:r>
              <w:rPr>
                <w:sz w:val="25"/>
                <w:szCs w:val="25"/>
                <w:highlight w:val="white"/>
              </w:rPr>
              <w:t xml:space="preserve"> ветеранского актива </w:t>
            </w:r>
            <w:r>
              <w:rPr>
                <w:sz w:val="25"/>
                <w:szCs w:val="25"/>
                <w:highlight w:val="white"/>
              </w:rPr>
              <w:t xml:space="preserve">города Новоалтайска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31.10.2025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contextualSpacing/>
              <w:jc w:val="center"/>
              <w:tabs>
                <w:tab w:val="left" w:pos="709" w:leader="none"/>
              </w:tabs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15:00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white"/>
              </w:rPr>
            </w:r>
          </w:p>
          <w:p>
            <w:pPr>
              <w:pStyle w:val="834"/>
              <w:jc w:val="center"/>
              <w:tabs>
                <w:tab w:val="left" w:pos="851" w:leader="none"/>
              </w:tabs>
              <w:rPr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5"/>
                <w:szCs w:val="25"/>
                <w:highlight w:val="white"/>
              </w:rPr>
              <w:t xml:space="preserve">Столовая АВЗ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  <w:t xml:space="preserve">Л</w:t>
            </w:r>
            <w:r>
              <w:rPr>
                <w:sz w:val="25"/>
                <w:szCs w:val="25"/>
                <w:highlight w:val="white"/>
              </w:rPr>
              <w:t xml:space="preserve">укьянченко В.А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Щепина Н.В.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  <w:p>
            <w:pPr>
              <w:pStyle w:val="834"/>
              <w:jc w:val="center"/>
              <w:widowControl w:val="off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Илющенко А.Д.</w:t>
            </w:r>
            <w:r>
              <w:rPr>
                <w:sz w:val="25"/>
                <w:szCs w:val="25"/>
                <w:highlight w:val="white"/>
              </w:rPr>
            </w:r>
            <w:r>
              <w:rPr>
                <w:sz w:val="25"/>
                <w:szCs w:val="25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539" w:right="707" w:bottom="71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ndale Sans UI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lang w:val="ru-RU" w:eastAsia="ru-RU" w:bidi="ar-SA"/>
    </w:rPr>
  </w:style>
  <w:style w:type="paragraph" w:styleId="835">
    <w:name w:val="Заголовок 1"/>
    <w:basedOn w:val="834"/>
    <w:next w:val="834"/>
    <w:link w:val="844"/>
    <w:qFormat/>
    <w:pPr>
      <w:keepNext/>
      <w:outlineLvl w:val="0"/>
    </w:pPr>
    <w:rPr>
      <w:sz w:val="28"/>
    </w:rPr>
  </w:style>
  <w:style w:type="paragraph" w:styleId="836">
    <w:name w:val="Заголовок 2"/>
    <w:basedOn w:val="834"/>
    <w:next w:val="834"/>
    <w:link w:val="834"/>
    <w:qFormat/>
    <w:pPr>
      <w:ind w:left="2160" w:firstLine="250"/>
      <w:keepNext/>
      <w:outlineLvl w:val="1"/>
    </w:pPr>
    <w:rPr>
      <w:b/>
      <w:sz w:val="28"/>
    </w:rPr>
  </w:style>
  <w:style w:type="paragraph" w:styleId="837">
    <w:name w:val="Заголовок 3"/>
    <w:basedOn w:val="834"/>
    <w:next w:val="834"/>
    <w:link w:val="834"/>
    <w:qFormat/>
    <w:pPr>
      <w:jc w:val="center"/>
      <w:keepNext/>
      <w:outlineLvl w:val="2"/>
    </w:pPr>
    <w:rPr>
      <w:b/>
      <w:sz w:val="32"/>
    </w:rPr>
  </w:style>
  <w:style w:type="paragraph" w:styleId="838">
    <w:name w:val="Заголовок 7"/>
    <w:basedOn w:val="834"/>
    <w:next w:val="834"/>
    <w:link w:val="843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39">
    <w:name w:val="Основной шрифт абзаца"/>
    <w:next w:val="839"/>
    <w:link w:val="834"/>
    <w:semiHidden/>
  </w:style>
  <w:style w:type="table" w:styleId="840">
    <w:name w:val="Обычная таблица"/>
    <w:next w:val="840"/>
    <w:link w:val="834"/>
    <w:semiHidden/>
    <w:tblPr/>
  </w:style>
  <w:style w:type="numbering" w:styleId="841">
    <w:name w:val="Нет списка"/>
    <w:next w:val="841"/>
    <w:link w:val="834"/>
    <w:semiHidden/>
  </w:style>
  <w:style w:type="paragraph" w:styleId="842">
    <w:name w:val="Основной текст"/>
    <w:basedOn w:val="834"/>
    <w:next w:val="842"/>
    <w:link w:val="834"/>
    <w:pPr>
      <w:jc w:val="both"/>
    </w:pPr>
    <w:rPr>
      <w:sz w:val="28"/>
      <w:szCs w:val="24"/>
    </w:rPr>
  </w:style>
  <w:style w:type="character" w:styleId="843">
    <w:name w:val="Заголовок 7 Знак"/>
    <w:basedOn w:val="839"/>
    <w:next w:val="843"/>
    <w:link w:val="838"/>
    <w:semiHidden/>
    <w:rPr>
      <w:rFonts w:ascii="Calibri" w:hAnsi="Calibri" w:eastAsia="Times New Roman" w:cs="Times New Roman"/>
      <w:sz w:val="24"/>
      <w:szCs w:val="24"/>
    </w:rPr>
  </w:style>
  <w:style w:type="character" w:styleId="844">
    <w:name w:val="Заголовок 1 Знак"/>
    <w:basedOn w:val="839"/>
    <w:next w:val="844"/>
    <w:link w:val="835"/>
    <w:rPr>
      <w:sz w:val="28"/>
    </w:rPr>
  </w:style>
  <w:style w:type="paragraph" w:styleId="845">
    <w:name w:val="Без интервала"/>
    <w:next w:val="845"/>
    <w:link w:val="834"/>
    <w:uiPriority w:val="1"/>
    <w:qFormat/>
    <w:rPr>
      <w:rFonts w:ascii="Calibri" w:hAnsi="Calibri" w:cs="Calibri"/>
      <w:sz w:val="22"/>
      <w:szCs w:val="22"/>
      <w:lang w:val="ru-RU" w:eastAsia="ru-RU" w:bidi="ar-SA"/>
    </w:rPr>
  </w:style>
  <w:style w:type="paragraph" w:styleId="846">
    <w:name w:val="Содержимое таблицы"/>
    <w:basedOn w:val="834"/>
    <w:next w:val="846"/>
    <w:link w:val="834"/>
    <w:pPr>
      <w:widowControl w:val="off"/>
      <w:suppressLineNumbers/>
    </w:pPr>
    <w:rPr>
      <w:rFonts w:eastAsia="Andale Sans UI"/>
      <w:sz w:val="24"/>
      <w:szCs w:val="24"/>
    </w:rPr>
  </w:style>
  <w:style w:type="paragraph" w:styleId="847">
    <w:name w:val="Обычный (веб)"/>
    <w:basedOn w:val="834"/>
    <w:next w:val="847"/>
    <w:link w:val="83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  <w:style w:type="paragraph" w:styleId="851" w:customStyle="1">
    <w:name w:val="Обычный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shd w:val="clear" w:color="auto" w:fill="auto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lastModifiedBy>admins</cp:lastModifiedBy>
  <cp:revision>48</cp:revision>
  <dcterms:created xsi:type="dcterms:W3CDTF">2022-05-24T01:47:00Z</dcterms:created>
  <dcterms:modified xsi:type="dcterms:W3CDTF">2025-09-15T04:58:39Z</dcterms:modified>
  <cp:version>786432</cp:version>
</cp:coreProperties>
</file>