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  <w:tabs>
          <w:tab w:val="left" w:pos="708" w:leader="none"/>
          <w:tab w:val="left" w:pos="652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Утверждаю: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jc w:val="center"/>
        <w:tabs>
          <w:tab w:val="left" w:pos="708" w:leader="none"/>
          <w:tab w:val="left" w:pos="652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Глава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города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ind w:left="3540" w:firstLine="708"/>
        <w:jc w:val="center"/>
        <w:tabs>
          <w:tab w:val="left" w:pos="708" w:leader="none"/>
          <w:tab w:val="left" w:pos="6600" w:leader="none"/>
          <w:tab w:val="right" w:pos="1006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___________</w:t>
      </w:r>
      <w:r>
        <w:rPr>
          <w:b/>
          <w:sz w:val="28"/>
          <w:szCs w:val="28"/>
        </w:rPr>
        <w:t xml:space="preserve">_____________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В.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Г. Бодунов</w:t>
      </w:r>
      <w:r>
        <w:rPr>
          <w:b/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3"/>
        <w:tabs>
          <w:tab w:val="left" w:pos="6804" w:leader="none"/>
        </w:tabs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3"/>
        <w:jc w:val="center"/>
        <w:tabs>
          <w:tab w:val="left" w:pos="6663" w:leader="none"/>
        </w:tabs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Календарный план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3"/>
        <w:jc w:val="center"/>
        <w:tabs>
          <w:tab w:val="left" w:pos="6663" w:leader="none"/>
        </w:tabs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основных мероприятий, </w:t>
      </w:r>
      <w:r>
        <w:rPr>
          <w:b/>
          <w:sz w:val="28"/>
          <w:szCs w:val="28"/>
        </w:rPr>
        <w:t xml:space="preserve">проводимых комитетами и отделами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3"/>
        <w:jc w:val="center"/>
        <w:tabs>
          <w:tab w:val="left" w:pos="6663" w:leader="none"/>
        </w:tabs>
        <w:rPr>
          <w:b/>
          <w:sz w:val="28"/>
          <w:szCs w:val="28"/>
          <w:u w:val="single"/>
        </w:rPr>
        <w:outlineLvl w:val="0"/>
      </w:pPr>
      <w:r>
        <w:rPr>
          <w:b/>
          <w:sz w:val="28"/>
          <w:szCs w:val="28"/>
        </w:rPr>
        <w:t xml:space="preserve">Администрации города 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МАЕ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20</w:t>
      </w:r>
      <w:r>
        <w:rPr>
          <w:b/>
          <w:sz w:val="28"/>
          <w:szCs w:val="28"/>
          <w:u w:val="single"/>
        </w:rPr>
        <w:t xml:space="preserve">25</w:t>
      </w:r>
      <w:r>
        <w:rPr>
          <w:b/>
          <w:sz w:val="28"/>
          <w:szCs w:val="28"/>
          <w:u w:val="single"/>
        </w:rPr>
        <w:t xml:space="preserve"> года</w:t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883"/>
        <w:rPr>
          <w:color w:val="ff0000"/>
          <w:szCs w:val="28"/>
        </w:rPr>
      </w:pPr>
      <w:r>
        <w:rPr>
          <w:color w:val="ff0000"/>
          <w:szCs w:val="28"/>
        </w:rPr>
      </w:r>
      <w:r>
        <w:rPr>
          <w:color w:val="ff0000"/>
          <w:szCs w:val="28"/>
        </w:rPr>
      </w:r>
      <w:r>
        <w:rPr>
          <w:color w:val="ff0000"/>
          <w:szCs w:val="28"/>
        </w:rPr>
      </w:r>
    </w:p>
    <w:tbl>
      <w:tblPr>
        <w:tblW w:w="1091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0A0" w:firstRow="1" w:lastRow="0" w:firstColumn="1" w:lastColumn="0" w:noHBand="0" w:noVBand="0"/>
      </w:tblPr>
      <w:tblGrid>
        <w:gridCol w:w="1063"/>
        <w:gridCol w:w="1206"/>
        <w:gridCol w:w="4575"/>
        <w:gridCol w:w="1984"/>
        <w:gridCol w:w="20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75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87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75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87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Праздник Весны и Труда</w:t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Поздравление в СМИ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Чичерина Е.Е.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12-00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посвящённая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Празднику Весны и Труда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Зрительный зал ДК Велижановский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Лукьянченко В.А.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Комбинированные эстафеты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Спортплощадка МБОУ СОШ №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Зубков Н.Г.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18-00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Марины Селивановой «Душевные песни»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«ГЦК» КСК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Лукьянченко В.А.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13-00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программа, посвященная Дню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«ГЦК» КСК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Лукьянченко В.А.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8-00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Аппаратное совещание</w:t>
            </w:r>
            <w:r>
              <w:rPr>
                <w:b/>
                <w:sz w:val="24"/>
                <w:szCs w:val="24"/>
                <w:u w:val="single"/>
              </w:rPr>
            </w:r>
            <w:r>
              <w:rPr>
                <w:b/>
                <w:sz w:val="24"/>
                <w:szCs w:val="24"/>
                <w:u w:val="single"/>
              </w:rPr>
            </w:r>
          </w:p>
          <w:p>
            <w:pPr>
              <w:pStyle w:val="873"/>
              <w:jc w:val="center"/>
              <w:spacing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(по списку №2)</w:t>
            </w:r>
            <w:r>
              <w:rPr>
                <w:b/>
                <w:sz w:val="24"/>
                <w:szCs w:val="24"/>
                <w:u w:val="single"/>
              </w:rPr>
            </w:r>
            <w:r>
              <w:rPr>
                <w:b/>
                <w:sz w:val="24"/>
                <w:szCs w:val="24"/>
                <w:u w:val="singl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Зал заседаний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Бодунов В.Г.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10-30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Урок памяти «Поклонимся великим подвигам», патриотический клуб «Росточек»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ЦМДБ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Лукьянченко В.А.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11-00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Исторический экскурс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«Алтай в годы войны»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МБФ «Своя территория»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Лукьянченко В.А.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0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5-7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Всероссийские спортивные игры среди школьников “Президенские спортивные игры 2024/2025 г.г.”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г. Новоалтайск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Зубков Н.Г.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0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11:00-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16:00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Арт-марафон «Песни и стихи Победы»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ЦГМБ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Лукьянченко В.А.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18:00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Концертная программа ансамбля народной песни и танца «Воронежские девчата» и Государственного оркестра русских народных инструментов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Зрительный зал КДЦ «Космос»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Лукьянченко В.А.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6-7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tabs>
                <w:tab w:val="left" w:pos="167" w:leader="none"/>
              </w:tabs>
              <w:rPr>
                <w:sz w:val="28"/>
                <w:szCs w:val="28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Участие в акции «Фронтовые бригады». Волонтеры Победы.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По городу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873"/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Колесникова К.В.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sz w:val="24"/>
                <w:szCs w:val="24"/>
                <w:u w:val="none"/>
              </w:rPr>
              <w:t xml:space="preserve">7</w:t>
            </w:r>
            <w:r>
              <w:rPr>
                <w:b w:val="0"/>
                <w:bCs w:val="0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10-00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Прием Главы города по личным вопросам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Каб. 209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Бодунов В.Г.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sz w:val="24"/>
                <w:szCs w:val="24"/>
                <w:u w:val="none"/>
              </w:rPr>
              <w:t xml:space="preserve">8,15,</w:t>
            </w:r>
            <w:r>
              <w:rPr>
                <w:b w:val="0"/>
                <w:bCs w:val="0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sz w:val="24"/>
                <w:szCs w:val="24"/>
                <w:u w:val="none"/>
              </w:rPr>
            </w:r>
          </w:p>
          <w:p>
            <w:pPr>
              <w:jc w:val="center"/>
              <w:spacing w:line="240" w:lineRule="auto"/>
              <w:rPr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sz w:val="24"/>
                <w:szCs w:val="24"/>
                <w:u w:val="none"/>
              </w:rPr>
              <w:t xml:space="preserve">22,28</w:t>
            </w:r>
            <w:r>
              <w:rPr>
                <w:b w:val="0"/>
                <w:bCs w:val="0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sz w:val="24"/>
                <w:szCs w:val="24"/>
                <w:u w:val="none"/>
              </w:rPr>
              <w:t xml:space="preserve">10-00</w:t>
            </w:r>
            <w:r>
              <w:rPr>
                <w:b w:val="0"/>
                <w:bCs w:val="0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реализации муниципальной программы «Обеспечение доступным и комфортным жильем молодых семей в города Новоалтайске на 2021-2025 годы»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Ерохина Н.Г.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Светлова Ю.В.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sz w:val="24"/>
                <w:szCs w:val="24"/>
                <w:u w:val="none"/>
              </w:rPr>
              <w:t xml:space="preserve">8</w:t>
            </w:r>
            <w:r>
              <w:rPr>
                <w:b w:val="0"/>
                <w:bCs w:val="0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30</w:t>
            </w:r>
            <w:r>
              <w:rPr>
                <w:b w:val="0"/>
                <w:bCs w:val="0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Праздничная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посвященная 80-летию Победы в Великой Отечественной войне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Зрительный зал ДК Велижановский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Лукьянченко В.А.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Легкоатлетическая эстафета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“Кольцо Победы”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Центральная площадь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Зубков Н.Г.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Открытый турнир по гиревому спорту “Краса России”,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посвященный Дню Победы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Центральная площадь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Зубков Н.Г.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турнир по шахматам, посвященный Дню Победы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Шахматный клуб ст. “Локомотив”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Зубков Н.Г.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sz w:val="24"/>
                <w:szCs w:val="24"/>
                <w:u w:val="none"/>
              </w:rPr>
              <w:t xml:space="preserve">9 </w:t>
            </w:r>
            <w:r>
              <w:rPr>
                <w:b w:val="0"/>
                <w:bCs w:val="0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sz w:val="24"/>
                <w:szCs w:val="24"/>
                <w:u w:val="none"/>
              </w:rPr>
              <w:t xml:space="preserve">День Победы</w:t>
            </w:r>
            <w:r>
              <w:rPr>
                <w:b w:val="0"/>
                <w:bCs w:val="0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u w:val="none"/>
              </w:rPr>
              <w:t xml:space="preserve">Поздравление в СМИ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u w:val="none"/>
              </w:rPr>
              <w:t xml:space="preserve">Чичерина Е.Е.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9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Патриотическая акция «Лента доблести: передаем память дальше» в рамках Всероссийской акции «Георгиевская ленточка»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Площадь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(ЦГМБ)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Лукьянченко В.А.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09:00-14:00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«Слава тебе, Воин-Победитель!» (фонд музея, вещественная коллекция, посвящена 80-й годовщине Победы в Великой Отечественной войне)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площадь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Лукьянченко В.А.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10:00-14:00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Выездная библиотечная выставка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«Была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война-была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Победа»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площадь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(ЦГМБ)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Лукьянченко В.А.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10:00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«Парад победы» Митинг, 80-летию Победы в Великой Отечественной войне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Центральная площадь города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Лукьянченко В.А.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11:00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Литературно-музыкальная композиция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«Говорят, что жить без песни невозможно на войне»,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освящённая 80-летию Победы в Великой Отечественной войне (На основе произведения А. Твардовского «Василий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Тёркин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Центральная площадь города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Лукьянченко В.А.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коллективов МБУК «ГЦК» МБУ ДО ДШИ, посвященный 80- летию Победы в Великой Отечественной войне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Лукьянченко В.А.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13:00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168" w:line="240" w:lineRule="auto"/>
              <w:widowControl w:val="off"/>
              <w:tabs>
                <w:tab w:val="left" w:pos="525" w:leader="none"/>
                <w:tab w:val="left" w:pos="905" w:leader="none"/>
                <w:tab w:val="left" w:pos="9205" w:leader="none"/>
                <w:tab w:val="left" w:pos="942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Концерт детских хореографических коллективов,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посвящённый 80летию Победы в Великой Отечественной войне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«Пусть мирным будет небо над Россией»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Центральная площадь города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Лукьянченко В.А.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18:00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168" w:line="240" w:lineRule="auto"/>
              <w:widowControl w:val="off"/>
              <w:tabs>
                <w:tab w:val="left" w:pos="525" w:leader="none"/>
                <w:tab w:val="left" w:pos="905" w:leader="none"/>
                <w:tab w:val="left" w:pos="9205" w:leader="none"/>
                <w:tab w:val="left" w:pos="942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bookmarkStart w:id="0" w:name="undefined"/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концертная программа «Силой духа рождены славных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русичей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сыны!»,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посвященная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80-летию Победы в Великой Отечественной войне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Центральная площадь города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Лукьянченко В.А.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19:00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168" w:line="240" w:lineRule="auto"/>
              <w:widowControl w:val="off"/>
              <w:tabs>
                <w:tab w:val="left" w:pos="525" w:leader="none"/>
                <w:tab w:val="left" w:pos="905" w:leader="none"/>
                <w:tab w:val="left" w:pos="9205" w:leader="none"/>
                <w:tab w:val="left" w:pos="942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Концертная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заслуженного коллектива 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одеятельного художественного творчества Алтайского края народного оркестра эстрадно-духовой музыки «Мажор» имени заслуженного работника культуры РФ О.Ю. Майорова, посвящённая 80-летию Победы в Великой Отечественной войне «Помнит сердце, не забудет никогда»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Центральная площадь города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Лукьянченко В.А.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20:00 – 22:00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168" w:line="240" w:lineRule="auto"/>
              <w:widowControl w:val="off"/>
              <w:tabs>
                <w:tab w:val="left" w:pos="525" w:leader="none"/>
                <w:tab w:val="left" w:pos="905" w:leader="none"/>
                <w:tab w:val="left" w:pos="9205" w:leader="none"/>
                <w:tab w:val="left" w:pos="942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Праздничный вечерний концерт,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посвящённый 80-летию Победы в Великой Отечественной войне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«Пусть гремит, не смолкая,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честь Победы, салют!»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Центральная площадь города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Лукьянченко В.А.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73"/>
              <w:jc w:val="center"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8-00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Аппаратное совещание</w:t>
            </w:r>
            <w:r>
              <w:rPr>
                <w:b/>
                <w:sz w:val="24"/>
                <w:szCs w:val="24"/>
                <w:u w:val="single"/>
              </w:rPr>
            </w:r>
            <w:r>
              <w:rPr>
                <w:b/>
                <w:sz w:val="24"/>
                <w:szCs w:val="24"/>
                <w:u w:val="single"/>
              </w:rPr>
            </w:r>
          </w:p>
          <w:p>
            <w:pPr>
              <w:pStyle w:val="873"/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(по списку №3)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Зал заседаний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Бодунов В.Г.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14-30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sz w:val="24"/>
                <w:szCs w:val="24"/>
                <w:u w:val="none"/>
              </w:rPr>
              <w:t xml:space="preserve">Совет при Главе города </w:t>
            </w:r>
            <w:r>
              <w:rPr>
                <w:b w:val="0"/>
                <w:bCs w:val="0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u w:val="none"/>
              </w:rPr>
              <w:t xml:space="preserve">Зал заседаний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u w:val="none"/>
              </w:rPr>
              <w:t xml:space="preserve">Бодунов В.Г.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5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с 9-00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Заседание комиссии по делам несовершеннолетних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Зал заседаний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Ерохина Н.Г.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Казанцева Ю.Г.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14-00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С</w:t>
            </w:r>
            <w:r>
              <w:rPr>
                <w:sz w:val="24"/>
                <w:szCs w:val="24"/>
                <w:highlight w:val="none"/>
              </w:rPr>
              <w:t xml:space="preserve">еминар по актуальным вопросам трудового законодательства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Зал заседаний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Казанцева С.В.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Международный д</w:t>
            </w:r>
            <w:r>
              <w:rPr>
                <w:bCs/>
                <w:sz w:val="24"/>
                <w:szCs w:val="24"/>
                <w:highlight w:val="white"/>
              </w:rPr>
              <w:t xml:space="preserve">ень семьи</w:t>
            </w:r>
            <w:r>
              <w:rPr>
                <w:bCs/>
                <w:sz w:val="24"/>
                <w:szCs w:val="24"/>
                <w:highlight w:val="white"/>
              </w:rPr>
            </w:r>
            <w:r>
              <w:rPr>
                <w:bCs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Поздравление, информация в СМИ</w:t>
            </w:r>
            <w:r>
              <w:rPr>
                <w:bCs/>
                <w:sz w:val="24"/>
                <w:szCs w:val="24"/>
                <w:highlight w:val="white"/>
              </w:rPr>
            </w:r>
            <w:r>
              <w:rPr>
                <w:bCs/>
                <w:sz w:val="24"/>
                <w:szCs w:val="24"/>
                <w:highlight w:val="white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rFonts w:eastAsia="Calibri"/>
                <w:bCs/>
                <w:sz w:val="24"/>
                <w:szCs w:val="24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Чичерина Е.Е.</w:t>
            </w:r>
            <w:r>
              <w:rPr>
                <w:rFonts w:eastAsia="Calibri"/>
                <w:bCs/>
                <w:sz w:val="24"/>
                <w:szCs w:val="24"/>
                <w:highlight w:val="white"/>
              </w:rPr>
            </w:r>
            <w:r>
              <w:rPr>
                <w:rFonts w:eastAsia="Calibri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Чемпионат по полиатлону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 «Метеор»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Зубков Н.Г.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pStyle w:val="910"/>
              <w:ind w:left="-108" w:right="-10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Совещание руководителей ОО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ind w:left="0" w:right="-108"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ind w:left="-108" w:right="-108"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Стась Ю.О.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73"/>
              <w:ind w:left="-108" w:right="-108"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10-00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Публичные слушания по отчету об исполнении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Зал заседаний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Бодунов В.Г.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Кулибаба Л.В.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концерт Образцового коллектива Алтайского ансамбля народного танца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«Калина красная»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«ГЦК»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Лукьянченко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16,17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18:30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16:00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873"/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168" w:line="240" w:lineRule="auto"/>
              <w:widowControl w:val="off"/>
              <w:tabs>
                <w:tab w:val="left" w:pos="525" w:leader="none"/>
                <w:tab w:val="left" w:pos="905" w:leader="none"/>
                <w:tab w:val="left" w:pos="9205" w:leader="none"/>
                <w:tab w:val="left" w:pos="942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Юбилейный концерт образцового коллектива Алтайского края театра-студии «Юла» 15 лет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Зрительный зал КДЦ «Космос»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Лукьянченко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графику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Первенство города Новоалтайска по плаванию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Бассейн «Атлантика»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Зубков Н.Г.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tabs>
                <w:tab w:val="left" w:pos="360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Юбилейный концерт «Антре 30 лет»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ДШИ №1 (в КСК)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Лукьянченко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3"/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Концертно-игровая программа «Папа, мама, я – спортивная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«ГЦК»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Лукьянченко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18:00 21:00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Международная акция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«Ночь музеев-2025»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Лукьянченко В.А.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ind w:firstLine="34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футбольного сезона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площадка в м-не Бажово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Зубков Н.Г.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Соревнования по баскетболу «Игра -5»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Стадион им. 50 лет Алтаю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Зубков Н.Г.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73"/>
              <w:jc w:val="center"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8:00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Аппаратное совещание</w:t>
            </w:r>
            <w:r>
              <w:rPr>
                <w:b/>
                <w:sz w:val="24"/>
                <w:szCs w:val="24"/>
                <w:u w:val="single"/>
              </w:rPr>
            </w:r>
            <w:r>
              <w:rPr>
                <w:b/>
                <w:sz w:val="24"/>
                <w:szCs w:val="24"/>
                <w:u w:val="single"/>
              </w:rPr>
            </w:r>
          </w:p>
          <w:p>
            <w:pPr>
              <w:pStyle w:val="873"/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(по списку №3)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Зал заседаний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Бодунов В.Г.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Главы города по личным вопросам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Каб. 209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Бодунов В.Г.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концертная программа, посвященная Дню славянской письменности и культуры.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им. В.А. Ряполова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Лукьянченко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18:30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Отчетный концерт студии танца «Астерия»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Зрительный зал КДЦ «Космос»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Лукьянченко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оказанию материальной помощи гражданам, находящимся в трудной жизненной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34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Ерохина Н.Г.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Светлова Ю.В.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Соревнования по дартсу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ind w:firstLine="34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Спортивный зал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№ 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Зубков Н.Г.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23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18: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Отчетный концерт образцового коллектива Алтайского края ТСК «А-клуб»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МБУК «ГЦК»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91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Лукьянченко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23-25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Краевые соревнования по спортивной борьбе (греко-римская борьба) посвященные памяти Заслуженного тренера России В.С. Казакова среди мальчиков 12-13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спортклуб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Зубков Н.Г.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23, 24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 С 9:00</w:t>
            </w:r>
            <w:r>
              <w:rPr>
                <w:sz w:val="24"/>
                <w:highlight w:val="none"/>
              </w:rPr>
            </w:r>
            <w:r>
              <w:rPr>
                <w:sz w:val="24"/>
                <w:highlight w:val="none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</w:t>
            </w:r>
            <w:r>
              <w:rPr>
                <w:sz w:val="24"/>
                <w:szCs w:val="24"/>
                <w:highlight w:val="none"/>
              </w:rPr>
              <w:t xml:space="preserve">роведение универсальной ярмарки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highlight w:val="none"/>
              </w:rPr>
              <w:t xml:space="preserve">Площадь </w:t>
              <w:br/>
              <w:t xml:space="preserve">ДК ЖД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Т.В. Бончук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Д.Е. Крятова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</w:tr>
      <w:tr>
        <w:tblPrEx/>
        <w:trPr>
          <w:trHeight w:val="5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23-26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tabs>
                <w:tab w:val="left" w:pos="167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tabs>
                <w:tab w:val="left" w:pos="16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молодежной делегации города в образовательном форуме «АТР -2024»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Колесникова К.В.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5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24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pStyle w:val="910"/>
              <w:ind w:left="-10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празднику «Последний звонок»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ind w:left="0"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ind w:left="0"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Стась Ю.О.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24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Концертная программа «Прощай школа»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МБУК «ГЦК» КСК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Лукьянченко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26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8:00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Аппаратное совещание</w:t>
            </w:r>
            <w:r>
              <w:rPr>
                <w:b/>
                <w:sz w:val="24"/>
                <w:szCs w:val="24"/>
                <w:u w:val="single"/>
              </w:rPr>
            </w:r>
            <w:r>
              <w:rPr>
                <w:b/>
                <w:sz w:val="24"/>
                <w:szCs w:val="24"/>
                <w:u w:val="single"/>
              </w:rPr>
            </w:r>
          </w:p>
          <w:p>
            <w:pPr>
              <w:pStyle w:val="873"/>
              <w:jc w:val="center"/>
              <w:spacing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(по списку №3)</w:t>
            </w:r>
            <w:r>
              <w:rPr>
                <w:b/>
                <w:sz w:val="24"/>
                <w:szCs w:val="24"/>
                <w:u w:val="single"/>
              </w:rPr>
            </w:r>
            <w:r>
              <w:rPr>
                <w:b/>
                <w:sz w:val="24"/>
                <w:szCs w:val="24"/>
                <w:u w:val="singl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Зал заседаний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Бодунов В.Г.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по награждению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Каб. 206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Щепина Н.В.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Колпакова Е.А.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День российского предпринимательства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Поздравление в СМИ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Чичерина Е.Е.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textDirection w:val="lrTb"/>
            <w:noWrap w:val="false"/>
          </w:tcPr>
          <w:p>
            <w:pPr>
              <w:pStyle w:val="873"/>
              <w:ind w:left="330" w:right="33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textDirection w:val="lrTb"/>
            <w:noWrap w:val="false"/>
          </w:tcPr>
          <w:p>
            <w:pPr>
              <w:pStyle w:val="873"/>
              <w:ind w:left="330" w:right="33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Общероссийский день библиотек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Поздравление, информация в СМИ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Чичерина Е.Е.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координационного Совета по делам инвалидов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 заседаний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Ерохина Н.Г.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1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Светлова Ю.В.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ind w:left="-108" w:right="-10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ind w:left="0" w:right="-108"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ind w:left="-108" w:right="-10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Совещание руководителей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ind w:left="-108" w:right="-108"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№ 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1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Стась Ю.О.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К</w:t>
            </w:r>
            <w:r>
              <w:rPr>
                <w:sz w:val="24"/>
                <w:szCs w:val="24"/>
                <w:highlight w:val="none"/>
              </w:rPr>
              <w:t xml:space="preserve">омиссия по противодействию нелегальной занятости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highlight w:val="none"/>
              </w:rPr>
              <w:t xml:space="preserve">каб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highlight w:val="none"/>
              </w:rPr>
              <w:t xml:space="preserve">. 311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С.В. Казанцева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line="240" w:lineRule="auto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С.А. Якушев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ind w:left="330" w:right="33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3"/>
              <w:ind w:left="330" w:right="33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концерт творческих коллективов КСК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«ГЦК» КСК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Лукьянченко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ind w:left="330" w:right="33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3"/>
              <w:ind w:left="330" w:right="33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концерт Образцового хореографического коллектива эстрадного и современного танца Алтайского края «Драйв»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«ГЦК»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Лукьянченко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Межрайонные соревнования по игре «Боча»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КСК Белоярск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Берг Е.В.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ind w:left="330" w:right="33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330" w:right="33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Концерт танцевального центра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Селебрити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Зрительный зал КДЦ «Космос»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Лукьянченко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16,23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 22-00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Межведомственное рейдовое мероприятие </w:t>
              <w:br w:type="textWrapping" w:clear="all"/>
              <w:t xml:space="preserve">«Ночной патруль»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 городу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Ерохина Н.Г.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7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Казанцева Ю.Г.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none"/>
              </w:rPr>
              <w:t xml:space="preserve">2,13, 25,28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none"/>
              </w:rPr>
              <w:t xml:space="preserve">По графику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5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Социальный патруль «Семья»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 городу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087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Ерохина Н.Г.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7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Казанцева Ю.Г.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Каждый вторник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75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Совещание с руководителями предприятий ЖКХ, УК и ТСЖ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Зал заседаний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87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Удовиченко Т.И.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Каждые среда, че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верг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75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Рейды по контролю санитарного состояния города, устранению несанкционированной торговли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городу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87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Удовиченко Т.И.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Бончук Т.В.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втрн - среда - четверг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8.00-12.00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75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Регистрация муниципальных служащих и жителей города в ЕСИА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Каб. 304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87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Чумакова Т.А.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Каждая пятница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75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Административная комиссия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Каб. 113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87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Мещерикова Л.М.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9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месяца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Музейный урок «Новоалтайск в годы Великой Отечественной войны» (мероприятие посвящено 80-й годовщине Победы в Великой Отечественной войне);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Музейный урок «Я обязательно вернусь!..» (Коллекция фронтового письма в фондах НКМ им. Марусина В.Я.; мероприятие посвящено 80-й годовщине Победы в Великой Отечественной войне);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Музейный урок «Защищая восточные рубежи… Яков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Перфишин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(мероприятие посвящено Дню пограничника).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87" w:type="dxa"/>
            <w:vAlign w:val="top"/>
            <w:textDirection w:val="lrTb"/>
            <w:noWrap w:val="false"/>
          </w:tcPr>
          <w:p>
            <w:pPr>
              <w:pStyle w:val="873"/>
              <w:contextualSpacing/>
              <w:jc w:val="center"/>
              <w:spacing w:line="240" w:lineRule="auto"/>
              <w:tabs>
                <w:tab w:val="left" w:pos="170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Лукьянченко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contextualSpacing/>
              <w:jc w:val="center"/>
              <w:spacing w:line="240" w:lineRule="auto"/>
              <w:tabs>
                <w:tab w:val="left" w:pos="1701" w:leader="none"/>
              </w:tabs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В. 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4"/>
        </w:trPr>
        <w:tc>
          <w:tcPr>
            <w:gridSpan w:val="2"/>
            <w:tcBorders>
              <w:left w:val="single" w:color="000000" w:sz="6" w:space="0"/>
              <w:right w:val="single" w:color="000000" w:sz="6" w:space="0"/>
            </w:tcBorders>
            <w:tcW w:w="2269" w:type="dxa"/>
            <w:vAlign w:val="top"/>
            <w:vMerge w:val="continue"/>
            <w:textDirection w:val="lrTb"/>
            <w:noWrap w:val="false"/>
          </w:tcPr>
          <w:p>
            <w:pPr>
              <w:pStyle w:val="8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75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tabs>
                <w:tab w:val="left" w:pos="167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Акция «Окна Победы»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городу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3"/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87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Колесникова К.В.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3"/>
        </w:trPr>
        <w:tc>
          <w:tcPr>
            <w:gridSpan w:val="2"/>
            <w:tcBorders>
              <w:left w:val="single" w:color="000000" w:sz="6" w:space="0"/>
              <w:right w:val="single" w:color="000000" w:sz="6" w:space="0"/>
            </w:tcBorders>
            <w:tcW w:w="2269" w:type="dxa"/>
            <w:vAlign w:val="top"/>
            <w:vMerge w:val="continue"/>
            <w:textDirection w:val="lrTb"/>
            <w:noWrap w:val="false"/>
          </w:tcPr>
          <w:p>
            <w:pPr>
              <w:pStyle w:val="8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75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tabs>
                <w:tab w:val="left" w:pos="167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Координация деятельности волонтерского корпуса «Формирование комфортной городской среды»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По городу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87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Колесникова К.В.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3"/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4"/>
        <w:ind w:left="0" w:firstLine="0"/>
        <w:jc w:val="center"/>
        <w:spacing w:line="240" w:lineRule="auto"/>
        <w:tabs>
          <w:tab w:val="left" w:pos="850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4"/>
        <w:ind w:left="0" w:firstLine="0"/>
        <w:jc w:val="center"/>
        <w:spacing w:line="240" w:lineRule="auto"/>
        <w:tabs>
          <w:tab w:val="left" w:pos="850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4"/>
        <w:ind w:left="0" w:firstLine="0"/>
        <w:jc w:val="center"/>
        <w:spacing w:line="240" w:lineRule="auto"/>
        <w:tabs>
          <w:tab w:val="left" w:pos="850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4"/>
        <w:ind w:left="0" w:firstLine="0"/>
        <w:jc w:val="left"/>
        <w:spacing w:line="240" w:lineRule="auto"/>
        <w:tabs>
          <w:tab w:val="left" w:pos="850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 Администрации город</w:t>
      </w:r>
      <w:r>
        <w:rPr>
          <w:sz w:val="28"/>
          <w:szCs w:val="28"/>
        </w:rPr>
        <w:t xml:space="preserve">а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Н.В. Щепина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454" w:right="283" w:bottom="567" w:left="454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603000000000000"/>
  </w:font>
  <w:font w:name="Times New Roman">
    <w:panose1 w:val="02020603050405020304"/>
  </w:font>
  <w:font w:name="Andale Sans UI">
    <w:panose1 w:val="02000603000000000000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rPr>
        <w:rStyle w:val="901"/>
      </w:rPr>
      <w:framePr w:wrap="around" w:vAnchor="text" w:hAnchor="margin" w:xAlign="right" w:y="1"/>
    </w:pPr>
    <w:r>
      <w:rPr>
        <w:rStyle w:val="901"/>
      </w:rPr>
      <w:fldChar w:fldCharType="begin"/>
    </w:r>
    <w:r>
      <w:rPr>
        <w:rStyle w:val="901"/>
      </w:rPr>
      <w:instrText xml:space="preserve">PAGE  </w:instrText>
    </w:r>
    <w:r>
      <w:rPr>
        <w:rStyle w:val="901"/>
      </w:rPr>
      <w:fldChar w:fldCharType="separate"/>
    </w:r>
    <w:r>
      <w:rPr>
        <w:rStyle w:val="901"/>
      </w:rPr>
      <w:t xml:space="preserve">4</w:t>
    </w:r>
    <w:r>
      <w:rPr>
        <w:rStyle w:val="901"/>
      </w:rPr>
      <w:fldChar w:fldCharType="end"/>
    </w:r>
    <w:r>
      <w:rPr>
        <w:rStyle w:val="901"/>
      </w:rPr>
    </w:r>
    <w:r>
      <w:rPr>
        <w:rStyle w:val="901"/>
      </w:rPr>
    </w:r>
  </w:p>
  <w:p>
    <w:pPr>
      <w:pStyle w:val="882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rPr>
        <w:rStyle w:val="901"/>
      </w:rPr>
      <w:framePr w:wrap="around" w:vAnchor="text" w:hAnchor="margin" w:xAlign="right" w:y="1"/>
    </w:pPr>
    <w:r>
      <w:rPr>
        <w:rStyle w:val="901"/>
      </w:rPr>
      <w:fldChar w:fldCharType="begin"/>
    </w:r>
    <w:r>
      <w:rPr>
        <w:rStyle w:val="901"/>
      </w:rPr>
      <w:instrText xml:space="preserve">PAGE  </w:instrText>
    </w:r>
    <w:r>
      <w:rPr>
        <w:rStyle w:val="901"/>
      </w:rPr>
      <w:fldChar w:fldCharType="end"/>
    </w:r>
    <w:r>
      <w:rPr>
        <w:rStyle w:val="901"/>
      </w:rPr>
    </w:r>
    <w:r>
      <w:rPr>
        <w:rStyle w:val="901"/>
      </w:rPr>
    </w:r>
  </w:p>
  <w:p>
    <w:pPr>
      <w:pStyle w:val="882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3"/>
    <w:next w:val="873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3"/>
    <w:next w:val="873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3"/>
    <w:next w:val="873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3"/>
    <w:next w:val="873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3"/>
    <w:next w:val="873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873"/>
    <w:uiPriority w:val="34"/>
    <w:qFormat/>
    <w:pPr>
      <w:contextualSpacing/>
      <w:ind w:left="720"/>
    </w:pPr>
  </w:style>
  <w:style w:type="paragraph" w:styleId="715">
    <w:name w:val="Title"/>
    <w:basedOn w:val="873"/>
    <w:next w:val="873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>
    <w:name w:val="Title Char"/>
    <w:link w:val="715"/>
    <w:uiPriority w:val="10"/>
    <w:rPr>
      <w:sz w:val="48"/>
      <w:szCs w:val="48"/>
    </w:rPr>
  </w:style>
  <w:style w:type="paragraph" w:styleId="717">
    <w:name w:val="Subtitle"/>
    <w:basedOn w:val="873"/>
    <w:next w:val="873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link w:val="717"/>
    <w:uiPriority w:val="11"/>
    <w:rPr>
      <w:sz w:val="24"/>
      <w:szCs w:val="24"/>
    </w:rPr>
  </w:style>
  <w:style w:type="paragraph" w:styleId="719">
    <w:name w:val="Quote"/>
    <w:basedOn w:val="873"/>
    <w:next w:val="873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3"/>
    <w:next w:val="873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3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link w:val="723"/>
    <w:uiPriority w:val="99"/>
  </w:style>
  <w:style w:type="paragraph" w:styleId="725">
    <w:name w:val="Footer"/>
    <w:basedOn w:val="873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link w:val="725"/>
    <w:uiPriority w:val="99"/>
  </w:style>
  <w:style w:type="paragraph" w:styleId="727">
    <w:name w:val="Caption"/>
    <w:basedOn w:val="873"/>
    <w:next w:val="873"/>
    <w:link w:val="7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link w:val="727"/>
    <w:uiPriority w:val="35"/>
    <w:rPr>
      <w:b/>
      <w:bCs/>
      <w:color w:val="4f81bd" w:themeColor="accent1"/>
      <w:sz w:val="18"/>
      <w:szCs w:val="18"/>
    </w:rPr>
  </w:style>
  <w:style w:type="table" w:styleId="72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next w:val="873"/>
    <w:link w:val="873"/>
    <w:qFormat/>
    <w:rPr>
      <w:lang w:val="ru-RU" w:eastAsia="ru-RU" w:bidi="ar-SA"/>
    </w:rPr>
  </w:style>
  <w:style w:type="paragraph" w:styleId="874">
    <w:name w:val="Заголовок 1"/>
    <w:basedOn w:val="873"/>
    <w:next w:val="873"/>
    <w:link w:val="889"/>
    <w:qFormat/>
    <w:pPr>
      <w:keepNext/>
      <w:outlineLvl w:val="0"/>
    </w:pPr>
    <w:rPr>
      <w:sz w:val="28"/>
      <w:szCs w:val="24"/>
    </w:rPr>
  </w:style>
  <w:style w:type="paragraph" w:styleId="875">
    <w:name w:val="Заголовок 2"/>
    <w:basedOn w:val="873"/>
    <w:next w:val="873"/>
    <w:link w:val="873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76">
    <w:name w:val="Заголовок 3"/>
    <w:basedOn w:val="873"/>
    <w:next w:val="873"/>
    <w:link w:val="873"/>
    <w:qFormat/>
    <w:pPr>
      <w:keepNext/>
      <w:outlineLvl w:val="2"/>
    </w:pPr>
    <w:rPr>
      <w:sz w:val="28"/>
    </w:rPr>
  </w:style>
  <w:style w:type="paragraph" w:styleId="877">
    <w:name w:val="Заголовок 4"/>
    <w:basedOn w:val="873"/>
    <w:next w:val="873"/>
    <w:link w:val="873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78">
    <w:name w:val="Заголовок 5"/>
    <w:basedOn w:val="873"/>
    <w:next w:val="873"/>
    <w:link w:val="873"/>
    <w:qFormat/>
    <w:pPr>
      <w:keepNext/>
      <w:spacing w:before="120" w:line="216" w:lineRule="auto"/>
      <w:outlineLvl w:val="4"/>
    </w:pPr>
    <w:rPr>
      <w:sz w:val="26"/>
    </w:rPr>
  </w:style>
  <w:style w:type="character" w:styleId="879">
    <w:name w:val="Основной шрифт абзаца"/>
    <w:next w:val="879"/>
    <w:link w:val="873"/>
    <w:semiHidden/>
  </w:style>
  <w:style w:type="table" w:styleId="880">
    <w:name w:val="Обычная таблица"/>
    <w:next w:val="880"/>
    <w:link w:val="873"/>
    <w:semiHidden/>
    <w:tblPr/>
  </w:style>
  <w:style w:type="numbering" w:styleId="881">
    <w:name w:val="Нет списка"/>
    <w:next w:val="881"/>
    <w:link w:val="873"/>
    <w:semiHidden/>
  </w:style>
  <w:style w:type="paragraph" w:styleId="882">
    <w:name w:val="Верхний колонтитул"/>
    <w:basedOn w:val="873"/>
    <w:next w:val="882"/>
    <w:link w:val="873"/>
    <w:pPr>
      <w:tabs>
        <w:tab w:val="center" w:pos="4536" w:leader="none"/>
        <w:tab w:val="right" w:pos="9072" w:leader="none"/>
      </w:tabs>
    </w:pPr>
  </w:style>
  <w:style w:type="paragraph" w:styleId="883">
    <w:name w:val="Основной текст"/>
    <w:basedOn w:val="873"/>
    <w:next w:val="883"/>
    <w:link w:val="873"/>
    <w:pPr>
      <w:jc w:val="center"/>
    </w:pPr>
    <w:rPr>
      <w:b/>
      <w:sz w:val="28"/>
    </w:rPr>
  </w:style>
  <w:style w:type="paragraph" w:styleId="884">
    <w:name w:val="Основной текст с отступом 2"/>
    <w:basedOn w:val="873"/>
    <w:next w:val="884"/>
    <w:link w:val="914"/>
    <w:uiPriority w:val="99"/>
    <w:pPr>
      <w:ind w:left="-601" w:hanging="14"/>
    </w:pPr>
    <w:rPr>
      <w:sz w:val="26"/>
    </w:rPr>
  </w:style>
  <w:style w:type="paragraph" w:styleId="885">
    <w:name w:val="Текст выноски"/>
    <w:basedOn w:val="873"/>
    <w:next w:val="885"/>
    <w:link w:val="873"/>
    <w:semiHidden/>
    <w:rPr>
      <w:rFonts w:ascii="Tahoma" w:hAnsi="Tahoma" w:cs="Tahoma"/>
      <w:sz w:val="16"/>
      <w:szCs w:val="16"/>
    </w:rPr>
  </w:style>
  <w:style w:type="paragraph" w:styleId="886">
    <w:name w:val=" Знак Знак Знак"/>
    <w:basedOn w:val="873"/>
    <w:next w:val="886"/>
    <w:link w:val="873"/>
    <w:rPr>
      <w:rFonts w:ascii="Verdana" w:hAnsi="Verdana" w:cs="Verdana"/>
      <w:lang w:val="en-US" w:eastAsia="en-US"/>
    </w:rPr>
  </w:style>
  <w:style w:type="paragraph" w:styleId="887">
    <w:name w:val="Схема документа"/>
    <w:basedOn w:val="873"/>
    <w:next w:val="887"/>
    <w:link w:val="873"/>
    <w:semiHidden/>
    <w:pPr>
      <w:shd w:val="clear" w:color="auto" w:fill="000080"/>
    </w:pPr>
    <w:rPr>
      <w:rFonts w:ascii="Tahoma" w:hAnsi="Tahoma" w:cs="Tahoma"/>
    </w:rPr>
  </w:style>
  <w:style w:type="paragraph" w:styleId="888">
    <w:name w:val="Знак Знак Знак Знак"/>
    <w:basedOn w:val="873"/>
    <w:next w:val="875"/>
    <w:link w:val="873"/>
    <w:pPr>
      <w:spacing w:after="160" w:line="240" w:lineRule="exact"/>
    </w:pPr>
    <w:rPr>
      <w:sz w:val="24"/>
      <w:szCs w:val="24"/>
      <w:lang w:val="en-US" w:eastAsia="en-US"/>
    </w:rPr>
  </w:style>
  <w:style w:type="character" w:styleId="889">
    <w:name w:val="Заголовок 1 Знак"/>
    <w:next w:val="889"/>
    <w:link w:val="874"/>
    <w:rPr>
      <w:sz w:val="28"/>
      <w:szCs w:val="24"/>
      <w:lang w:val="ru-RU" w:eastAsia="ru-RU" w:bidi="ar-SA"/>
    </w:rPr>
  </w:style>
  <w:style w:type="paragraph" w:styleId="890">
    <w:name w:val=" Знак Знак Знак Знак Знак Знак Знак Знак Знак Знак Знак Знак Знак"/>
    <w:basedOn w:val="873"/>
    <w:next w:val="890"/>
    <w:link w:val="873"/>
    <w:rPr>
      <w:rFonts w:ascii="Verdana" w:hAnsi="Verdana" w:cs="Verdana"/>
      <w:lang w:val="en-US" w:eastAsia="en-US"/>
    </w:rPr>
  </w:style>
  <w:style w:type="paragraph" w:styleId="891">
    <w:name w:val="Знак Знак Знак Знак Знак Знак Знак Знак Знак Знак Знак Знак Знак Знак Знак Знак"/>
    <w:basedOn w:val="873"/>
    <w:next w:val="891"/>
    <w:link w:val="873"/>
    <w:rPr>
      <w:rFonts w:ascii="Verdana" w:hAnsi="Verdana" w:cs="Verdana"/>
      <w:lang w:val="en-US" w:eastAsia="en-US"/>
    </w:rPr>
  </w:style>
  <w:style w:type="paragraph" w:styleId="892">
    <w:name w:val="Без интервала"/>
    <w:next w:val="892"/>
    <w:link w:val="91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893">
    <w:name w:val="Знак"/>
    <w:basedOn w:val="873"/>
    <w:next w:val="893"/>
    <w:link w:val="873"/>
    <w:pPr>
      <w:jc w:val="right"/>
      <w:spacing w:after="160" w:line="240" w:lineRule="exact"/>
      <w:widowControl w:val="off"/>
    </w:pPr>
    <w:rPr>
      <w:lang w:val="en-GB" w:eastAsia="en-US"/>
    </w:rPr>
  </w:style>
  <w:style w:type="character" w:styleId="894">
    <w:name w:val="Основной текст + Полужирный"/>
    <w:next w:val="894"/>
    <w:link w:val="873"/>
    <w:rPr>
      <w:rFonts w:ascii="Calibri" w:hAnsi="Calibri" w:eastAsia="Calibri" w:cs="Calibri"/>
      <w:b/>
      <w:bCs/>
      <w:color w:val="000000"/>
      <w:spacing w:val="0"/>
      <w:position w:val="0"/>
      <w:sz w:val="27"/>
      <w:szCs w:val="27"/>
      <w:u w:val="none"/>
      <w:lang w:val="ru-RU"/>
    </w:rPr>
  </w:style>
  <w:style w:type="paragraph" w:styleId="895">
    <w:name w:val=" Знак Знак Знак Знак Знак Знак Знак Знак Знак Знак Знак Знак Знак Знак Знак Знак Знак Знак Знак Знак Знак Знак Знак Знак Знак"/>
    <w:basedOn w:val="873"/>
    <w:next w:val="895"/>
    <w:link w:val="873"/>
    <w:rPr>
      <w:rFonts w:ascii="Verdana" w:hAnsi="Verdana" w:cs="Verdana"/>
      <w:lang w:val="en-US" w:eastAsia="en-US"/>
    </w:rPr>
  </w:style>
  <w:style w:type="paragraph" w:styleId="896">
    <w:name w:val=" Знак"/>
    <w:basedOn w:val="873"/>
    <w:next w:val="896"/>
    <w:link w:val="873"/>
    <w:pPr>
      <w:jc w:val="right"/>
      <w:spacing w:after="160" w:line="240" w:lineRule="exact"/>
      <w:widowControl w:val="off"/>
    </w:pPr>
    <w:rPr>
      <w:lang w:val="en-GB" w:eastAsia="en-US"/>
    </w:rPr>
  </w:style>
  <w:style w:type="paragraph" w:styleId="897">
    <w:name w:val="Содержимое таблицы"/>
    <w:basedOn w:val="873"/>
    <w:next w:val="897"/>
    <w:link w:val="873"/>
    <w:pPr>
      <w:widowControl w:val="off"/>
      <w:suppressLineNumbers/>
    </w:pPr>
    <w:rPr>
      <w:rFonts w:eastAsia="Andale Sans UI"/>
      <w:sz w:val="24"/>
      <w:szCs w:val="24"/>
      <w:lang w:eastAsia="en-US"/>
    </w:rPr>
  </w:style>
  <w:style w:type="paragraph" w:styleId="898">
    <w:name w:val=" Знак Знак Знак Знак"/>
    <w:basedOn w:val="873"/>
    <w:next w:val="898"/>
    <w:link w:val="873"/>
    <w:pPr>
      <w:spacing w:after="160" w:line="240" w:lineRule="exact"/>
    </w:pPr>
    <w:rPr>
      <w:sz w:val="28"/>
      <w:lang w:val="en-US" w:eastAsia="en-US"/>
    </w:rPr>
  </w:style>
  <w:style w:type="paragraph" w:styleId="899">
    <w:name w:val="ConsPlusCell"/>
    <w:next w:val="899"/>
    <w:link w:val="873"/>
    <w:pPr>
      <w:widowControl w:val="off"/>
    </w:pPr>
    <w:rPr>
      <w:sz w:val="28"/>
      <w:szCs w:val="28"/>
      <w:lang w:val="ru-RU" w:eastAsia="ru-RU" w:bidi="ar-SA"/>
    </w:rPr>
  </w:style>
  <w:style w:type="table" w:styleId="900">
    <w:name w:val="Сетка таблицы"/>
    <w:basedOn w:val="880"/>
    <w:next w:val="900"/>
    <w:link w:val="873"/>
    <w:tblPr/>
  </w:style>
  <w:style w:type="character" w:styleId="901">
    <w:name w:val="Номер страницы"/>
    <w:basedOn w:val="879"/>
    <w:next w:val="901"/>
    <w:link w:val="873"/>
  </w:style>
  <w:style w:type="paragraph" w:styleId="902">
    <w:name w:val="Знак Знак Знак Знак Знак Знак Знак"/>
    <w:basedOn w:val="873"/>
    <w:next w:val="902"/>
    <w:link w:val="873"/>
    <w:rPr>
      <w:rFonts w:ascii="Verdana" w:hAnsi="Verdana" w:cs="Verdana"/>
      <w:lang w:val="en-US" w:eastAsia="en-US"/>
    </w:rPr>
  </w:style>
  <w:style w:type="paragraph" w:styleId="903">
    <w:name w:val="Обычный (веб)"/>
    <w:basedOn w:val="873"/>
    <w:next w:val="903"/>
    <w:link w:val="873"/>
    <w:pPr>
      <w:spacing w:before="100" w:beforeAutospacing="1" w:after="100" w:afterAutospacing="1"/>
    </w:pPr>
    <w:rPr>
      <w:sz w:val="24"/>
      <w:szCs w:val="24"/>
    </w:rPr>
  </w:style>
  <w:style w:type="character" w:styleId="904">
    <w:name w:val="Строгий"/>
    <w:next w:val="904"/>
    <w:link w:val="873"/>
    <w:qFormat/>
    <w:rPr>
      <w:rFonts w:cs="Times New Roman"/>
      <w:b/>
      <w:bCs/>
    </w:rPr>
  </w:style>
  <w:style w:type="character" w:styleId="905">
    <w:name w:val="st"/>
    <w:next w:val="905"/>
    <w:link w:val="873"/>
    <w:rPr>
      <w:rFonts w:cs="Times New Roman"/>
    </w:rPr>
  </w:style>
  <w:style w:type="character" w:styleId="906">
    <w:name w:val="Выделение"/>
    <w:next w:val="906"/>
    <w:link w:val="873"/>
    <w:qFormat/>
    <w:rPr>
      <w:i/>
    </w:rPr>
  </w:style>
  <w:style w:type="paragraph" w:styleId="907">
    <w:name w:val="ConsPlusNormal"/>
    <w:next w:val="907"/>
    <w:link w:val="873"/>
    <w:pPr>
      <w:widowControl w:val="off"/>
    </w:pPr>
    <w:rPr>
      <w:sz w:val="26"/>
      <w:lang w:val="ru-RU" w:eastAsia="ru-RU" w:bidi="ar-SA"/>
    </w:rPr>
  </w:style>
  <w:style w:type="paragraph" w:styleId="908">
    <w:name w:val="Без интервала1"/>
    <w:next w:val="908"/>
    <w:link w:val="873"/>
    <w:pPr>
      <w:spacing w:line="100" w:lineRule="atLeast"/>
    </w:pPr>
    <w:rPr>
      <w:rFonts w:ascii="Calibri" w:hAnsi="Calibri" w:eastAsia="SimSun" w:cs="Calibri"/>
      <w:sz w:val="22"/>
      <w:szCs w:val="22"/>
      <w:lang w:val="ru-RU" w:eastAsia="ar-SA" w:bidi="ar-SA"/>
    </w:rPr>
  </w:style>
  <w:style w:type="paragraph" w:styleId="909">
    <w:name w:val="Без интервала2"/>
    <w:next w:val="909"/>
    <w:link w:val="873"/>
    <w:pPr>
      <w:spacing w:line="100" w:lineRule="atLeast"/>
    </w:pPr>
    <w:rPr>
      <w:rFonts w:ascii="Calibri" w:hAnsi="Calibri" w:eastAsia="SimSun" w:cs="Calibri"/>
      <w:sz w:val="22"/>
      <w:szCs w:val="22"/>
      <w:lang w:val="ru-RU" w:eastAsia="ar-SA" w:bidi="ar-SA"/>
    </w:rPr>
  </w:style>
  <w:style w:type="paragraph" w:styleId="910">
    <w:name w:val="Абзац списка"/>
    <w:basedOn w:val="873"/>
    <w:next w:val="910"/>
    <w:link w:val="8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11">
    <w:name w:val="Font Style17"/>
    <w:next w:val="911"/>
    <w:link w:val="873"/>
    <w:rPr>
      <w:rFonts w:ascii="Times New Roman" w:hAnsi="Times New Roman" w:cs="Times New Roman"/>
      <w:sz w:val="20"/>
      <w:szCs w:val="20"/>
    </w:rPr>
  </w:style>
  <w:style w:type="character" w:styleId="912">
    <w:name w:val="Без интервала Знак"/>
    <w:next w:val="912"/>
    <w:link w:val="892"/>
    <w:uiPriority w:val="1"/>
    <w:rPr>
      <w:rFonts w:ascii="Calibri" w:hAnsi="Calibri" w:eastAsia="Calibri"/>
      <w:sz w:val="22"/>
      <w:szCs w:val="22"/>
      <w:lang w:eastAsia="en-US"/>
    </w:rPr>
  </w:style>
  <w:style w:type="character" w:styleId="913">
    <w:name w:val="Гиперссылка"/>
    <w:next w:val="913"/>
    <w:link w:val="873"/>
    <w:uiPriority w:val="99"/>
    <w:unhideWhenUsed/>
    <w:rPr>
      <w:color w:val="0000ff"/>
      <w:u w:val="single"/>
    </w:rPr>
  </w:style>
  <w:style w:type="character" w:styleId="914">
    <w:name w:val="Основной текст с отступом 2 Знак"/>
    <w:next w:val="914"/>
    <w:link w:val="884"/>
    <w:uiPriority w:val="99"/>
    <w:rPr>
      <w:sz w:val="26"/>
    </w:rPr>
  </w:style>
  <w:style w:type="character" w:styleId="915">
    <w:name w:val="extended-text__short"/>
    <w:next w:val="915"/>
    <w:link w:val="873"/>
  </w:style>
  <w:style w:type="paragraph" w:styleId="916">
    <w:name w:val="Название"/>
    <w:basedOn w:val="873"/>
    <w:next w:val="916"/>
    <w:link w:val="917"/>
    <w:qFormat/>
    <w:pPr>
      <w:jc w:val="center"/>
    </w:pPr>
    <w:rPr>
      <w:sz w:val="36"/>
    </w:rPr>
  </w:style>
  <w:style w:type="character" w:styleId="917">
    <w:name w:val="Название Знак"/>
    <w:next w:val="917"/>
    <w:link w:val="916"/>
    <w:rPr>
      <w:sz w:val="36"/>
    </w:rPr>
  </w:style>
  <w:style w:type="paragraph" w:styleId="918">
    <w:name w:val="Основной текст (2)"/>
    <w:next w:val="918"/>
    <w:link w:val="873"/>
    <w:pPr>
      <w:spacing w:line="274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lang w:val="ru-RU" w:eastAsia="ru-RU" w:bidi="ar-SA"/>
    </w:rPr>
  </w:style>
  <w:style w:type="paragraph" w:styleId="919">
    <w:name w:val="No Spacing"/>
    <w:next w:val="919"/>
    <w:link w:val="920"/>
    <w:rPr>
      <w:rFonts w:ascii="Calibri" w:hAnsi="Calibri" w:eastAsia="Calibri" w:cs="Calibri"/>
      <w:sz w:val="22"/>
      <w:szCs w:val="22"/>
      <w:lang w:val="ru-RU" w:eastAsia="ru-RU" w:bidi="ar-SA"/>
    </w:rPr>
  </w:style>
  <w:style w:type="character" w:styleId="920">
    <w:name w:val="No Spacing Char"/>
    <w:next w:val="920"/>
    <w:link w:val="919"/>
    <w:rPr>
      <w:rFonts w:ascii="Calibri" w:hAnsi="Calibri" w:eastAsia="Calibri" w:cs="Calibri"/>
      <w:sz w:val="22"/>
      <w:szCs w:val="22"/>
      <w:lang w:val="ru-RU" w:eastAsia="ru-RU" w:bidi="ar-SA"/>
    </w:rPr>
  </w:style>
  <w:style w:type="character" w:styleId="921" w:default="1">
    <w:name w:val="Default Paragraph Font"/>
    <w:uiPriority w:val="1"/>
    <w:semiHidden/>
    <w:unhideWhenUsed/>
  </w:style>
  <w:style w:type="numbering" w:styleId="922" w:default="1">
    <w:name w:val="No List"/>
    <w:uiPriority w:val="99"/>
    <w:semiHidden/>
    <w:unhideWhenUsed/>
  </w:style>
  <w:style w:type="table" w:styleId="9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ekolpakova</cp:lastModifiedBy>
  <cp:revision>84</cp:revision>
  <dcterms:created xsi:type="dcterms:W3CDTF">2020-02-11T13:05:00Z</dcterms:created>
  <dcterms:modified xsi:type="dcterms:W3CDTF">2025-04-24T03:17:08Z</dcterms:modified>
  <cp:version>917504</cp:version>
</cp:coreProperties>
</file>