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97" w:rsidRPr="006E613D" w:rsidRDefault="00FF6297" w:rsidP="00DB155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52" w:rsidRPr="006E613D" w:rsidRDefault="000B5157" w:rsidP="00FF26D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13D">
        <w:rPr>
          <w:rFonts w:ascii="Times New Roman" w:hAnsi="Times New Roman" w:cs="Times New Roman"/>
          <w:b/>
          <w:sz w:val="28"/>
          <w:szCs w:val="28"/>
        </w:rPr>
        <w:t>И</w:t>
      </w:r>
      <w:r w:rsidR="00DB1552" w:rsidRPr="006E613D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22363C" w:rsidRPr="00FF26D2" w:rsidRDefault="0022363C" w:rsidP="00FF26D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13D">
        <w:rPr>
          <w:rFonts w:ascii="Times New Roman" w:hAnsi="Times New Roman" w:cs="Times New Roman"/>
          <w:b/>
          <w:sz w:val="28"/>
          <w:szCs w:val="28"/>
        </w:rPr>
        <w:t>о ходе исполнения плана по противодействию коррупции за 2023 год и текущий период 2024 года</w:t>
      </w:r>
      <w:r w:rsidR="00FF2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4E6" w:rsidRPr="006E613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84F7E" w:rsidRPr="006E613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80AA2" w:rsidRPr="006E613D">
        <w:rPr>
          <w:rFonts w:ascii="Times New Roman" w:hAnsi="Times New Roman" w:cs="Times New Roman"/>
          <w:b/>
          <w:sz w:val="28"/>
          <w:szCs w:val="28"/>
        </w:rPr>
        <w:t>города Новоалтайска</w:t>
      </w:r>
      <w:r w:rsidR="003274E6" w:rsidRPr="006E6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4E6" w:rsidRPr="006E613D">
        <w:rPr>
          <w:rFonts w:ascii="Times New Roman" w:hAnsi="Times New Roman" w:cs="Times New Roman"/>
          <w:b/>
          <w:sz w:val="28"/>
          <w:szCs w:val="28"/>
        </w:rPr>
        <w:br/>
      </w:r>
    </w:p>
    <w:p w:rsidR="0073421E" w:rsidRDefault="0022363C" w:rsidP="00FF26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613D">
        <w:rPr>
          <w:rFonts w:ascii="Times New Roman" w:hAnsi="Times New Roman" w:cs="Times New Roman"/>
          <w:sz w:val="28"/>
          <w:szCs w:val="28"/>
        </w:rPr>
        <w:t>Постановлением Администрации города от 10.09.2021 №1632 утвержден План мероприятий по противодействию коррупции в Администрации города Новоалтайска на 2021-2024 годы.</w:t>
      </w:r>
    </w:p>
    <w:p w:rsidR="00FF26D2" w:rsidRPr="006E613D" w:rsidRDefault="00FF26D2" w:rsidP="00FF26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363C" w:rsidRPr="006E613D" w:rsidRDefault="0073421E" w:rsidP="007342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мероприятий раздела 1 </w:t>
      </w:r>
      <w:r w:rsidR="00FC7C55" w:rsidRPr="006E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E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«Систематизация и актуализация нормативно-правовой базы </w:t>
      </w:r>
      <w:r w:rsidR="00EE6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E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противодействия коррупции. Устранение пробелов и противоречий в правовом регулировании в области</w:t>
      </w:r>
      <w:r w:rsidR="00FF2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противодействия коррупции»</w:t>
      </w:r>
    </w:p>
    <w:p w:rsidR="0073421E" w:rsidRPr="006E613D" w:rsidRDefault="0073421E" w:rsidP="007342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1E" w:rsidRPr="006E613D" w:rsidRDefault="0073421E" w:rsidP="00734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органами местного самоуправления </w:t>
      </w:r>
      <w:r w:rsidR="004B4792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 проектов НПА</w:t>
      </w:r>
      <w:r w:rsidR="004B4792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всех была проведена антикоррупционная экспертиза. Прокуратурой города было выявлено 14 </w:t>
      </w:r>
      <w:proofErr w:type="spellStart"/>
      <w:r w:rsidR="004B4792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4B4792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проектах НПА, все они были исключены.</w:t>
      </w:r>
    </w:p>
    <w:p w:rsidR="004B4792" w:rsidRPr="006E613D" w:rsidRDefault="004B4792" w:rsidP="00734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4 </w:t>
      </w:r>
      <w:r w:rsidR="009A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действующих </w:t>
      </w:r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нормативно-правовых актов была проведена антикоррупционная экспертиза. Количество </w:t>
      </w:r>
      <w:proofErr w:type="spellStart"/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выявленных в нормативных правовых актах 5, все исключены.</w:t>
      </w:r>
      <w:r w:rsidR="003C59B3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LINK </w:instrText>
      </w:r>
      <w:r w:rsidR="00E60E6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Excel.Sheet.12 "C:\\Users\\ЕАКолпакова\\Desktop\\КОРРУПЦИЯ\\за 2023 ГОД отчет\\Отчет коррупция  2023 исправленние.xlsx" Лист1!R232C3:R233C6 </w:instrText>
      </w:r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\a \f 5 \h  \* MERGEFORMAT </w:instrText>
      </w:r>
      <w:r w:rsidR="003C59B3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56511" w:rsidRPr="00E07E19" w:rsidRDefault="003C59B3" w:rsidP="009A3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B4792"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</w:t>
      </w:r>
      <w:r w:rsidR="006E757E"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="009A3AA3"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антикоррупционную экспертизу </w:t>
      </w:r>
      <w:r w:rsidR="00E07E19"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направлено 86 </w:t>
      </w:r>
      <w:r w:rsidR="009A3AA3"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proofErr w:type="spellStart"/>
      <w:r w:rsidR="009A3AA3"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proofErr w:type="spellEnd"/>
      <w:r w:rsidR="009A3AA3"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7E19"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из них выявлен фактор, связанный с конфликт</w:t>
      </w:r>
      <w:r w:rsid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интересов.</w:t>
      </w:r>
    </w:p>
    <w:p w:rsidR="00E07E19" w:rsidRDefault="00E07E19" w:rsidP="009A3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1 </w:t>
      </w:r>
      <w:proofErr w:type="gramStart"/>
      <w:r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proofErr w:type="spellEnd"/>
      <w:r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антикоррупционная экспертиза. Выявлен 1 </w:t>
      </w:r>
      <w:proofErr w:type="spellStart"/>
      <w:r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коррупциогенный</w:t>
      </w:r>
      <w:proofErr w:type="spellEnd"/>
      <w:r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7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E19" w:rsidRPr="009A3AA3" w:rsidRDefault="00E07E19" w:rsidP="009A3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выявленные факторы исключены.</w:t>
      </w:r>
    </w:p>
    <w:p w:rsidR="00A56511" w:rsidRPr="006E613D" w:rsidRDefault="00A56511" w:rsidP="00FC7C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AA3" w:rsidRPr="009A3AA3" w:rsidRDefault="009A3AA3" w:rsidP="009A3A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3AA3">
        <w:rPr>
          <w:rFonts w:ascii="Times New Roman" w:hAnsi="Times New Roman" w:cs="Times New Roman"/>
          <w:sz w:val="28"/>
          <w:szCs w:val="28"/>
        </w:rPr>
        <w:t xml:space="preserve">  Наблюдается положительная динамика обсуждения проектов НПА с общественностью, такие вопросы, как бюджет, Устав, план приватизации, все вопросы, связанные с землей, имуществом  и ряд других. </w:t>
      </w:r>
    </w:p>
    <w:p w:rsidR="00A56511" w:rsidRPr="006E613D" w:rsidRDefault="00A56511" w:rsidP="009A3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21E" w:rsidRPr="006E613D" w:rsidRDefault="004B4792" w:rsidP="00FC7C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мероприятий раздела 2 </w:t>
      </w:r>
      <w:r w:rsidR="00FC7C55" w:rsidRPr="006E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E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«Профилактика коррупционных и иных правонарушений </w:t>
      </w:r>
      <w:r w:rsidR="00EE6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E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прохождении муниципальной службы»</w:t>
      </w:r>
    </w:p>
    <w:p w:rsidR="004B4792" w:rsidRPr="006E613D" w:rsidRDefault="004B4792" w:rsidP="00FC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6C" w:rsidRDefault="004B4792" w:rsidP="00E60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2023 год для муниципальных служащих</w:t>
      </w:r>
      <w:r w:rsidR="00A56511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</w:t>
      </w:r>
      <w:r w:rsidR="00F97A75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занятия</w:t>
      </w:r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75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учебы</w:t>
      </w:r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</w:t>
      </w:r>
      <w:r w:rsidR="00F97A75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антикоррупционным вопросам.  За  текущий период 2024 года</w:t>
      </w:r>
      <w:r w:rsidR="00573D50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97A75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учеба аппарата</w:t>
      </w:r>
      <w:r w:rsidR="00573D50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которой были рассмотрены вопросы: «</w:t>
      </w:r>
      <w:r w:rsidR="00573D50" w:rsidRPr="006E613D">
        <w:rPr>
          <w:rFonts w:ascii="Times New Roman" w:eastAsia="Calibri" w:hAnsi="Times New Roman" w:cs="Times New Roman"/>
          <w:sz w:val="28"/>
          <w:szCs w:val="28"/>
        </w:rPr>
        <w:t>Новое в предоставлении сведений о доходах, расходах, об имуществе и обязательствах имущественного характера и заполнения соответствующей формы справки в 2024 году (за отчётный период 2023 год)» и «Практика рассмотрения судами Алтайского края споров, связанных с совершение</w:t>
      </w:r>
      <w:r w:rsidR="006E757E">
        <w:rPr>
          <w:rFonts w:ascii="Times New Roman" w:eastAsia="Calibri" w:hAnsi="Times New Roman" w:cs="Times New Roman"/>
          <w:sz w:val="28"/>
          <w:szCs w:val="28"/>
        </w:rPr>
        <w:t>м коррупционных правонарушений</w:t>
      </w:r>
      <w:r w:rsidR="00E60E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A75" w:rsidRPr="00E60E6C" w:rsidRDefault="00F97A75" w:rsidP="00E60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613D">
        <w:rPr>
          <w:rFonts w:ascii="Times New Roman" w:eastAsia="Calibri" w:hAnsi="Times New Roman" w:cs="Times New Roman"/>
          <w:sz w:val="28"/>
          <w:szCs w:val="28"/>
        </w:rPr>
        <w:t xml:space="preserve">Один из семинаров для работников Администрации </w:t>
      </w:r>
      <w:r w:rsidR="00A56511" w:rsidRPr="006E613D">
        <w:rPr>
          <w:rFonts w:ascii="Times New Roman" w:eastAsia="Calibri" w:hAnsi="Times New Roman" w:cs="Times New Roman"/>
          <w:sz w:val="28"/>
          <w:szCs w:val="28"/>
        </w:rPr>
        <w:t xml:space="preserve">в прошлом году </w:t>
      </w:r>
      <w:r w:rsidR="00E60E6C">
        <w:rPr>
          <w:rFonts w:ascii="Times New Roman" w:eastAsia="Calibri" w:hAnsi="Times New Roman" w:cs="Times New Roman"/>
          <w:sz w:val="28"/>
          <w:szCs w:val="28"/>
        </w:rPr>
        <w:t xml:space="preserve">был проведен </w:t>
      </w:r>
      <w:r w:rsidRPr="006E613D">
        <w:rPr>
          <w:rFonts w:ascii="Times New Roman" w:eastAsia="Calibri" w:hAnsi="Times New Roman" w:cs="Times New Roman"/>
          <w:sz w:val="28"/>
          <w:szCs w:val="28"/>
        </w:rPr>
        <w:t xml:space="preserve">консультантом отдела по профилактике коррупционных и иных </w:t>
      </w:r>
      <w:r w:rsidRPr="006E613D">
        <w:rPr>
          <w:rFonts w:ascii="Times New Roman" w:eastAsia="Calibri" w:hAnsi="Times New Roman" w:cs="Times New Roman"/>
          <w:sz w:val="28"/>
          <w:szCs w:val="28"/>
        </w:rPr>
        <w:lastRenderedPageBreak/>
        <w:t>правонарушений Администрации Губернатора и Прави</w:t>
      </w:r>
      <w:r w:rsidR="00A56511" w:rsidRPr="006E613D">
        <w:rPr>
          <w:rFonts w:ascii="Times New Roman" w:eastAsia="Calibri" w:hAnsi="Times New Roman" w:cs="Times New Roman"/>
          <w:sz w:val="28"/>
          <w:szCs w:val="28"/>
        </w:rPr>
        <w:t xml:space="preserve">тельства Алтайского края </w:t>
      </w:r>
      <w:r w:rsidRPr="006E613D">
        <w:rPr>
          <w:rFonts w:ascii="Times New Roman" w:eastAsia="Calibri" w:hAnsi="Times New Roman" w:cs="Times New Roman"/>
          <w:sz w:val="28"/>
          <w:szCs w:val="28"/>
        </w:rPr>
        <w:t xml:space="preserve"> по вопросу «О п</w:t>
      </w:r>
      <w:r w:rsidRPr="006E61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редставлении сведений о доходах, расходах, об имуществе и обязательствах имущественного характера и заполнения соответствующей формы справки».</w:t>
      </w:r>
      <w:r w:rsidR="00A56511" w:rsidRPr="006E61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Были даны подробные методические рекомендации по заполнению справок и рассмотрены ситуации из практики.</w:t>
      </w:r>
    </w:p>
    <w:p w:rsidR="00A56511" w:rsidRPr="006E613D" w:rsidRDefault="00A56511" w:rsidP="00F0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61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Количество служащих, прошедших </w:t>
      </w:r>
      <w:r w:rsidR="009C5B1E" w:rsidRPr="006E61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2023 году </w:t>
      </w:r>
      <w:proofErr w:type="gramStart"/>
      <w:r w:rsidRPr="006E61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обучение по</w:t>
      </w:r>
      <w:proofErr w:type="gramEnd"/>
      <w:r w:rsidR="006E75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антикоррупционной тематике</w:t>
      </w:r>
      <w:r w:rsidR="009C5B1E" w:rsidRPr="006E61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- 3.</w:t>
      </w:r>
    </w:p>
    <w:p w:rsidR="00F03C37" w:rsidRPr="006E613D" w:rsidRDefault="009C5B1E" w:rsidP="00F03C3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3D">
        <w:rPr>
          <w:rFonts w:ascii="Times New Roman" w:eastAsia="Calibri" w:hAnsi="Times New Roman" w:cs="Times New Roman"/>
          <w:sz w:val="28"/>
          <w:szCs w:val="28"/>
        </w:rPr>
        <w:t>Обеспечено предоставление в Департамент Администрации Губернатора и Правитель</w:t>
      </w:r>
      <w:r w:rsidR="00F03C37" w:rsidRPr="006E613D">
        <w:rPr>
          <w:rFonts w:ascii="Times New Roman" w:eastAsia="Calibri" w:hAnsi="Times New Roman" w:cs="Times New Roman"/>
          <w:sz w:val="28"/>
          <w:szCs w:val="28"/>
        </w:rPr>
        <w:t>ства Алтайского края</w:t>
      </w:r>
      <w:r w:rsidRPr="006E61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C37"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внутренней политики  заявок на участие в профессиональном развитии:</w:t>
      </w:r>
    </w:p>
    <w:p w:rsidR="00F03C37" w:rsidRPr="00F03C37" w:rsidRDefault="00F03C37" w:rsidP="00F03C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муниципальных служащих, в должностные обязанности которых входит участие в противодействии коррупции; </w:t>
      </w:r>
    </w:p>
    <w:p w:rsidR="00F03C37" w:rsidRPr="00F03C37" w:rsidRDefault="00F03C37" w:rsidP="00F03C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C3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лиц, впервые поступивших на муниципальную службу и замещающих должности, связанные с соблюдением антикоррупционных стандартов;</w:t>
      </w:r>
    </w:p>
    <w:p w:rsidR="009C5B1E" w:rsidRPr="006E613D" w:rsidRDefault="00F03C37" w:rsidP="00F03C3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61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служащих, в должностные обязанности которых входит участие в проведении закупок товаров, услуг для обеспечения муниципальных нужд, в мероприятиях по профессиональному развитию в области противодействия коррупции.</w:t>
      </w:r>
    </w:p>
    <w:p w:rsidR="00E67E40" w:rsidRPr="006E613D" w:rsidRDefault="009C5B1E" w:rsidP="00F03C37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highlight w:val="white"/>
        </w:rPr>
      </w:pPr>
      <w:r w:rsidRPr="006E61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 декабря 2023 года</w:t>
      </w:r>
      <w:r w:rsidRPr="006E613D">
        <w:rPr>
          <w:rFonts w:ascii="Times New Roman" w:eastAsia="PT Astra Serif" w:hAnsi="Times New Roman" w:cs="Times New Roman"/>
          <w:sz w:val="28"/>
          <w:szCs w:val="28"/>
          <w:highlight w:val="white"/>
        </w:rPr>
        <w:t xml:space="preserve"> в преддверии Международного дня борьбы с коррупцией сотрудники Администрации города приняли участие в краевой конференции</w:t>
      </w:r>
      <w:r w:rsidRPr="006E61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67E40" w:rsidRPr="006E613D">
        <w:rPr>
          <w:rFonts w:ascii="Times New Roman" w:eastAsia="PT Astra Serif" w:hAnsi="Times New Roman" w:cs="Times New Roman"/>
          <w:sz w:val="28"/>
          <w:szCs w:val="28"/>
          <w:highlight w:val="white"/>
        </w:rPr>
        <w:t>«Антикоррупционная политика на муниципальном уровне» с участием лиц, ответственных за работу по профилактике коррупционных и иных правонарушений в органах местного самоуправления Алтайского края. В конференции приняли участие представители Алтайской краевой общественной организации «Развитие гражданских институтов» и прокуратуры Алтайского края. Общее число участников конференции составило около 100 человек из 70 районов Алтайского края. На конференции обсудили актуальные вопросы применения антикоррупционного законодательства,  взаимодействия с институтами гражданского общества в вопросах профилактики коррупции, формирования негативного отношения к данному явлению среди жителей края.</w:t>
      </w:r>
    </w:p>
    <w:p w:rsidR="004B4792" w:rsidRDefault="009C5B1E" w:rsidP="00F03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13D">
        <w:rPr>
          <w:rFonts w:ascii="Times New Roman" w:eastAsia="Calibri" w:hAnsi="Times New Roman" w:cs="Times New Roman"/>
          <w:sz w:val="28"/>
          <w:szCs w:val="28"/>
        </w:rPr>
        <w:t>Практически все м</w:t>
      </w:r>
      <w:r w:rsidR="002325D0" w:rsidRPr="006E613D">
        <w:rPr>
          <w:rFonts w:ascii="Times New Roman" w:eastAsia="Calibri" w:hAnsi="Times New Roman" w:cs="Times New Roman"/>
          <w:sz w:val="28"/>
          <w:szCs w:val="28"/>
        </w:rPr>
        <w:t xml:space="preserve">униципальные служащие Администрации города приняли участие во Всероссийском антикоррупционном диктанте, который прошел </w:t>
      </w:r>
      <w:r w:rsidR="002325D0" w:rsidRPr="006E757E">
        <w:rPr>
          <w:rFonts w:ascii="Times New Roman" w:eastAsia="Calibri" w:hAnsi="Times New Roman" w:cs="Times New Roman"/>
          <w:sz w:val="28"/>
          <w:szCs w:val="28"/>
        </w:rPr>
        <w:t>с 1 по 15 декабря</w:t>
      </w:r>
      <w:r w:rsidR="002325D0" w:rsidRPr="006E613D">
        <w:rPr>
          <w:rFonts w:ascii="Times New Roman" w:eastAsia="Calibri" w:hAnsi="Times New Roman" w:cs="Times New Roman"/>
          <w:sz w:val="28"/>
          <w:szCs w:val="28"/>
        </w:rPr>
        <w:t xml:space="preserve"> в целях проверки знаний о системе борьбы с коррупцией, её механизмах, который был приурочен к Международному дню борьбы с коррупцией. Диктант включал как общие вопросы, направленные на проверку знаний законодательства в сфере противодействия коррупции, так и практические ситуации, позволяющие оценить компетентность участника в данной сфере. Он проводился в удобной интерактивной  форме (онлайн-тестирование) через сайт проекта: </w:t>
      </w:r>
      <w:proofErr w:type="spellStart"/>
      <w:r w:rsidR="002325D0" w:rsidRPr="006E613D">
        <w:rPr>
          <w:rFonts w:ascii="Times New Roman" w:eastAsia="Calibri" w:hAnsi="Times New Roman" w:cs="Times New Roman"/>
          <w:sz w:val="28"/>
          <w:szCs w:val="28"/>
        </w:rPr>
        <w:t>антикорр-диктант.рф</w:t>
      </w:r>
      <w:proofErr w:type="spellEnd"/>
      <w:r w:rsidR="002325D0" w:rsidRPr="006E613D">
        <w:rPr>
          <w:rFonts w:ascii="Times New Roman" w:eastAsia="Calibri" w:hAnsi="Times New Roman" w:cs="Times New Roman"/>
          <w:sz w:val="28"/>
          <w:szCs w:val="28"/>
        </w:rPr>
        <w:t>. По итогам тестирования все участники получили сертификаты.</w:t>
      </w:r>
    </w:p>
    <w:p w:rsidR="004D29D8" w:rsidRPr="0030606B" w:rsidRDefault="004D29D8" w:rsidP="00F03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на знания антикоррупционного законодательства включены в </w:t>
      </w:r>
      <w:r w:rsidRPr="0030606B">
        <w:rPr>
          <w:rFonts w:ascii="Times New Roman" w:eastAsia="Calibri" w:hAnsi="Times New Roman" w:cs="Times New Roman"/>
          <w:sz w:val="28"/>
          <w:szCs w:val="28"/>
        </w:rPr>
        <w:t>тестирование и собеседование при проведении аттестации муниципальных служащих города.</w:t>
      </w:r>
    </w:p>
    <w:p w:rsidR="008E0CB2" w:rsidRPr="0030606B" w:rsidRDefault="008E0CB2" w:rsidP="008E0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(до 1 апреля) комитетом по общим вопросам Администрации города организован приём сведений об адресах сайтов и (или) страниц сайтов в информационно-телекоммуникационной сети "Интернет", на которых муниципальным служащим органов местного самоуправления города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размещались общедоступная информация, а также данные, позволяющие его идентифицировать.</w:t>
      </w:r>
    </w:p>
    <w:p w:rsidR="00B7598E" w:rsidRPr="0030606B" w:rsidRDefault="00E76F49" w:rsidP="008E0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на муниципальную службу комитет по общим вопросам </w:t>
      </w:r>
      <w:proofErr w:type="spell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ознакамливает</w:t>
      </w:r>
      <w:proofErr w:type="spell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B7598E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598E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7598E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98E" w:rsidRPr="0030606B" w:rsidRDefault="00B7598E" w:rsidP="00B759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606B">
        <w:rPr>
          <w:rFonts w:ascii="Times New Roman" w:hAnsi="Times New Roman" w:cs="Times New Roman"/>
          <w:sz w:val="28"/>
        </w:rPr>
        <w:tab/>
        <w:t>- Методикой предотвращения и выявления конфликта интересов;</w:t>
      </w:r>
    </w:p>
    <w:p w:rsidR="00B7598E" w:rsidRPr="0030606B" w:rsidRDefault="006E757E" w:rsidP="00B759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606B">
        <w:rPr>
          <w:rFonts w:ascii="Times New Roman" w:hAnsi="Times New Roman" w:cs="Times New Roman"/>
          <w:sz w:val="28"/>
        </w:rPr>
        <w:tab/>
        <w:t xml:space="preserve">- </w:t>
      </w:r>
      <w:r w:rsidR="00B7598E" w:rsidRPr="0030606B">
        <w:rPr>
          <w:rFonts w:ascii="Times New Roman" w:hAnsi="Times New Roman" w:cs="Times New Roman"/>
          <w:sz w:val="28"/>
        </w:rPr>
        <w:t>Порядком уведомления о получении подарков в связи с протокольными мероприятиями, командировками и др. мероприятиями;</w:t>
      </w:r>
    </w:p>
    <w:p w:rsidR="00B7598E" w:rsidRPr="0030606B" w:rsidRDefault="00B7598E" w:rsidP="00B759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606B">
        <w:rPr>
          <w:rFonts w:ascii="Times New Roman" w:hAnsi="Times New Roman" w:cs="Times New Roman"/>
          <w:sz w:val="28"/>
        </w:rPr>
        <w:tab/>
        <w:t>- Порядком предварительного уведомления муниципальным служащим представителя нанимателя о выполнении иной оплачиваемой работе;</w:t>
      </w:r>
    </w:p>
    <w:p w:rsidR="00B7598E" w:rsidRPr="0030606B" w:rsidRDefault="00B7598E" w:rsidP="00B759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606B">
        <w:rPr>
          <w:rFonts w:ascii="Times New Roman" w:hAnsi="Times New Roman" w:cs="Times New Roman"/>
          <w:sz w:val="28"/>
        </w:rPr>
        <w:tab/>
        <w:t>- Порядком уведомления представителя нанимателя о фактах обращения в целях склонения к совершению коррупционных правонарушений муниципального служащего.</w:t>
      </w:r>
    </w:p>
    <w:p w:rsidR="00F03C37" w:rsidRPr="0030606B" w:rsidRDefault="00B7598E" w:rsidP="00B7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hAnsi="Times New Roman" w:cs="Times New Roman"/>
          <w:sz w:val="28"/>
        </w:rPr>
        <w:tab/>
        <w:t xml:space="preserve"> Проводятся проверки достоверности предоставляемых данных при поступлении на муниципальную службу (запросы о наличии судимости, имущества, подлинности диплома, регистрации юридического лица, индивидуального предпринимателя).  </w:t>
      </w:r>
    </w:p>
    <w:p w:rsidR="00EC0426" w:rsidRPr="0030606B" w:rsidRDefault="00EC0426" w:rsidP="006A5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06B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города Новоалтайска от </w:t>
      </w:r>
      <w:r w:rsidR="00C71A40" w:rsidRPr="0030606B">
        <w:rPr>
          <w:rFonts w:ascii="Times New Roman" w:hAnsi="Times New Roman" w:cs="Times New Roman"/>
          <w:bCs/>
          <w:sz w:val="28"/>
          <w:szCs w:val="28"/>
        </w:rPr>
        <w:t>14</w:t>
      </w:r>
      <w:r w:rsidRPr="0030606B">
        <w:rPr>
          <w:rFonts w:ascii="Times New Roman" w:hAnsi="Times New Roman" w:cs="Times New Roman"/>
          <w:bCs/>
          <w:sz w:val="28"/>
          <w:szCs w:val="28"/>
        </w:rPr>
        <w:t>.0</w:t>
      </w:r>
      <w:r w:rsidR="00C71A40" w:rsidRPr="0030606B">
        <w:rPr>
          <w:rFonts w:ascii="Times New Roman" w:hAnsi="Times New Roman" w:cs="Times New Roman"/>
          <w:bCs/>
          <w:sz w:val="28"/>
          <w:szCs w:val="28"/>
        </w:rPr>
        <w:t>4</w:t>
      </w:r>
      <w:r w:rsidRPr="0030606B">
        <w:rPr>
          <w:rFonts w:ascii="Times New Roman" w:hAnsi="Times New Roman" w:cs="Times New Roman"/>
          <w:bCs/>
          <w:sz w:val="28"/>
          <w:szCs w:val="28"/>
        </w:rPr>
        <w:t>.202</w:t>
      </w:r>
      <w:r w:rsidR="00C71A40" w:rsidRPr="0030606B">
        <w:rPr>
          <w:rFonts w:ascii="Times New Roman" w:hAnsi="Times New Roman" w:cs="Times New Roman"/>
          <w:bCs/>
          <w:sz w:val="28"/>
          <w:szCs w:val="28"/>
        </w:rPr>
        <w:t>3</w:t>
      </w:r>
      <w:r w:rsidRPr="00306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A40" w:rsidRPr="00306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606B">
        <w:rPr>
          <w:rFonts w:ascii="Times New Roman" w:hAnsi="Times New Roman" w:cs="Times New Roman"/>
          <w:bCs/>
          <w:sz w:val="28"/>
          <w:szCs w:val="28"/>
        </w:rPr>
        <w:t>№</w:t>
      </w:r>
      <w:r w:rsidR="00C71A40" w:rsidRPr="0030606B">
        <w:rPr>
          <w:rFonts w:ascii="Times New Roman" w:hAnsi="Times New Roman" w:cs="Times New Roman"/>
          <w:bCs/>
          <w:sz w:val="28"/>
          <w:szCs w:val="28"/>
        </w:rPr>
        <w:t xml:space="preserve"> 745</w:t>
      </w:r>
      <w:r w:rsidRPr="0030606B">
        <w:rPr>
          <w:rFonts w:ascii="Times New Roman" w:hAnsi="Times New Roman" w:cs="Times New Roman"/>
          <w:bCs/>
          <w:sz w:val="28"/>
          <w:szCs w:val="28"/>
        </w:rPr>
        <w:t xml:space="preserve"> утвержден п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должностей муниципальной службы Администрации города, при замещении которых, гражданин обязан представлять сведения о полученных им доходах, расходах, об имуществе, принадлежащем ему на праве собственности, и об его обязательствах имущественного характера, а также сведения о доходах, расходах супруги (супруга) и несовершеннолетних детей, об имуществе, принадлежащем им на праве собственности, и об их</w:t>
      </w:r>
      <w:proofErr w:type="gram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</w:t>
      </w:r>
      <w:r w:rsidR="006A5AB5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ьствах</w:t>
      </w:r>
      <w:proofErr w:type="gramEnd"/>
      <w:r w:rsidR="006A5AB5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характера;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 w:rsidR="00C71A40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порядке представления гражданами, претендующими на замещение должностей муниципальной службы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муниципальными служащими Администрации города сведений о доходах, об имуществе и обязательствах имущественного характера и о предоставлении муниципальными служащими сведений о расходах, а также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официальных сайтах</w:t>
      </w:r>
      <w:proofErr w:type="gram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самоуправления.</w:t>
      </w:r>
    </w:p>
    <w:p w:rsidR="008E0CB2" w:rsidRPr="0030606B" w:rsidRDefault="008E0CB2" w:rsidP="008E0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CE8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итогу 2023 года</w:t>
      </w:r>
      <w:r w:rsidR="006A5AB5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</w:t>
      </w:r>
      <w:r w:rsidR="00E87CB1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84 человека, по итогу </w:t>
      </w:r>
      <w:r w:rsidR="00E87CB1" w:rsidRPr="003060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A5AB5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2024 года </w:t>
      </w:r>
      <w:r w:rsidR="006E757E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5AB5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 человека.</w:t>
      </w:r>
    </w:p>
    <w:p w:rsidR="004A5319" w:rsidRPr="0030606B" w:rsidRDefault="004A5319" w:rsidP="006E757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>Количество  граждан, претендующих на замещение должностей муниципальной службы Администрации города</w:t>
      </w:r>
      <w:r w:rsidR="006A5AB5" w:rsidRPr="0030606B">
        <w:rPr>
          <w:rFonts w:ascii="Times New Roman" w:hAnsi="Times New Roman" w:cs="Times New Roman"/>
          <w:sz w:val="28"/>
          <w:szCs w:val="28"/>
        </w:rPr>
        <w:t xml:space="preserve"> (по итогам 1 квартала 2024 года)</w:t>
      </w:r>
      <w:r w:rsidRPr="0030606B">
        <w:rPr>
          <w:rFonts w:ascii="Times New Roman" w:hAnsi="Times New Roman" w:cs="Times New Roman"/>
          <w:sz w:val="28"/>
          <w:szCs w:val="28"/>
        </w:rPr>
        <w:t xml:space="preserve">, </w:t>
      </w:r>
      <w:r w:rsidRPr="0030606B">
        <w:rPr>
          <w:rFonts w:ascii="Times New Roman" w:hAnsi="Times New Roman" w:cs="Times New Roman"/>
          <w:b/>
          <w:sz w:val="28"/>
          <w:szCs w:val="28"/>
        </w:rPr>
        <w:t>-</w:t>
      </w:r>
      <w:r w:rsidR="006A5AB5" w:rsidRPr="00306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AB5" w:rsidRPr="00FF26D2">
        <w:rPr>
          <w:rFonts w:ascii="Times New Roman" w:hAnsi="Times New Roman" w:cs="Times New Roman"/>
          <w:sz w:val="28"/>
          <w:szCs w:val="28"/>
        </w:rPr>
        <w:t>6</w:t>
      </w:r>
      <w:r w:rsidRPr="00FF26D2">
        <w:rPr>
          <w:rFonts w:ascii="Times New Roman" w:hAnsi="Times New Roman" w:cs="Times New Roman"/>
          <w:sz w:val="28"/>
          <w:szCs w:val="28"/>
        </w:rPr>
        <w:t>, они при</w:t>
      </w:r>
      <w:r w:rsidRPr="0030606B">
        <w:rPr>
          <w:rFonts w:ascii="Times New Roman" w:hAnsi="Times New Roman" w:cs="Times New Roman"/>
          <w:sz w:val="28"/>
          <w:szCs w:val="28"/>
        </w:rPr>
        <w:t xml:space="preserve"> приеме на работу также предоставили сведения о доходах, имуществе и обязательствах имущественного характера</w:t>
      </w:r>
      <w:r w:rsidR="006E757E" w:rsidRPr="0030606B">
        <w:rPr>
          <w:rFonts w:ascii="Times New Roman" w:hAnsi="Times New Roman" w:cs="Times New Roman"/>
          <w:sz w:val="28"/>
          <w:szCs w:val="28"/>
        </w:rPr>
        <w:t>.</w:t>
      </w:r>
      <w:r w:rsidR="006A5AB5" w:rsidRPr="0030606B">
        <w:rPr>
          <w:rFonts w:ascii="Times New Roman" w:hAnsi="Times New Roman" w:cs="Times New Roman"/>
          <w:sz w:val="28"/>
          <w:szCs w:val="28"/>
        </w:rPr>
        <w:t xml:space="preserve"> В 2023 году было принято на службу 23 человека,  которые также предоставили сведения о доходах, имуществе и обязательствах имущественного характера</w:t>
      </w:r>
    </w:p>
    <w:p w:rsidR="00C71A40" w:rsidRPr="0030606B" w:rsidRDefault="00B60CE8" w:rsidP="004A53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71A40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сведения о доходах размещали</w:t>
      </w:r>
      <w:proofErr w:type="gramStart"/>
      <w:r w:rsidR="00C44B44" w:rsidRPr="003060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="00C44B44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соответствующем разделе</w:t>
      </w:r>
      <w:r w:rsidR="006E613D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60FA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1A40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Президента Российской Федерации от 29</w:t>
      </w:r>
      <w:r w:rsidR="002260FA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.12.2022 № 968 установлено, что в период проведения специальной военной операции и впредь до издания соответствующих нормативных правовых актов РФ размещение в сети «Интернет» на официальных сайтах сведений о доходах, </w:t>
      </w:r>
      <w:r w:rsidR="002260FA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расходах, об имуществе и обязательствах имущественного характера не осуществляется.    </w:t>
      </w:r>
    </w:p>
    <w:p w:rsidR="00C44B44" w:rsidRPr="0030606B" w:rsidRDefault="00E87CB1" w:rsidP="00E87C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от 31.12.2019 № 2359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службе» создана и осуществляет свою деятельность  комиссия по соблюдению требований к служебному поведению муниципальных служащих и урегулированию конфликта интересов на муниципальной службе. </w:t>
      </w:r>
    </w:p>
    <w:p w:rsidR="00C44B44" w:rsidRPr="0030606B" w:rsidRDefault="00E87CB1" w:rsidP="00E87C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>В 2023 году проведено 9 заседаний комиссии, на которых рассмотрены материалы в отношении 51 муниципального служащего.</w:t>
      </w:r>
    </w:p>
    <w:p w:rsidR="00E87CB1" w:rsidRPr="00FF26D2" w:rsidRDefault="00E87CB1" w:rsidP="00E87C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 xml:space="preserve"> </w:t>
      </w:r>
      <w:r w:rsidRPr="00FF26D2">
        <w:rPr>
          <w:rFonts w:ascii="Times New Roman" w:hAnsi="Times New Roman" w:cs="Times New Roman"/>
          <w:sz w:val="28"/>
          <w:szCs w:val="28"/>
        </w:rPr>
        <w:t>За истекший период 2024 года проведено 4 заседания комиссии. Количество муниципальных служащих, в отношении которых комиссиями рассмотрены материалы – 8.</w:t>
      </w:r>
    </w:p>
    <w:p w:rsidR="004A5319" w:rsidRPr="0030606B" w:rsidRDefault="00E87CB1" w:rsidP="00C44B4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14 муниципальных  служащих Администрации города уведомили представителя нанимателя об иной оплачиваемой работе, за истекший период 2024 года – 9. Дали согласие на замещение должности в коммерческой или некоммерческой организации либо на выполнение работы на условиях гражданско-правого договора – 4 муниципальным служащим; на  участие в подготовке и проведении выборов Президента Российской Федерации и Губернатора Алтайского края –  12 служащим.</w:t>
      </w:r>
      <w:r w:rsidR="006E757E"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служащему отказали в выполнении иной оплачиваемой работе.</w:t>
      </w:r>
    </w:p>
    <w:p w:rsidR="006E757E" w:rsidRPr="0030606B" w:rsidRDefault="00E87CB1" w:rsidP="004D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6E757E" w:rsidRPr="0030606B">
        <w:rPr>
          <w:rFonts w:ascii="Times New Roman" w:hAnsi="Times New Roman" w:cs="Times New Roman"/>
          <w:sz w:val="28"/>
          <w:szCs w:val="28"/>
        </w:rPr>
        <w:t xml:space="preserve">в отношении одного муниципального служащего рассмотрены материалы о возможном возникновении конфликта интересов. </w:t>
      </w:r>
    </w:p>
    <w:p w:rsidR="006E757E" w:rsidRPr="0030606B" w:rsidRDefault="006E757E" w:rsidP="00FF2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D8" w:rsidRPr="0030606B" w:rsidRDefault="004D29D8" w:rsidP="00E87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606B">
        <w:rPr>
          <w:rFonts w:ascii="Times New Roman" w:hAnsi="Times New Roman" w:cs="Times New Roman"/>
          <w:sz w:val="28"/>
          <w:szCs w:val="28"/>
        </w:rPr>
        <w:t>Комитетом по общим вопросам организован прием сведений от лиц, замещающих муниципальные должности и должности муниципальной службы, об их родственниках и свойственниках в целях актуализации сведений, содержащихся в анкетах, предоставляемых при назначении на указанные должности и поступлении на муниципальную службу, и выявления возможного конфликта интересов.</w:t>
      </w:r>
    </w:p>
    <w:p w:rsidR="00CC2F28" w:rsidRPr="00FF26D2" w:rsidRDefault="004D29D8" w:rsidP="00FF26D2">
      <w:pPr>
        <w:pStyle w:val="ConsPlusNormal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 xml:space="preserve">Проводится анализ соблюдения гражданами, замещавшими высшие и главные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законодательством. </w:t>
      </w:r>
      <w:r w:rsidR="002260FA" w:rsidRPr="0030606B">
        <w:rPr>
          <w:rFonts w:ascii="Times New Roman" w:hAnsi="Times New Roman" w:cs="Times New Roman"/>
          <w:sz w:val="28"/>
          <w:szCs w:val="28"/>
        </w:rPr>
        <w:t>В 2023 года поступило 11 сообщений о заключении трудового договора с бывшим муниципальным служащим</w:t>
      </w:r>
      <w:r w:rsidR="00E76F49" w:rsidRPr="0030606B">
        <w:rPr>
          <w:rFonts w:ascii="Times New Roman" w:hAnsi="Times New Roman" w:cs="Times New Roman"/>
          <w:sz w:val="28"/>
          <w:szCs w:val="28"/>
        </w:rPr>
        <w:t>, за истекший период 2024 года – 5. Исполнение должностных обязанностей, указанных в данных сообщениях  не влечет за собой возникновение конфликта интересов.</w:t>
      </w:r>
    </w:p>
    <w:p w:rsidR="00CC2F28" w:rsidRPr="0030606B" w:rsidRDefault="00CC2F28" w:rsidP="00CC2F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606B">
        <w:rPr>
          <w:rFonts w:ascii="Times New Roman" w:eastAsia="Calibri" w:hAnsi="Times New Roman" w:cs="Times New Roman"/>
          <w:sz w:val="28"/>
          <w:szCs w:val="28"/>
        </w:rPr>
        <w:t>В связи с допущенными нарушениями законодательства в предоставлении недостоверных 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супруги (супруга) и несовершеннолетних детей за 2022 год, были применены дисциплинарные взыскания в виде замечания к 28 муниципальным служащим, в виде выговора 1  муниципальному служащему.</w:t>
      </w:r>
      <w:proofErr w:type="gramEnd"/>
    </w:p>
    <w:p w:rsidR="00CC2F28" w:rsidRPr="0030606B" w:rsidRDefault="00CC2F28" w:rsidP="009A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67D" w:rsidRPr="0030606B" w:rsidRDefault="00034955" w:rsidP="00EE6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 w:rsidR="00764C84" w:rsidRPr="0030606B">
        <w:rPr>
          <w:rFonts w:ascii="Times New Roman" w:hAnsi="Times New Roman" w:cs="Times New Roman"/>
          <w:sz w:val="28"/>
          <w:szCs w:val="28"/>
        </w:rPr>
        <w:t xml:space="preserve"> постоянный </w:t>
      </w:r>
      <w:proofErr w:type="gramStart"/>
      <w:r w:rsidR="00764C84" w:rsidRPr="003060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4C84" w:rsidRPr="0030606B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30606B">
        <w:rPr>
          <w:rFonts w:ascii="Times New Roman" w:hAnsi="Times New Roman" w:cs="Times New Roman"/>
          <w:sz w:val="28"/>
          <w:szCs w:val="28"/>
        </w:rPr>
        <w:t>муниципальными служащими обязанностей, ограничений и запретов, установленных в целях противодействия коррупции.</w:t>
      </w:r>
      <w:r w:rsidR="004A7ECB" w:rsidRPr="00306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3D" w:rsidRPr="0030606B" w:rsidRDefault="00EE667D" w:rsidP="00EE66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>П</w:t>
      </w:r>
      <w:r w:rsidR="004D29D8" w:rsidRPr="0030606B">
        <w:rPr>
          <w:rFonts w:ascii="Times New Roman" w:eastAsia="Calibri" w:hAnsi="Times New Roman" w:cs="Times New Roman"/>
          <w:sz w:val="28"/>
          <w:szCs w:val="28"/>
        </w:rPr>
        <w:t>роведен</w:t>
      </w:r>
      <w:r w:rsidR="006E613D" w:rsidRPr="0030606B">
        <w:rPr>
          <w:rFonts w:ascii="Times New Roman" w:eastAsia="Calibri" w:hAnsi="Times New Roman" w:cs="Times New Roman"/>
          <w:sz w:val="28"/>
          <w:szCs w:val="28"/>
        </w:rPr>
        <w:t xml:space="preserve"> анализ коррупционных рисков, возникающих при реализации функций, возложенных на муниципальных служащих. В связи с этим, в 2020 году органами Администрации города была проведена большая плодотворная работа по составлению карты коррупционных рисков. Согласно Постановлению Администрации города  от 09.12.2020 № 1883 утве</w:t>
      </w:r>
      <w:r w:rsidR="004D29D8" w:rsidRPr="0030606B">
        <w:rPr>
          <w:rFonts w:ascii="Times New Roman" w:eastAsia="Calibri" w:hAnsi="Times New Roman" w:cs="Times New Roman"/>
          <w:sz w:val="28"/>
          <w:szCs w:val="28"/>
        </w:rPr>
        <w:t>ржден</w:t>
      </w:r>
      <w:r w:rsidR="006E613D" w:rsidRPr="0030606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6E613D" w:rsidRPr="0030606B">
        <w:rPr>
          <w:rFonts w:ascii="Times New Roman" w:eastAsia="Calibri" w:hAnsi="Times New Roman" w:cs="Times New Roman"/>
          <w:bCs/>
          <w:sz w:val="28"/>
          <w:szCs w:val="28"/>
        </w:rPr>
        <w:t xml:space="preserve">еречень коррупционно-опасных функций и карта коррупционных рисков Администрации города Новоалтайска. </w:t>
      </w:r>
    </w:p>
    <w:p w:rsidR="00A56511" w:rsidRPr="0030606B" w:rsidRDefault="00A56511" w:rsidP="00FC7C55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AA3" w:rsidRPr="0030606B" w:rsidRDefault="00EE667D" w:rsidP="009A3AA3">
      <w:pPr>
        <w:pStyle w:val="ConsPlusNormal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 xml:space="preserve"> </w:t>
      </w:r>
      <w:r w:rsidR="009A3AA3" w:rsidRPr="0030606B">
        <w:rPr>
          <w:rFonts w:ascii="Times New Roman" w:hAnsi="Times New Roman" w:cs="Times New Roman"/>
          <w:sz w:val="28"/>
          <w:szCs w:val="28"/>
        </w:rPr>
        <w:t>Ежеквартально, с целью противодействия коррупции в органах местного самоуправления проводится мониторинг «Сведения о ходе реализации мер по противодействию коррупции в органах государственной власти субъектов Российской Федерации и органах местного самоуправления», результаты которого направляются в</w:t>
      </w:r>
      <w:r w:rsidR="009A3AA3" w:rsidRPr="0030606B">
        <w:rPr>
          <w:rFonts w:ascii="Times New Roman" w:hAnsi="Times New Roman" w:cs="Times New Roman"/>
          <w:kern w:val="36"/>
          <w:sz w:val="28"/>
          <w:szCs w:val="28"/>
        </w:rPr>
        <w:t xml:space="preserve"> Отдел по профилактике коррупционных и иных правонарушений Администрации Губернатора и Правительства Алтайского края.</w:t>
      </w:r>
    </w:p>
    <w:p w:rsidR="00A56511" w:rsidRPr="0030606B" w:rsidRDefault="00A56511" w:rsidP="004D29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F6297" w:rsidRPr="0030606B" w:rsidRDefault="00FC7C55" w:rsidP="00FC7C55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6B">
        <w:rPr>
          <w:rFonts w:ascii="Times New Roman" w:hAnsi="Times New Roman" w:cs="Times New Roman"/>
          <w:b/>
          <w:sz w:val="28"/>
          <w:szCs w:val="28"/>
        </w:rPr>
        <w:t xml:space="preserve">Исполнение мероприятий раздела 3 </w:t>
      </w:r>
      <w:r w:rsidRPr="0030606B">
        <w:rPr>
          <w:rFonts w:ascii="Times New Roman" w:hAnsi="Times New Roman" w:cs="Times New Roman"/>
          <w:b/>
          <w:sz w:val="28"/>
          <w:szCs w:val="28"/>
        </w:rPr>
        <w:br/>
        <w:t>«Совершенствование мер по противодействию коррупции в сфере закупок товаров, работ, услуг для обеспечения муниципальных нужд, в подведомственных учреждениях и предприятиях, в области экономической деятельности»</w:t>
      </w:r>
    </w:p>
    <w:p w:rsidR="00FC7C55" w:rsidRPr="0030606B" w:rsidRDefault="00FC7C55" w:rsidP="00FC7C55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D2" w:rsidRPr="0030606B" w:rsidRDefault="00EE2AD2" w:rsidP="00EE2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567"/>
        </w:tabs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="00FF6297" w:rsidRPr="0030606B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реализации пункта 7.1 части 1 статьи 31 Федерального закона не допускается участие в закупках лиц, внесенных в реестр юридических лиц, привлеченных к административной ответственности за незаконное вознаграждение, размещенный на официальном сайте Генеральной прокуратуры Российской Федерации.</w:t>
      </w:r>
      <w:proofErr w:type="gramEnd"/>
    </w:p>
    <w:p w:rsidR="00EE2AD2" w:rsidRPr="0030606B" w:rsidRDefault="00EE2AD2" w:rsidP="00EE2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567"/>
        </w:tabs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За 2023 год и текущий период 2024 года</w:t>
      </w:r>
      <w:r w:rsidR="00FF6297" w:rsidRPr="00306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предписаний </w:t>
      </w:r>
      <w:r w:rsidR="00FF6297" w:rsidRPr="0030606B">
        <w:rPr>
          <w:rFonts w:ascii="Times New Roman" w:eastAsia="Calibri" w:hAnsi="Times New Roman" w:cs="Times New Roman"/>
          <w:sz w:val="28"/>
          <w:szCs w:val="28"/>
        </w:rPr>
        <w:t>Управлением Федеральной антимонопольной службы по Алтайскому краю к процедурам закупок для муниципальных нужд не выдавалось.</w:t>
      </w:r>
    </w:p>
    <w:p w:rsidR="00FF6297" w:rsidRPr="0030606B" w:rsidRDefault="00EE2AD2" w:rsidP="00EE2A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567"/>
        </w:tabs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F6297" w:rsidRPr="0030606B">
        <w:rPr>
          <w:rFonts w:ascii="Times New Roman" w:eastAsia="Calibri" w:hAnsi="Times New Roman" w:cs="Times New Roman"/>
          <w:sz w:val="28"/>
          <w:szCs w:val="28"/>
        </w:rPr>
        <w:t xml:space="preserve">Сведения об участниках закупки, уклонившихся от заключения договоров, а также о поставщиках (исполнителях, подрядчиках), с которыми договоры </w:t>
      </w:r>
      <w:proofErr w:type="gramStart"/>
      <w:r w:rsidR="00FF6297" w:rsidRPr="0030606B">
        <w:rPr>
          <w:rFonts w:ascii="Times New Roman" w:eastAsia="Calibri" w:hAnsi="Times New Roman" w:cs="Times New Roman"/>
          <w:sz w:val="28"/>
          <w:szCs w:val="28"/>
        </w:rPr>
        <w:t>расторгнуты в связи с существенным нарушением ими условий договоров незамедлительно передаются</w:t>
      </w:r>
      <w:proofErr w:type="gramEnd"/>
      <w:r w:rsidR="00FF6297" w:rsidRPr="0030606B">
        <w:rPr>
          <w:rFonts w:ascii="Times New Roman" w:eastAsia="Calibri" w:hAnsi="Times New Roman" w:cs="Times New Roman"/>
          <w:sz w:val="28"/>
          <w:szCs w:val="28"/>
        </w:rPr>
        <w:t xml:space="preserve"> в ФАС по Алтайскому краю.</w:t>
      </w:r>
    </w:p>
    <w:p w:rsidR="00EE2AD2" w:rsidRPr="0030606B" w:rsidRDefault="00FF6297" w:rsidP="00EE2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0606B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информация </w:t>
      </w:r>
      <w:r w:rsidRPr="003060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двух </w:t>
      </w:r>
      <w:r w:rsidR="00EE2AD2" w:rsidRPr="003060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подрядчиках направлена </w:t>
      </w:r>
      <w:r w:rsidR="00EE2AD2" w:rsidRPr="003060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в УФАС; </w:t>
      </w:r>
      <w:r w:rsidRPr="003060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результатам внеплановой проверк</w:t>
      </w:r>
      <w:proofErr w:type="gramStart"/>
      <w:r w:rsidRPr="003060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</w:t>
      </w:r>
      <w:r w:rsidRPr="0030606B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30606B">
        <w:rPr>
          <w:rFonts w:ascii="Times New Roman" w:eastAsia="Calibri" w:hAnsi="Times New Roman" w:cs="Times New Roman"/>
          <w:sz w:val="28"/>
          <w:szCs w:val="28"/>
        </w:rPr>
        <w:t xml:space="preserve"> «СС-Строй Регион включен в реестр недобросовестных поставщиков.</w:t>
      </w:r>
      <w:r w:rsidRPr="003060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6297" w:rsidRPr="0030606B" w:rsidRDefault="00FF6297" w:rsidP="00EE2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0606B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недопущения конфликта интересов при осуществлении закупок для обеспечения государственных нужд требования к  участникам закупок предъявляются в строгом соответствии с пунктом 9 части 1 статьи 31 Федерального закона от 05.04.2013 №</w:t>
      </w:r>
      <w:r w:rsidRPr="0030606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30606B">
        <w:rPr>
          <w:rFonts w:ascii="Times New Roman" w:eastAsia="Calibri" w:hAnsi="Times New Roman" w:cs="Times New Roman"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FF6297" w:rsidRPr="0030606B" w:rsidRDefault="00FF6297" w:rsidP="00FF6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Calibri" w:hAnsi="Times New Roman" w:cs="Times New Roman"/>
          <w:sz w:val="28"/>
          <w:szCs w:val="28"/>
          <w:lang w:eastAsia="ru-RU"/>
        </w:rPr>
        <w:t>Меры, принимаемые Комитетом в целях исполнения требований пункта 9 части 1 статьи 31 Федерального закона:</w:t>
      </w:r>
    </w:p>
    <w:p w:rsidR="00FF6297" w:rsidRPr="0030606B" w:rsidRDefault="00FF6297" w:rsidP="00FF62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567"/>
        </w:tabs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в извещении о закупках устанавливается обязательное требование о декларировании участником закупки соответствия требованиям, установленным в соответствии с частью 1 статьи 31 Федерального закона;</w:t>
      </w:r>
    </w:p>
    <w:p w:rsidR="00FF6297" w:rsidRPr="0030606B" w:rsidRDefault="00FF6297" w:rsidP="00FF62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567"/>
        </w:tabs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Calibri" w:hAnsi="Times New Roman" w:cs="Times New Roman"/>
          <w:sz w:val="28"/>
          <w:szCs w:val="28"/>
          <w:lang w:eastAsia="ru-RU"/>
        </w:rPr>
        <w:t>- проводится экспертиза заявок, поступающих от участников конкурсных процедур и анализ достоверности представленной информации участниками конкурсных процедур.</w:t>
      </w:r>
    </w:p>
    <w:p w:rsidR="00EE2AD2" w:rsidRPr="0030606B" w:rsidRDefault="00FF6297" w:rsidP="00EE2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Calibri" w:hAnsi="Times New Roman" w:cs="Times New Roman"/>
          <w:sz w:val="28"/>
          <w:szCs w:val="28"/>
          <w:lang w:eastAsia="ru-RU"/>
        </w:rPr>
        <w:t>За отчетный период случаев наличия конфликта интересов или угрозы его возникновения, требующих принятия мер по его предотвращению, преданию гласности и урегулированию, не выявлено.</w:t>
      </w:r>
    </w:p>
    <w:p w:rsidR="00FF6297" w:rsidRPr="0030606B" w:rsidRDefault="00FF6297" w:rsidP="00EE2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AD2" w:rsidRPr="003060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06B">
        <w:rPr>
          <w:rFonts w:ascii="Times New Roman" w:eastAsia="Times New Roman" w:hAnsi="Times New Roman" w:cs="Times New Roman"/>
          <w:sz w:val="28"/>
          <w:szCs w:val="28"/>
        </w:rPr>
        <w:t xml:space="preserve"> целях повышения квалификации 107 сотрудников муниципальных заказчиков города Новоалтайска прошли </w:t>
      </w:r>
      <w:proofErr w:type="gramStart"/>
      <w:r w:rsidRPr="0030606B"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30606B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 в сфере государственных и муниципальных закупок</w:t>
      </w:r>
      <w:r w:rsidR="00EE2AD2" w:rsidRPr="0030606B">
        <w:rPr>
          <w:rFonts w:ascii="Times New Roman" w:eastAsia="Times New Roman" w:hAnsi="Times New Roman" w:cs="Times New Roman"/>
          <w:sz w:val="28"/>
          <w:szCs w:val="28"/>
        </w:rPr>
        <w:t xml:space="preserve"> в 2022 году</w:t>
      </w:r>
      <w:r w:rsidRPr="0030606B">
        <w:rPr>
          <w:rFonts w:ascii="Times New Roman" w:eastAsia="Times New Roman" w:hAnsi="Times New Roman" w:cs="Times New Roman"/>
          <w:sz w:val="28"/>
          <w:szCs w:val="28"/>
        </w:rPr>
        <w:t>. Централизованные к</w:t>
      </w:r>
      <w:r w:rsidRPr="0030606B">
        <w:rPr>
          <w:rFonts w:ascii="Times New Roman" w:eastAsia="Calibri" w:hAnsi="Times New Roman" w:cs="Times New Roman"/>
          <w:sz w:val="28"/>
          <w:szCs w:val="28"/>
        </w:rPr>
        <w:t>урсы повышения квалификации муниципальных служащих запланированы на 2025 год.</w:t>
      </w:r>
    </w:p>
    <w:p w:rsidR="00FF6297" w:rsidRPr="0030606B" w:rsidRDefault="00FF6297" w:rsidP="00FF6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6B">
        <w:rPr>
          <w:rFonts w:ascii="Times New Roman" w:eastAsia="Calibri" w:hAnsi="Times New Roman" w:cs="Times New Roman"/>
          <w:sz w:val="28"/>
          <w:szCs w:val="28"/>
        </w:rPr>
        <w:t xml:space="preserve">Специалисты в сфере закупок систематически принимают участие </w:t>
      </w:r>
      <w:r w:rsidRPr="0030606B">
        <w:rPr>
          <w:rFonts w:ascii="Times New Roman" w:eastAsia="Calibri" w:hAnsi="Times New Roman" w:cs="Times New Roman"/>
          <w:sz w:val="28"/>
          <w:szCs w:val="28"/>
        </w:rPr>
        <w:br/>
        <w:t xml:space="preserve">в семинарах </w:t>
      </w:r>
      <w:proofErr w:type="spellStart"/>
      <w:r w:rsidRPr="0030606B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30606B">
        <w:rPr>
          <w:rFonts w:ascii="Times New Roman" w:eastAsia="Calibri" w:hAnsi="Times New Roman" w:cs="Times New Roman"/>
          <w:sz w:val="28"/>
          <w:szCs w:val="28"/>
        </w:rPr>
        <w:t xml:space="preserve">, РТС-Тендер, </w:t>
      </w:r>
      <w:r w:rsidRPr="0030606B">
        <w:rPr>
          <w:rFonts w:ascii="Times New Roman" w:eastAsia="Calibri" w:hAnsi="Times New Roman" w:cs="Times New Roman"/>
          <w:bCs/>
          <w:sz w:val="28"/>
          <w:szCs w:val="28"/>
        </w:rPr>
        <w:t xml:space="preserve">Центр государственных закупок Алтайского края </w:t>
      </w:r>
      <w:r w:rsidRPr="0030606B">
        <w:rPr>
          <w:rFonts w:ascii="Times New Roman" w:eastAsia="Calibri" w:hAnsi="Times New Roman" w:cs="Times New Roman"/>
          <w:sz w:val="28"/>
          <w:szCs w:val="28"/>
        </w:rPr>
        <w:t xml:space="preserve">по вопросам осуществления закупок и противодействия </w:t>
      </w:r>
      <w:r w:rsidRPr="0030606B">
        <w:rPr>
          <w:rFonts w:ascii="Times New Roman" w:eastAsia="Calibri" w:hAnsi="Times New Roman" w:cs="Times New Roman"/>
          <w:sz w:val="28"/>
          <w:szCs w:val="28"/>
        </w:rPr>
        <w:br/>
        <w:t>в сфере закупок.</w:t>
      </w:r>
    </w:p>
    <w:p w:rsidR="00A56511" w:rsidRPr="0030606B" w:rsidRDefault="00A56511" w:rsidP="00A5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eastAsia="Calibri" w:hAnsi="Times New Roman" w:cs="Times New Roman"/>
          <w:sz w:val="28"/>
          <w:szCs w:val="28"/>
        </w:rPr>
        <w:t xml:space="preserve">Обеспечен принцип открытости органов местного самоуправления в сфере приватизации муниципального имущества. </w:t>
      </w:r>
      <w:r w:rsidRPr="0030606B">
        <w:rPr>
          <w:rFonts w:ascii="Times New Roman" w:hAnsi="Times New Roman" w:cs="Times New Roman"/>
          <w:sz w:val="28"/>
          <w:szCs w:val="28"/>
        </w:rPr>
        <w:t>Весь процесс и подготовка материалов идет через С</w:t>
      </w:r>
      <w:r w:rsidR="00EE2AD2" w:rsidRPr="0030606B">
        <w:rPr>
          <w:rFonts w:ascii="Times New Roman" w:hAnsi="Times New Roman" w:cs="Times New Roman"/>
          <w:sz w:val="28"/>
          <w:szCs w:val="28"/>
        </w:rPr>
        <w:t>обрание депутатов, утверждается пла</w:t>
      </w:r>
      <w:r w:rsidRPr="0030606B">
        <w:rPr>
          <w:rFonts w:ascii="Times New Roman" w:hAnsi="Times New Roman" w:cs="Times New Roman"/>
          <w:sz w:val="28"/>
          <w:szCs w:val="28"/>
        </w:rPr>
        <w:t>н, всё  размещается на сайте.</w:t>
      </w:r>
    </w:p>
    <w:p w:rsidR="00A56511" w:rsidRPr="0030606B" w:rsidRDefault="00A56511" w:rsidP="00A5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>В</w:t>
      </w:r>
      <w:r w:rsidR="00EE2AD2" w:rsidRPr="0030606B">
        <w:rPr>
          <w:rFonts w:ascii="Times New Roman" w:hAnsi="Times New Roman" w:cs="Times New Roman"/>
          <w:sz w:val="28"/>
          <w:szCs w:val="28"/>
        </w:rPr>
        <w:t>опрос эффективного использования муниципального имущества ежегодно  рассматривается на Совете при Главе города.</w:t>
      </w:r>
    </w:p>
    <w:p w:rsidR="00EE2AD2" w:rsidRPr="0030606B" w:rsidRDefault="00A56511" w:rsidP="00A5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>Р</w:t>
      </w:r>
      <w:r w:rsidR="00EE2AD2" w:rsidRPr="0030606B">
        <w:rPr>
          <w:rFonts w:ascii="Times New Roman" w:hAnsi="Times New Roman" w:cs="Times New Roman"/>
          <w:sz w:val="28"/>
          <w:szCs w:val="28"/>
        </w:rPr>
        <w:t>еестр свободных земельных участков также доступен на официальном сайте.</w:t>
      </w:r>
    </w:p>
    <w:p w:rsidR="00EE667D" w:rsidRPr="0030606B" w:rsidRDefault="00EE667D" w:rsidP="00A56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67D" w:rsidRPr="0030606B" w:rsidRDefault="00EE667D" w:rsidP="00EE6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отношении объектов муниципального финансового контроля за соблюдением положений правовых актов, регулирующих бюджетные правоотношения, за использованием и соблюдением условий предоставления средств из бюджета городского округа,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осуществляется Комитетом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финансам, налоговой и кредитной политике Администрации города Новоалтайска (далее</w:t>
      </w:r>
      <w:proofErr w:type="gram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Комитет). </w:t>
      </w:r>
      <w:proofErr w:type="gramEnd"/>
    </w:p>
    <w:p w:rsidR="00EE667D" w:rsidRPr="0030606B" w:rsidRDefault="00EE667D" w:rsidP="00EE6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и истекший период 2024 года в рамках предоставленных полномочий  Комитетом было проведено 10 контрольных мероприятий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органов местного самоуправления. Объем проверенных средств за этот период составил  254495,3 тыс. рублей.</w:t>
      </w:r>
    </w:p>
    <w:p w:rsidR="00FF26D2" w:rsidRDefault="00EE667D" w:rsidP="00FF26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мероприятий в соответствии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Бюджетным кодексом Российской Федерации, федеральным стандартом «Реализация результатов проверок, ревизий и обследований», утвержденным постановлением Правительства Российской Федерации от 23.07.2020 № 1095,  Федеральным законом от 05.04.2013 № 44-ФЗ  «О контрактной системе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сфере закупок товаров, работ, услуг для обеспечения государственных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нужд» (далее – Закон № 44-ФЗ)  объектам контроля были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направлены предписания и представления с требованием устранить</w:t>
      </w:r>
      <w:proofErr w:type="gram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выявленные нарушения бюджетного законодательства и законодательства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контрактной системе в сфере закупок, а также о принятии мер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устранению причин и условий выявленных нарушений,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возмещению причиненного ущерба муниципальному образованию.</w:t>
      </w:r>
    </w:p>
    <w:p w:rsidR="00EE667D" w:rsidRPr="0030606B" w:rsidRDefault="00EE667D" w:rsidP="00FF26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контрольных мероприятий Комитета, а также  внесенные изменения в него, размещаю</w:t>
      </w:r>
      <w:r w:rsidR="00FF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proofErr w:type="spellStart"/>
      <w:r w:rsidR="00FF26D2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proofErr w:type="spellEnd"/>
      <w:r w:rsidR="00FF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FF26D2" w:rsidRPr="001C514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www.zakupki.gov.ru</w:t>
        </w:r>
      </w:hyperlink>
      <w:r w:rsidR="00FF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Администрации города Новоалтайска. </w:t>
      </w:r>
    </w:p>
    <w:p w:rsidR="00EE667D" w:rsidRPr="0030606B" w:rsidRDefault="00EE667D" w:rsidP="00EE66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проверок публикуется на официальном сайте Администрации города Новоалтайска. </w:t>
      </w:r>
    </w:p>
    <w:p w:rsidR="00EE667D" w:rsidRPr="0030606B" w:rsidRDefault="00EE667D" w:rsidP="00EE66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проведенных Комитетом контрольных мероприятиях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муниципальных органов о нарушении бюджетного законодательства, законодательства о контрактной системе в сфере закупок,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подтверждающие такой факт документы, были переданы Комитетом в прокуратуру города для рассмотрения и </w:t>
      </w:r>
      <w:proofErr w:type="gram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мер реагирования.</w:t>
      </w:r>
    </w:p>
    <w:p w:rsidR="00EE667D" w:rsidRPr="0030606B" w:rsidRDefault="00EE667D" w:rsidP="00EE66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Комитетом, как финансовым органом, до 01.02.2024 осуществлялся контроль, предусмотренный частью 5 статьи 99 Закона № 44-ФЗ,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непревышением</w:t>
      </w:r>
      <w:proofErr w:type="spell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заказчика, за соответствием информации об идентификационных кодах закупок и </w:t>
      </w:r>
      <w:proofErr w:type="spell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непревышением</w:t>
      </w:r>
      <w:proofErr w:type="spell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финансового обеспечения для осуществления данных закупок, содержащихся в информации и документах, за предоставлением информации в</w:t>
      </w:r>
      <w:proofErr w:type="gram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контрактов. </w:t>
      </w:r>
    </w:p>
    <w:p w:rsidR="00EE667D" w:rsidRPr="0030606B" w:rsidRDefault="00EE667D" w:rsidP="00EE66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указанный период было проверено и подписано более 3000 документов, связанных с закупочной деятельностью, направленных заказчиками в Комитет на контроль по части 5 статьи 99 Закона № 44-ФЗ.</w:t>
      </w:r>
    </w:p>
    <w:p w:rsidR="00EE667D" w:rsidRPr="0030606B" w:rsidRDefault="00EE667D" w:rsidP="00EE667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01.02.2024 вышеуказанные полномочия по осуществлению контроля, предусмотренного частью 5 статьи 99  Закона № 44-ФЗ, были переданы Управлению Федерального казначейства по Алтайскому краю.</w:t>
      </w:r>
    </w:p>
    <w:p w:rsidR="00EE667D" w:rsidRPr="0030606B" w:rsidRDefault="00EE667D" w:rsidP="00EE6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предоставления грантов в форме субсидий из бюджета городского округа субъектам малого и среднего предпринимательства мониторинг и </w:t>
      </w:r>
      <w:proofErr w:type="gram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выделения и использования указанных субсидий осуществляют Администрация города и органы муниципального финансового контроля.</w:t>
      </w:r>
    </w:p>
    <w:p w:rsidR="00EE667D" w:rsidRPr="0030606B" w:rsidRDefault="00EE667D" w:rsidP="00EE6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выявлении фактов неисполнения </w:t>
      </w:r>
      <w:proofErr w:type="spell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СМП</w:t>
      </w:r>
      <w:proofErr w:type="spell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установленных порядком предоставления финансовой поддержки, принимается решение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возврате финансовой поддержки.</w:t>
      </w:r>
    </w:p>
    <w:p w:rsidR="00EE667D" w:rsidRPr="0030606B" w:rsidRDefault="00EE667D" w:rsidP="00EE6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Средства полученной субсидии, подлежат возврату в бюджет городского округа не позднее 30 календарных дней </w:t>
      </w:r>
      <w:proofErr w:type="gram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 возврате финансовой поддержки.</w:t>
      </w:r>
    </w:p>
    <w:p w:rsidR="00EE667D" w:rsidRPr="0030606B" w:rsidRDefault="00EE667D" w:rsidP="00EE6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случае несвоевременного возврата субсидий осуществляется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взыскание в судебном порядке.</w:t>
      </w:r>
    </w:p>
    <w:p w:rsidR="00EE667D" w:rsidRPr="0030606B" w:rsidRDefault="00EE667D" w:rsidP="00EE6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заключенных муниципальных контрактов, проведение мониторинга исполнения указанных контрактов (их отдельных этапов) обеспечивается посредством создания приемочных комиссий заказчиков, проведением экспертизы поставленного товара, результатов выполненной 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 оказанной услуги, а также отдельных этапов исполнения контракта собственными силами заказчика или с привлечением экспертов, экспертных организаций.</w:t>
      </w:r>
      <w:r w:rsidRPr="0030606B">
        <w:rPr>
          <w:rFonts w:ascii="Times New Roman" w:eastAsia="Calibri" w:hAnsi="Times New Roman" w:cs="Times New Roman"/>
          <w:sz w:val="28"/>
          <w:szCs w:val="28"/>
          <w:highlight w:val="cyan"/>
        </w:rPr>
        <w:t xml:space="preserve">  </w:t>
      </w:r>
    </w:p>
    <w:p w:rsidR="00EE667D" w:rsidRPr="0030606B" w:rsidRDefault="00EE667D" w:rsidP="00FF2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4A5319" w:rsidRPr="0030606B" w:rsidRDefault="00FC7C55" w:rsidP="00FC7C5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30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мероприятий</w:t>
      </w:r>
      <w:r w:rsidRPr="0030606B">
        <w:rPr>
          <w:rFonts w:ascii="Times New Roman" w:hAnsi="Times New Roman" w:cs="Times New Roman"/>
          <w:b/>
          <w:sz w:val="28"/>
          <w:szCs w:val="28"/>
        </w:rPr>
        <w:t xml:space="preserve"> раздела 4</w:t>
      </w:r>
      <w:r w:rsidRPr="0030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«Повышение эффективности просветительских, образовательных и иных мероприятий, направленных на популяризацию в обществе антикоррупционных стандартов и развитие общественного правосознания»</w:t>
      </w:r>
    </w:p>
    <w:p w:rsidR="00FC7C55" w:rsidRPr="0030606B" w:rsidRDefault="00FC7C55" w:rsidP="00FC7C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C7C55" w:rsidRPr="0030606B" w:rsidRDefault="00FC7C55" w:rsidP="008372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>Материалы по правовой тематике размещаются на официальном сайте города, на официальных страницах Администрации города в социальных сетях, в городской газете «Наш Новоалтайск».</w:t>
      </w:r>
    </w:p>
    <w:p w:rsidR="00EE2AD2" w:rsidRPr="0030606B" w:rsidRDefault="00EE2AD2" w:rsidP="00FF26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>Также, информация служб города (прокуратура, полиция, следственный комитет) размещается в соответствующих разделах и публикуется в городской газете.</w:t>
      </w:r>
    </w:p>
    <w:p w:rsidR="0067107E" w:rsidRPr="0030606B" w:rsidRDefault="004E47F8" w:rsidP="008372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>На</w:t>
      </w:r>
      <w:r w:rsidR="009F3308" w:rsidRPr="0030606B">
        <w:rPr>
          <w:rFonts w:ascii="Times New Roman" w:hAnsi="Times New Roman" w:cs="Times New Roman"/>
          <w:sz w:val="28"/>
          <w:szCs w:val="28"/>
        </w:rPr>
        <w:t xml:space="preserve"> </w:t>
      </w:r>
      <w:r w:rsidRPr="0030606B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FC7C55" w:rsidRPr="0030606B">
        <w:rPr>
          <w:rFonts w:ascii="Times New Roman" w:hAnsi="Times New Roman" w:cs="Times New Roman"/>
          <w:sz w:val="28"/>
          <w:szCs w:val="28"/>
        </w:rPr>
        <w:t>создан раздел</w:t>
      </w:r>
      <w:r w:rsidR="009F3308" w:rsidRPr="0030606B">
        <w:rPr>
          <w:rFonts w:ascii="Times New Roman" w:hAnsi="Times New Roman" w:cs="Times New Roman"/>
          <w:sz w:val="28"/>
          <w:szCs w:val="28"/>
        </w:rPr>
        <w:t xml:space="preserve"> </w:t>
      </w:r>
      <w:r w:rsidRPr="0030606B">
        <w:rPr>
          <w:rFonts w:ascii="Times New Roman" w:hAnsi="Times New Roman" w:cs="Times New Roman"/>
          <w:sz w:val="28"/>
          <w:szCs w:val="28"/>
        </w:rPr>
        <w:t>«Проти</w:t>
      </w:r>
      <w:r w:rsidR="00B11CBA" w:rsidRPr="0030606B">
        <w:rPr>
          <w:rFonts w:ascii="Times New Roman" w:hAnsi="Times New Roman" w:cs="Times New Roman"/>
          <w:sz w:val="28"/>
          <w:szCs w:val="28"/>
        </w:rPr>
        <w:t>водействие коррупции»</w:t>
      </w:r>
      <w:r w:rsidR="009F3308" w:rsidRPr="0030606B">
        <w:rPr>
          <w:rFonts w:ascii="Times New Roman" w:hAnsi="Times New Roman" w:cs="Times New Roman"/>
          <w:sz w:val="28"/>
          <w:szCs w:val="28"/>
        </w:rPr>
        <w:t>.</w:t>
      </w:r>
      <w:r w:rsidR="001662D8" w:rsidRPr="0030606B">
        <w:rPr>
          <w:rFonts w:ascii="Times New Roman" w:hAnsi="Times New Roman" w:cs="Times New Roman"/>
          <w:sz w:val="28"/>
          <w:szCs w:val="28"/>
        </w:rPr>
        <w:t xml:space="preserve"> Информация актуализируется, добавляются материалы. В связи с переходом на новый сайт работа над тематическими подразделами еще в процессе.</w:t>
      </w:r>
    </w:p>
    <w:p w:rsidR="002E07B7" w:rsidRPr="0030606B" w:rsidRDefault="001662D8" w:rsidP="002E07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>Большую помощь в проведении антикоррупционных просветительских мероприятий для населения оказы</w:t>
      </w:r>
      <w:r w:rsidR="00EE2AD2" w:rsidRPr="0030606B">
        <w:rPr>
          <w:rFonts w:ascii="Times New Roman" w:hAnsi="Times New Roman" w:cs="Times New Roman"/>
          <w:sz w:val="28"/>
          <w:szCs w:val="28"/>
        </w:rPr>
        <w:t xml:space="preserve">вает городская библиотека </w:t>
      </w:r>
      <w:r w:rsidRPr="0030606B">
        <w:rPr>
          <w:rFonts w:ascii="Times New Roman" w:hAnsi="Times New Roman" w:cs="Times New Roman"/>
          <w:sz w:val="28"/>
          <w:szCs w:val="28"/>
        </w:rPr>
        <w:t xml:space="preserve">им </w:t>
      </w:r>
      <w:r w:rsidR="002E07B7" w:rsidRPr="003060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0606B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3060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606B"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 w:rsidRPr="0030606B">
        <w:rPr>
          <w:rFonts w:ascii="Times New Roman" w:hAnsi="Times New Roman" w:cs="Times New Roman"/>
          <w:sz w:val="28"/>
          <w:szCs w:val="28"/>
        </w:rPr>
        <w:t>. Проводятся тематические выставки,</w:t>
      </w:r>
      <w:r w:rsidRPr="003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06B">
        <w:rPr>
          <w:rFonts w:ascii="Times New Roman" w:hAnsi="Times New Roman" w:cs="Times New Roman"/>
          <w:sz w:val="28"/>
          <w:szCs w:val="28"/>
        </w:rPr>
        <w:t>круглые столы, викто</w:t>
      </w:r>
      <w:r w:rsidR="002E07B7" w:rsidRPr="0030606B">
        <w:rPr>
          <w:rFonts w:ascii="Times New Roman" w:hAnsi="Times New Roman" w:cs="Times New Roman"/>
          <w:sz w:val="28"/>
          <w:szCs w:val="28"/>
        </w:rPr>
        <w:t>рины.</w:t>
      </w:r>
    </w:p>
    <w:p w:rsidR="001662D8" w:rsidRPr="0030606B" w:rsidRDefault="001662D8" w:rsidP="00E60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6B">
        <w:rPr>
          <w:rFonts w:ascii="Times New Roman" w:eastAsia="Calibri" w:hAnsi="Times New Roman" w:cs="Times New Roman"/>
          <w:sz w:val="28"/>
          <w:szCs w:val="28"/>
        </w:rPr>
        <w:t xml:space="preserve">Так, в декабре организовано и проведено мероприятие в городской библиотеке, посвященное Международному дню борьбы с коррупцией. </w:t>
      </w:r>
      <w:proofErr w:type="gramStart"/>
      <w:r w:rsidRPr="0030606B">
        <w:rPr>
          <w:rFonts w:ascii="Times New Roman" w:eastAsia="Calibri" w:hAnsi="Times New Roman" w:cs="Times New Roman"/>
          <w:sz w:val="28"/>
          <w:szCs w:val="28"/>
        </w:rPr>
        <w:t>Проведен круглый стол с участием молодежи города, представителями городской библиотеки, студенческим сообществом города</w:t>
      </w:r>
      <w:r w:rsidR="007C1EFD" w:rsidRPr="0030606B">
        <w:rPr>
          <w:rFonts w:ascii="Times New Roman" w:eastAsia="Calibri" w:hAnsi="Times New Roman" w:cs="Times New Roman"/>
          <w:sz w:val="28"/>
          <w:szCs w:val="28"/>
        </w:rPr>
        <w:t xml:space="preserve"> по вопросам противодействия коррупции и направленное на формирование в обществе нетерпимости к коррупционному поведению</w:t>
      </w:r>
      <w:r w:rsidRPr="0030606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0606B">
        <w:rPr>
          <w:rFonts w:ascii="Times New Roman" w:eastAsia="Calibri" w:hAnsi="Times New Roman" w:cs="Times New Roman"/>
          <w:sz w:val="28"/>
          <w:szCs w:val="28"/>
        </w:rPr>
        <w:t xml:space="preserve"> В ходе проведения круглого</w:t>
      </w:r>
      <w:r w:rsidR="002E07B7" w:rsidRPr="0030606B">
        <w:rPr>
          <w:rFonts w:ascii="Times New Roman" w:eastAsia="Calibri" w:hAnsi="Times New Roman" w:cs="Times New Roman"/>
          <w:sz w:val="28"/>
          <w:szCs w:val="28"/>
        </w:rPr>
        <w:t xml:space="preserve"> стола на вопросы участников мероприятия</w:t>
      </w:r>
      <w:r w:rsidRPr="0030606B">
        <w:rPr>
          <w:rFonts w:ascii="Times New Roman" w:eastAsia="Calibri" w:hAnsi="Times New Roman" w:cs="Times New Roman"/>
          <w:sz w:val="28"/>
          <w:szCs w:val="28"/>
        </w:rPr>
        <w:t xml:space="preserve"> ответила заведующий юридическим отделом Админ</w:t>
      </w:r>
      <w:r w:rsidR="00E60E6C">
        <w:rPr>
          <w:rFonts w:ascii="Times New Roman" w:eastAsia="Calibri" w:hAnsi="Times New Roman" w:cs="Times New Roman"/>
          <w:sz w:val="28"/>
          <w:szCs w:val="28"/>
        </w:rPr>
        <w:t xml:space="preserve">истрации города. </w:t>
      </w:r>
      <w:bookmarkStart w:id="0" w:name="_GoBack"/>
      <w:bookmarkEnd w:id="0"/>
      <w:r w:rsidRPr="0030606B">
        <w:rPr>
          <w:rFonts w:ascii="Times New Roman" w:eastAsia="Calibri" w:hAnsi="Times New Roman" w:cs="Times New Roman"/>
          <w:sz w:val="28"/>
          <w:szCs w:val="28"/>
        </w:rPr>
        <w:t>Информация о данном мероприятии опубликована в городской газете "Наш Новоалтайск".</w:t>
      </w:r>
    </w:p>
    <w:p w:rsidR="001662D8" w:rsidRPr="0030606B" w:rsidRDefault="001662D8" w:rsidP="00FC7C5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06B">
        <w:rPr>
          <w:rFonts w:ascii="Times New Roman" w:hAnsi="Times New Roman" w:cs="Times New Roman"/>
          <w:sz w:val="28"/>
          <w:szCs w:val="28"/>
        </w:rPr>
        <w:t xml:space="preserve">За 2023 год и </w:t>
      </w:r>
      <w:r w:rsidR="002E07B7" w:rsidRPr="0030606B">
        <w:rPr>
          <w:rFonts w:ascii="Times New Roman" w:hAnsi="Times New Roman" w:cs="Times New Roman"/>
          <w:sz w:val="28"/>
          <w:szCs w:val="28"/>
        </w:rPr>
        <w:t>текущий период 2024 года обращений граждан и организаций о фактах проявления коррупции со стороны муниципальных служащих не поступало.</w:t>
      </w:r>
    </w:p>
    <w:p w:rsidR="001662D8" w:rsidRPr="0030606B" w:rsidRDefault="001662D8" w:rsidP="00FC7C5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107E" w:rsidRPr="0030606B" w:rsidRDefault="0067107E" w:rsidP="00462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107E" w:rsidRPr="0030606B" w:rsidSect="00FF26D2">
      <w:pgSz w:w="11906" w:h="16838"/>
      <w:pgMar w:top="737" w:right="73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C7" w:rsidRDefault="008442C7" w:rsidP="008B28BE">
      <w:pPr>
        <w:spacing w:after="0" w:line="240" w:lineRule="auto"/>
      </w:pPr>
      <w:r>
        <w:separator/>
      </w:r>
    </w:p>
  </w:endnote>
  <w:endnote w:type="continuationSeparator" w:id="0">
    <w:p w:rsidR="008442C7" w:rsidRDefault="008442C7" w:rsidP="008B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C7" w:rsidRDefault="008442C7" w:rsidP="008B28BE">
      <w:pPr>
        <w:spacing w:after="0" w:line="240" w:lineRule="auto"/>
      </w:pPr>
      <w:r>
        <w:separator/>
      </w:r>
    </w:p>
  </w:footnote>
  <w:footnote w:type="continuationSeparator" w:id="0">
    <w:p w:rsidR="008442C7" w:rsidRDefault="008442C7" w:rsidP="008B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7FB5"/>
    <w:multiLevelType w:val="hybridMultilevel"/>
    <w:tmpl w:val="1662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511C5"/>
    <w:multiLevelType w:val="hybridMultilevel"/>
    <w:tmpl w:val="7B3E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E283F"/>
    <w:multiLevelType w:val="hybridMultilevel"/>
    <w:tmpl w:val="1C2A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E6D37"/>
    <w:multiLevelType w:val="hybridMultilevel"/>
    <w:tmpl w:val="19A4F2E4"/>
    <w:lvl w:ilvl="0" w:tplc="3418EEA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607A9"/>
    <w:multiLevelType w:val="hybridMultilevel"/>
    <w:tmpl w:val="B802D4CC"/>
    <w:lvl w:ilvl="0" w:tplc="48868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20540"/>
    <w:multiLevelType w:val="hybridMultilevel"/>
    <w:tmpl w:val="1440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3DA"/>
    <w:rsid w:val="00034955"/>
    <w:rsid w:val="000729B4"/>
    <w:rsid w:val="00086373"/>
    <w:rsid w:val="000A6CD0"/>
    <w:rsid w:val="000B5157"/>
    <w:rsid w:val="000C0211"/>
    <w:rsid w:val="000C168A"/>
    <w:rsid w:val="000C49E6"/>
    <w:rsid w:val="000C49EE"/>
    <w:rsid w:val="001051B6"/>
    <w:rsid w:val="001216AA"/>
    <w:rsid w:val="00146F2B"/>
    <w:rsid w:val="00154864"/>
    <w:rsid w:val="001662D8"/>
    <w:rsid w:val="001B2820"/>
    <w:rsid w:val="001F27A6"/>
    <w:rsid w:val="002049B2"/>
    <w:rsid w:val="00207EAE"/>
    <w:rsid w:val="00221FA1"/>
    <w:rsid w:val="0022363C"/>
    <w:rsid w:val="002260FA"/>
    <w:rsid w:val="002325D0"/>
    <w:rsid w:val="00244585"/>
    <w:rsid w:val="0027010A"/>
    <w:rsid w:val="00272380"/>
    <w:rsid w:val="0027419A"/>
    <w:rsid w:val="002E07B7"/>
    <w:rsid w:val="0030606B"/>
    <w:rsid w:val="003113F4"/>
    <w:rsid w:val="003274E6"/>
    <w:rsid w:val="00393BF5"/>
    <w:rsid w:val="003A3226"/>
    <w:rsid w:val="003C59B3"/>
    <w:rsid w:val="00402164"/>
    <w:rsid w:val="00423D98"/>
    <w:rsid w:val="0043142F"/>
    <w:rsid w:val="00451E54"/>
    <w:rsid w:val="004623DA"/>
    <w:rsid w:val="004A5319"/>
    <w:rsid w:val="004A7ECB"/>
    <w:rsid w:val="004B0F75"/>
    <w:rsid w:val="004B4792"/>
    <w:rsid w:val="004C6EF4"/>
    <w:rsid w:val="004D0F6F"/>
    <w:rsid w:val="004D29D8"/>
    <w:rsid w:val="004E47F8"/>
    <w:rsid w:val="00501C3A"/>
    <w:rsid w:val="005044FA"/>
    <w:rsid w:val="00552302"/>
    <w:rsid w:val="0057180D"/>
    <w:rsid w:val="00573D50"/>
    <w:rsid w:val="005C223F"/>
    <w:rsid w:val="005C400C"/>
    <w:rsid w:val="005F18D8"/>
    <w:rsid w:val="00604B39"/>
    <w:rsid w:val="006107E2"/>
    <w:rsid w:val="0062091E"/>
    <w:rsid w:val="00652A35"/>
    <w:rsid w:val="0067107E"/>
    <w:rsid w:val="00672DA1"/>
    <w:rsid w:val="00681B5D"/>
    <w:rsid w:val="006A5AB5"/>
    <w:rsid w:val="006E613D"/>
    <w:rsid w:val="006E757E"/>
    <w:rsid w:val="007032F8"/>
    <w:rsid w:val="00714804"/>
    <w:rsid w:val="0072634D"/>
    <w:rsid w:val="0073421E"/>
    <w:rsid w:val="0074176D"/>
    <w:rsid w:val="007436A1"/>
    <w:rsid w:val="007445AE"/>
    <w:rsid w:val="007504F6"/>
    <w:rsid w:val="00764C84"/>
    <w:rsid w:val="00776447"/>
    <w:rsid w:val="00795440"/>
    <w:rsid w:val="007A000D"/>
    <w:rsid w:val="007A6716"/>
    <w:rsid w:val="007A6CF2"/>
    <w:rsid w:val="007C1EFD"/>
    <w:rsid w:val="007E5DF2"/>
    <w:rsid w:val="00817486"/>
    <w:rsid w:val="00817554"/>
    <w:rsid w:val="00817758"/>
    <w:rsid w:val="00826E2D"/>
    <w:rsid w:val="00837249"/>
    <w:rsid w:val="00841E59"/>
    <w:rsid w:val="008442C7"/>
    <w:rsid w:val="008646F9"/>
    <w:rsid w:val="00884F7E"/>
    <w:rsid w:val="00895338"/>
    <w:rsid w:val="008A110F"/>
    <w:rsid w:val="008B28BE"/>
    <w:rsid w:val="008B5865"/>
    <w:rsid w:val="008E0CB2"/>
    <w:rsid w:val="0095402F"/>
    <w:rsid w:val="00991815"/>
    <w:rsid w:val="009A3AA3"/>
    <w:rsid w:val="009A50D6"/>
    <w:rsid w:val="009A76B9"/>
    <w:rsid w:val="009B65E1"/>
    <w:rsid w:val="009C07B1"/>
    <w:rsid w:val="009C5B1E"/>
    <w:rsid w:val="009E270B"/>
    <w:rsid w:val="009F3308"/>
    <w:rsid w:val="00A21CF1"/>
    <w:rsid w:val="00A47E8E"/>
    <w:rsid w:val="00A56511"/>
    <w:rsid w:val="00A94FD1"/>
    <w:rsid w:val="00AB7B7D"/>
    <w:rsid w:val="00AC6D84"/>
    <w:rsid w:val="00AF3434"/>
    <w:rsid w:val="00AF3936"/>
    <w:rsid w:val="00B11CBA"/>
    <w:rsid w:val="00B176C7"/>
    <w:rsid w:val="00B32ADC"/>
    <w:rsid w:val="00B454CD"/>
    <w:rsid w:val="00B60CE8"/>
    <w:rsid w:val="00B7598E"/>
    <w:rsid w:val="00B7628C"/>
    <w:rsid w:val="00B80AA2"/>
    <w:rsid w:val="00C35D19"/>
    <w:rsid w:val="00C44B44"/>
    <w:rsid w:val="00C71A40"/>
    <w:rsid w:val="00CC2F28"/>
    <w:rsid w:val="00D03C2F"/>
    <w:rsid w:val="00D27E7B"/>
    <w:rsid w:val="00D3172B"/>
    <w:rsid w:val="00DA289F"/>
    <w:rsid w:val="00DA4388"/>
    <w:rsid w:val="00DB0459"/>
    <w:rsid w:val="00DB1552"/>
    <w:rsid w:val="00DB3790"/>
    <w:rsid w:val="00DB4A2F"/>
    <w:rsid w:val="00DD71B8"/>
    <w:rsid w:val="00E07E19"/>
    <w:rsid w:val="00E15CF1"/>
    <w:rsid w:val="00E253F1"/>
    <w:rsid w:val="00E60E6C"/>
    <w:rsid w:val="00E63900"/>
    <w:rsid w:val="00E67E40"/>
    <w:rsid w:val="00E76F49"/>
    <w:rsid w:val="00E87CB1"/>
    <w:rsid w:val="00EC0426"/>
    <w:rsid w:val="00EC3FFC"/>
    <w:rsid w:val="00ED1A5D"/>
    <w:rsid w:val="00EE2AD2"/>
    <w:rsid w:val="00EE667D"/>
    <w:rsid w:val="00EF5774"/>
    <w:rsid w:val="00F03C37"/>
    <w:rsid w:val="00F21B5F"/>
    <w:rsid w:val="00F40550"/>
    <w:rsid w:val="00F7283D"/>
    <w:rsid w:val="00F8493F"/>
    <w:rsid w:val="00F9166F"/>
    <w:rsid w:val="00F97A75"/>
    <w:rsid w:val="00FA6F8A"/>
    <w:rsid w:val="00FC15C2"/>
    <w:rsid w:val="00FC1E5C"/>
    <w:rsid w:val="00FC7C55"/>
    <w:rsid w:val="00FD1726"/>
    <w:rsid w:val="00FF06F8"/>
    <w:rsid w:val="00FF26D2"/>
    <w:rsid w:val="00FF6297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B3"/>
  </w:style>
  <w:style w:type="paragraph" w:styleId="1">
    <w:name w:val="heading 1"/>
    <w:basedOn w:val="a"/>
    <w:next w:val="a"/>
    <w:link w:val="10"/>
    <w:uiPriority w:val="9"/>
    <w:qFormat/>
    <w:rsid w:val="005C2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22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9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7B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3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3172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28BE"/>
  </w:style>
  <w:style w:type="paragraph" w:styleId="aa">
    <w:name w:val="footer"/>
    <w:basedOn w:val="a"/>
    <w:link w:val="ab"/>
    <w:uiPriority w:val="99"/>
    <w:unhideWhenUsed/>
    <w:rsid w:val="008B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28BE"/>
  </w:style>
  <w:style w:type="table" w:styleId="ac">
    <w:name w:val="Table Grid"/>
    <w:basedOn w:val="a1"/>
    <w:uiPriority w:val="39"/>
    <w:rsid w:val="004B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3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22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9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7B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3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172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28BE"/>
  </w:style>
  <w:style w:type="paragraph" w:styleId="aa">
    <w:name w:val="footer"/>
    <w:basedOn w:val="a"/>
    <w:link w:val="ab"/>
    <w:uiPriority w:val="99"/>
    <w:unhideWhenUsed/>
    <w:rsid w:val="008B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28BE"/>
  </w:style>
  <w:style w:type="table" w:styleId="ac">
    <w:name w:val="Table Grid"/>
    <w:basedOn w:val="a1"/>
    <w:uiPriority w:val="39"/>
    <w:rsid w:val="004B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75CD-C1C9-4C56-A44C-9808457B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ЕАКолпакова</cp:lastModifiedBy>
  <cp:revision>60</cp:revision>
  <cp:lastPrinted>2024-06-25T09:20:00Z</cp:lastPrinted>
  <dcterms:created xsi:type="dcterms:W3CDTF">2019-02-15T04:36:00Z</dcterms:created>
  <dcterms:modified xsi:type="dcterms:W3CDTF">2024-07-01T03:29:00Z</dcterms:modified>
</cp:coreProperties>
</file>