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(организатор проведения общественный обсуждений)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заявлению: Канищевой</w:t>
      </w:r>
      <w:r>
        <w:rPr>
          <w:sz w:val="28"/>
          <w:szCs w:val="28"/>
          <w:u w:val="single"/>
        </w:rPr>
        <w:t xml:space="preserve"> О.П, Канищева В.Н., Подстегиной Л.Н., Комаровой Т.П.,           Комаровой Е.</w:t>
      </w:r>
      <w:r>
        <w:rPr>
          <w:sz w:val="28"/>
          <w:szCs w:val="28"/>
          <w:highlight w:val="white"/>
          <w:u w:val="single"/>
        </w:rPr>
        <w:t xml:space="preserve">Н</w:t>
      </w:r>
      <w:r>
        <w:rPr>
          <w:sz w:val="28"/>
          <w:szCs w:val="28"/>
          <w:u w:val="single"/>
        </w:rPr>
        <w:t xml:space="preserve">., Комарова К.С.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(последнее - при наличии), наименование инициатора проведения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общественных обсуждений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общественные обсуждения: по предоставлению разрешения на условно разрешенный вид использования земельного участка, с кадастровым номером: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22:69: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020341:540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Российская Федерация, Алтайский край,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г. Новоалтайск,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Деповская,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д. 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Блокированная жилая застройка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2.3)»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Материалы о представлении разрешения на условно разрешенный вид использования земельного учас</w:t>
      </w:r>
      <w:r>
        <w:rPr>
          <w:rFonts w:ascii="Times New Roman" w:hAnsi="Times New Roman" w:cs="Times New Roman"/>
          <w:sz w:val="28"/>
          <w:szCs w:val="28"/>
        </w:rPr>
        <w:t xml:space="preserve">тка, с кадастровым номером: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22:69:020341:540</w:t>
      </w:r>
      <w:r>
        <w:rPr>
          <w:rFonts w:ascii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Российская Федерация, Алтайский край,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Новоалтайск,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Деповская,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д. 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Блокированная жилая застройка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2.3)»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города Новоалтайска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23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мая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2025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23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мая 2025 г. по «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20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июня 2025 г.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кабинет №106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(место, дата открытия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23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мая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2025 г. по 11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июня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2025г.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</w:r>
      <w:r>
        <w:rPr>
          <w:rFonts w:ascii="Times New Roman" w:hAnsi="Times New Roman" w:cs="Times New Roman"/>
          <w:color w:val="0000ff"/>
          <w:sz w:val="28"/>
          <w:szCs w:val="28"/>
        </w:rPr>
      </w:r>
    </w:p>
    <w:p>
      <w:pPr>
        <w:pStyle w:val="87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7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(дни и часы, в которое возможно посещение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    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2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11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» июня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2025г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на адрес электронной почты: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</w:t>
      </w:r>
      <w:r>
        <w:rPr>
          <w:rFonts w:ascii="Times New Roman" w:hAnsi="Times New Roman" w:cs="Times New Roman"/>
          <w:sz w:val="28"/>
          <w:szCs w:val="28"/>
        </w:rPr>
        <w:t xml:space="preserve">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</w:t>
      </w:r>
      <w:r>
        <w:rPr>
          <w:rFonts w:ascii="Times New Roman" w:hAnsi="Times New Roman" w:cs="Times New Roman"/>
          <w:sz w:val="28"/>
          <w:szCs w:val="28"/>
        </w:rPr>
        <w:t xml:space="preserve">адрес места жительства (регистрации) - для физических </w:t>
      </w:r>
      <w:r>
        <w:rPr>
          <w:rFonts w:ascii="Times New Roman" w:hAnsi="Times New Roman" w:cs="Times New Roman"/>
          <w:sz w:val="28"/>
          <w:szCs w:val="28"/>
        </w:rPr>
        <w:t xml:space="preserve">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</w:t>
      </w:r>
      <w:r>
        <w:rPr>
          <w:rFonts w:ascii="Times New Roman" w:hAnsi="Times New Roman" w:cs="Times New Roman"/>
          <w:sz w:val="28"/>
          <w:szCs w:val="28"/>
        </w:rPr>
        <w:t xml:space="preserve">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</w:t>
      </w:r>
      <w:r>
        <w:rPr>
          <w:rFonts w:ascii="Times New Roman" w:hAnsi="Times New Roman" w:cs="Times New Roman"/>
          <w:sz w:val="28"/>
          <w:szCs w:val="28"/>
        </w:rPr>
        <w:t xml:space="preserve">ных обсуждений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56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702"/>
    <w:link w:val="6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67">
    <w:name w:val="Heading 2 Char"/>
    <w:basedOn w:val="702"/>
    <w:link w:val="6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68">
    <w:name w:val="Heading 3 Char"/>
    <w:basedOn w:val="702"/>
    <w:link w:val="6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69">
    <w:name w:val="Heading 4 Char"/>
    <w:basedOn w:val="702"/>
    <w:link w:val="6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70">
    <w:name w:val="Heading 5 Char"/>
    <w:basedOn w:val="702"/>
    <w:link w:val="6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71">
    <w:name w:val="Heading 6 Char"/>
    <w:basedOn w:val="702"/>
    <w:link w:val="6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72">
    <w:name w:val="Heading 7 Char"/>
    <w:basedOn w:val="702"/>
    <w:link w:val="6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73">
    <w:name w:val="Heading 8 Char"/>
    <w:basedOn w:val="702"/>
    <w:link w:val="7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4">
    <w:name w:val="Heading 9 Char"/>
    <w:basedOn w:val="702"/>
    <w:link w:val="7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5">
    <w:name w:val="Title Char"/>
    <w:basedOn w:val="702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76">
    <w:name w:val="Subtitle Char"/>
    <w:basedOn w:val="702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77">
    <w:name w:val="Quote Char"/>
    <w:basedOn w:val="702"/>
    <w:link w:val="84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78">
    <w:name w:val="Intense Quote Char"/>
    <w:basedOn w:val="702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79">
    <w:name w:val="Header Char"/>
    <w:basedOn w:val="702"/>
    <w:link w:val="857"/>
    <w:uiPriority w:val="99"/>
    <w:pPr>
      <w:pBdr/>
      <w:spacing/>
      <w:ind/>
    </w:pPr>
  </w:style>
  <w:style w:type="character" w:styleId="680">
    <w:name w:val="Footer Char"/>
    <w:basedOn w:val="702"/>
    <w:link w:val="859"/>
    <w:uiPriority w:val="99"/>
    <w:pPr>
      <w:pBdr/>
      <w:spacing/>
      <w:ind/>
    </w:pPr>
  </w:style>
  <w:style w:type="character" w:styleId="681">
    <w:name w:val="Footnote Text Char"/>
    <w:basedOn w:val="70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682">
    <w:name w:val="Endnote Text Char"/>
    <w:basedOn w:val="702"/>
    <w:link w:val="865"/>
    <w:uiPriority w:val="99"/>
    <w:semiHidden/>
    <w:pPr>
      <w:pBdr/>
      <w:spacing/>
      <w:ind/>
    </w:pPr>
    <w:rPr>
      <w:sz w:val="20"/>
      <w:szCs w:val="20"/>
    </w:rPr>
  </w:style>
  <w:style w:type="paragraph" w:styleId="683">
    <w:name w:val="toc 1"/>
    <w:basedOn w:val="692"/>
    <w:next w:val="692"/>
    <w:uiPriority w:val="39"/>
    <w:unhideWhenUsed/>
    <w:pPr>
      <w:pBdr/>
      <w:spacing w:after="100"/>
      <w:ind/>
    </w:pPr>
  </w:style>
  <w:style w:type="paragraph" w:styleId="684">
    <w:name w:val="toc 2"/>
    <w:basedOn w:val="692"/>
    <w:next w:val="692"/>
    <w:uiPriority w:val="39"/>
    <w:unhideWhenUsed/>
    <w:pPr>
      <w:pBdr/>
      <w:spacing w:after="100"/>
      <w:ind w:left="220"/>
    </w:pPr>
  </w:style>
  <w:style w:type="paragraph" w:styleId="685">
    <w:name w:val="toc 3"/>
    <w:basedOn w:val="692"/>
    <w:next w:val="692"/>
    <w:uiPriority w:val="39"/>
    <w:unhideWhenUsed/>
    <w:pPr>
      <w:pBdr/>
      <w:spacing w:after="100"/>
      <w:ind w:left="440"/>
    </w:pPr>
  </w:style>
  <w:style w:type="paragraph" w:styleId="686">
    <w:name w:val="toc 4"/>
    <w:basedOn w:val="692"/>
    <w:next w:val="692"/>
    <w:uiPriority w:val="39"/>
    <w:unhideWhenUsed/>
    <w:pPr>
      <w:pBdr/>
      <w:spacing w:after="100"/>
      <w:ind w:left="660"/>
    </w:pPr>
  </w:style>
  <w:style w:type="paragraph" w:styleId="687">
    <w:name w:val="toc 5"/>
    <w:basedOn w:val="692"/>
    <w:next w:val="692"/>
    <w:uiPriority w:val="39"/>
    <w:unhideWhenUsed/>
    <w:pPr>
      <w:pBdr/>
      <w:spacing w:after="100"/>
      <w:ind w:left="880"/>
    </w:pPr>
  </w:style>
  <w:style w:type="paragraph" w:styleId="688">
    <w:name w:val="toc 6"/>
    <w:basedOn w:val="692"/>
    <w:next w:val="692"/>
    <w:uiPriority w:val="39"/>
    <w:unhideWhenUsed/>
    <w:pPr>
      <w:pBdr/>
      <w:spacing w:after="100"/>
      <w:ind w:left="1100"/>
    </w:pPr>
  </w:style>
  <w:style w:type="paragraph" w:styleId="689">
    <w:name w:val="toc 7"/>
    <w:basedOn w:val="692"/>
    <w:next w:val="692"/>
    <w:uiPriority w:val="39"/>
    <w:unhideWhenUsed/>
    <w:pPr>
      <w:pBdr/>
      <w:spacing w:after="100"/>
      <w:ind w:left="1320"/>
    </w:pPr>
  </w:style>
  <w:style w:type="paragraph" w:styleId="690">
    <w:name w:val="toc 8"/>
    <w:basedOn w:val="692"/>
    <w:next w:val="692"/>
    <w:uiPriority w:val="39"/>
    <w:unhideWhenUsed/>
    <w:pPr>
      <w:pBdr/>
      <w:spacing w:after="100"/>
      <w:ind w:left="1540"/>
    </w:pPr>
  </w:style>
  <w:style w:type="paragraph" w:styleId="691">
    <w:name w:val="toc 9"/>
    <w:basedOn w:val="692"/>
    <w:next w:val="692"/>
    <w:uiPriority w:val="39"/>
    <w:unhideWhenUsed/>
    <w:pPr>
      <w:pBdr/>
      <w:spacing w:after="100"/>
      <w:ind w:left="1760"/>
    </w:pPr>
  </w:style>
  <w:style w:type="paragraph" w:styleId="692" w:default="1">
    <w:name w:val="Normal"/>
    <w:qFormat/>
    <w:pPr>
      <w:pBdr/>
      <w:spacing/>
      <w:ind/>
    </w:pPr>
  </w:style>
  <w:style w:type="paragraph" w:styleId="693">
    <w:name w:val="Heading 1"/>
    <w:basedOn w:val="692"/>
    <w:next w:val="692"/>
    <w:link w:val="83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/>
      <w:sz w:val="40"/>
      <w:szCs w:val="40"/>
    </w:rPr>
  </w:style>
  <w:style w:type="paragraph" w:styleId="694">
    <w:name w:val="Heading 2"/>
    <w:basedOn w:val="692"/>
    <w:next w:val="692"/>
    <w:link w:val="83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/>
      <w:sz w:val="32"/>
      <w:szCs w:val="32"/>
    </w:rPr>
  </w:style>
  <w:style w:type="paragraph" w:styleId="695">
    <w:name w:val="Heading 3"/>
    <w:basedOn w:val="692"/>
    <w:next w:val="692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696">
    <w:name w:val="Heading 4"/>
    <w:basedOn w:val="692"/>
    <w:next w:val="692"/>
    <w:link w:val="83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697">
    <w:name w:val="Heading 5"/>
    <w:basedOn w:val="692"/>
    <w:next w:val="692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698">
    <w:name w:val="Heading 6"/>
    <w:basedOn w:val="692"/>
    <w:next w:val="692"/>
    <w:link w:val="836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699">
    <w:name w:val="Heading 7"/>
    <w:basedOn w:val="692"/>
    <w:next w:val="692"/>
    <w:link w:val="837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00">
    <w:name w:val="Heading 8"/>
    <w:basedOn w:val="692"/>
    <w:next w:val="692"/>
    <w:link w:val="838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01">
    <w:name w:val="Heading 9"/>
    <w:basedOn w:val="692"/>
    <w:next w:val="692"/>
    <w:link w:val="839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02" w:default="1">
    <w:name w:val="Default Paragraph Font"/>
    <w:uiPriority w:val="1"/>
    <w:semiHidden/>
    <w:unhideWhenUsed/>
    <w:pPr>
      <w:pBdr/>
      <w:spacing/>
      <w:ind/>
    </w:pPr>
  </w:style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4" w:default="1">
    <w:name w:val="No List"/>
    <w:uiPriority w:val="99"/>
    <w:semiHidden/>
    <w:unhideWhenUsed/>
    <w:pPr>
      <w:pBdr/>
      <w:spacing/>
      <w:ind/>
    </w:pPr>
  </w:style>
  <w:style w:type="table" w:styleId="705">
    <w:name w:val="Table Grid"/>
    <w:basedOn w:val="703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Table Grid Light"/>
    <w:basedOn w:val="703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1"/>
    <w:basedOn w:val="703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2"/>
    <w:basedOn w:val="703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3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4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5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1 Light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1 Light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1 Light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1 Light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2 - Accent 1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2 - Accent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2 - Accent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2 - Accent 4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 - Accent 5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6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3 - Accent 1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3 - Accent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3 - Accent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3 - Accent 4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 - Accent 5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6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4 - Accent 1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4 - Accent 2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4 - Accent 3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4 - Accent 4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 - Accent 5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6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5 Dark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5 Dark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5 Dark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5 Dark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6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6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6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6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7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7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7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7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1 Light - Accent 1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1 Light - Accent 2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1 Light - Accent 3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1 Light - Accent 4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 - Accent 5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6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2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2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2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2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3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3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3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3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4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4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4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4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5 Dark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5 Dark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5 Dark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5 Dark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6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6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6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6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7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7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7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7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ned - Accent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ned - Accent 1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ned - Accent 2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ned - Accent 3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 4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 5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6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Bordered &amp; Lined - Accent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Bordered &amp; Lined - Accent 1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Bordered &amp; Lined - Accent 2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Bordered &amp; Lined - Accent 3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 4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 5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6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1" w:customStyle="1">
    <w:name w:val="Заголовок 1 Знак"/>
    <w:link w:val="693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32" w:customStyle="1">
    <w:name w:val="Заголовок 2 Знак"/>
    <w:link w:val="694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33" w:customStyle="1">
    <w:name w:val="Заголовок 3 Знак"/>
    <w:link w:val="695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34" w:customStyle="1">
    <w:name w:val="Заголовок 4 Знак"/>
    <w:link w:val="696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35" w:customStyle="1">
    <w:name w:val="Заголовок 5 Знак"/>
    <w:link w:val="697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36" w:customStyle="1">
    <w:name w:val="Заголовок 6 Знак"/>
    <w:link w:val="698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37" w:customStyle="1">
    <w:name w:val="Заголовок 7 Знак"/>
    <w:link w:val="699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38" w:customStyle="1">
    <w:name w:val="Заголовок 8 Знак"/>
    <w:link w:val="70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39" w:customStyle="1">
    <w:name w:val="Заголовок 9 Знак"/>
    <w:link w:val="701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40">
    <w:name w:val="Title"/>
    <w:basedOn w:val="692"/>
    <w:next w:val="692"/>
    <w:link w:val="841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1" w:customStyle="1">
    <w:name w:val="Заголовок Знак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2">
    <w:name w:val="Subtitle"/>
    <w:basedOn w:val="692"/>
    <w:next w:val="692"/>
    <w:link w:val="843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43" w:customStyle="1">
    <w:name w:val="Подзаголовок Знак"/>
    <w:link w:val="842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44">
    <w:name w:val="Quote"/>
    <w:basedOn w:val="692"/>
    <w:next w:val="692"/>
    <w:link w:val="845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45" w:customStyle="1">
    <w:name w:val="Цитата 2 Знак"/>
    <w:link w:val="844"/>
    <w:uiPriority w:val="29"/>
    <w:pPr>
      <w:pBdr/>
      <w:spacing/>
      <w:ind/>
    </w:pPr>
    <w:rPr>
      <w:i/>
      <w:iCs/>
      <w:color w:val="404040"/>
    </w:rPr>
  </w:style>
  <w:style w:type="paragraph" w:styleId="846">
    <w:name w:val="List Paragraph"/>
    <w:basedOn w:val="692"/>
    <w:uiPriority w:val="34"/>
    <w:qFormat/>
    <w:pPr>
      <w:pBdr/>
      <w:spacing/>
      <w:ind w:left="720"/>
      <w:contextualSpacing w:val="true"/>
    </w:pPr>
  </w:style>
  <w:style w:type="character" w:styleId="847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848">
    <w:name w:val="Intense Quote"/>
    <w:basedOn w:val="692"/>
    <w:next w:val="692"/>
    <w:link w:val="849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849" w:customStyle="1">
    <w:name w:val="Выделенная цитата Знак"/>
    <w:link w:val="848"/>
    <w:uiPriority w:val="30"/>
    <w:pPr>
      <w:pBdr/>
      <w:spacing/>
      <w:ind/>
    </w:pPr>
    <w:rPr>
      <w:i/>
      <w:iCs/>
      <w:color w:val="365f91"/>
    </w:rPr>
  </w:style>
  <w:style w:type="character" w:styleId="850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851">
    <w:name w:val="No Spacing"/>
    <w:basedOn w:val="692"/>
    <w:uiPriority w:val="1"/>
    <w:qFormat/>
    <w:pPr>
      <w:pBdr/>
      <w:spacing/>
      <w:ind/>
    </w:pPr>
  </w:style>
  <w:style w:type="character" w:styleId="852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853">
    <w:name w:val="Emphasis"/>
    <w:uiPriority w:val="20"/>
    <w:qFormat/>
    <w:pPr>
      <w:pBdr/>
      <w:spacing/>
      <w:ind/>
    </w:pPr>
    <w:rPr>
      <w:i/>
      <w:iCs/>
    </w:rPr>
  </w:style>
  <w:style w:type="character" w:styleId="854">
    <w:name w:val="Strong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856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692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58" w:customStyle="1">
    <w:name w:val="Верхний колонтитул Знак"/>
    <w:basedOn w:val="702"/>
    <w:link w:val="857"/>
    <w:uiPriority w:val="99"/>
    <w:pPr>
      <w:pBdr/>
      <w:spacing/>
      <w:ind/>
    </w:pPr>
  </w:style>
  <w:style w:type="paragraph" w:styleId="859">
    <w:name w:val="Footer"/>
    <w:basedOn w:val="692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0" w:customStyle="1">
    <w:name w:val="Нижний колонтитул Знак"/>
    <w:basedOn w:val="702"/>
    <w:link w:val="859"/>
    <w:uiPriority w:val="99"/>
    <w:pPr>
      <w:pBdr/>
      <w:spacing/>
      <w:ind/>
    </w:pPr>
  </w:style>
  <w:style w:type="paragraph" w:styleId="861">
    <w:name w:val="Caption"/>
    <w:basedOn w:val="692"/>
    <w:next w:val="692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862">
    <w:name w:val="footnote text"/>
    <w:basedOn w:val="692"/>
    <w:link w:val="863"/>
    <w:uiPriority w:val="99"/>
    <w:semiHidden/>
    <w:unhideWhenUsed/>
    <w:pPr>
      <w:pBdr/>
      <w:spacing/>
      <w:ind/>
    </w:pPr>
  </w:style>
  <w:style w:type="character" w:styleId="863" w:customStyle="1">
    <w:name w:val="Текст сноски Знак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692"/>
    <w:link w:val="866"/>
    <w:uiPriority w:val="99"/>
    <w:semiHidden/>
    <w:unhideWhenUsed/>
    <w:pPr>
      <w:pBdr/>
      <w:spacing/>
      <w:ind/>
    </w:pPr>
  </w:style>
  <w:style w:type="character" w:styleId="866" w:customStyle="1">
    <w:name w:val="Текст концевой сноски Знак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869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870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871">
    <w:name w:val="table of figures"/>
    <w:basedOn w:val="692"/>
    <w:next w:val="692"/>
    <w:uiPriority w:val="99"/>
    <w:unhideWhenUsed/>
    <w:pPr>
      <w:pBdr/>
      <w:spacing/>
      <w:ind/>
    </w:pPr>
  </w:style>
  <w:style w:type="paragraph" w:styleId="872" w:customStyle="1">
    <w:name w:val="ConsPlusNonformat"/>
    <w:pPr>
      <w:widowControl w:val="false"/>
      <w:pBdr/>
      <w:spacing/>
      <w:ind/>
    </w:pPr>
    <w:rPr>
      <w:rFonts w:ascii="Courier New" w:hAnsi="Courier New" w:cs="Courier New"/>
    </w:rPr>
  </w:style>
  <w:style w:type="paragraph" w:styleId="873">
    <w:name w:val="Balloon Text"/>
    <w:basedOn w:val="692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47</cp:revision>
  <dcterms:created xsi:type="dcterms:W3CDTF">2022-08-11T09:38:00Z</dcterms:created>
  <dcterms:modified xsi:type="dcterms:W3CDTF">2025-05-21T05:43:38Z</dcterms:modified>
  <cp:version>730895</cp:version>
</cp:coreProperties>
</file>