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2FE02" w14:textId="77777777" w:rsidR="006F29EF" w:rsidRPr="006F29EF" w:rsidRDefault="006F29EF" w:rsidP="005C380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OLE_LINK2"/>
      <w:bookmarkStart w:id="1" w:name="OLE_LINK3"/>
      <w:bookmarkStart w:id="2" w:name="OLE_LINK4"/>
      <w:bookmarkStart w:id="3" w:name="OLE_LINK5"/>
      <w:r w:rsidRPr="006F29EF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14:paraId="55C74813" w14:textId="77777777" w:rsidR="006F29EF" w:rsidRPr="006F29EF" w:rsidRDefault="006F29EF" w:rsidP="005C380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29EF">
        <w:rPr>
          <w:rFonts w:ascii="Times New Roman" w:hAnsi="Times New Roman" w:cs="Times New Roman"/>
          <w:b/>
          <w:sz w:val="32"/>
          <w:szCs w:val="32"/>
        </w:rPr>
        <w:t>к отчету об исполнении бюджета городского округа</w:t>
      </w:r>
    </w:p>
    <w:p w14:paraId="5924E754" w14:textId="0DD9D180" w:rsidR="006F29EF" w:rsidRDefault="006F29EF" w:rsidP="005C380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29EF">
        <w:rPr>
          <w:rFonts w:ascii="Times New Roman" w:hAnsi="Times New Roman" w:cs="Times New Roman"/>
          <w:b/>
          <w:sz w:val="32"/>
          <w:szCs w:val="32"/>
        </w:rPr>
        <w:t>город</w:t>
      </w:r>
      <w:r w:rsidR="004E5F06">
        <w:rPr>
          <w:rFonts w:ascii="Times New Roman" w:hAnsi="Times New Roman" w:cs="Times New Roman"/>
          <w:b/>
          <w:sz w:val="32"/>
          <w:szCs w:val="32"/>
        </w:rPr>
        <w:t>а</w:t>
      </w:r>
      <w:r w:rsidRPr="006F29EF">
        <w:rPr>
          <w:rFonts w:ascii="Times New Roman" w:hAnsi="Times New Roman" w:cs="Times New Roman"/>
          <w:b/>
          <w:sz w:val="32"/>
          <w:szCs w:val="32"/>
        </w:rPr>
        <w:t xml:space="preserve"> Новоалтайск</w:t>
      </w:r>
      <w:r w:rsidR="004E5F06">
        <w:rPr>
          <w:rFonts w:ascii="Times New Roman" w:hAnsi="Times New Roman" w:cs="Times New Roman"/>
          <w:b/>
          <w:sz w:val="32"/>
          <w:szCs w:val="32"/>
        </w:rPr>
        <w:t>а</w:t>
      </w:r>
      <w:r w:rsidRPr="006F29EF">
        <w:rPr>
          <w:rFonts w:ascii="Times New Roman" w:hAnsi="Times New Roman" w:cs="Times New Roman"/>
          <w:b/>
          <w:sz w:val="32"/>
          <w:szCs w:val="32"/>
        </w:rPr>
        <w:t xml:space="preserve"> за 20</w:t>
      </w:r>
      <w:r w:rsidR="00526B2C">
        <w:rPr>
          <w:rFonts w:ascii="Times New Roman" w:hAnsi="Times New Roman" w:cs="Times New Roman"/>
          <w:b/>
          <w:sz w:val="32"/>
          <w:szCs w:val="32"/>
        </w:rPr>
        <w:t>2</w:t>
      </w:r>
      <w:r w:rsidR="00E961ED">
        <w:rPr>
          <w:rFonts w:ascii="Times New Roman" w:hAnsi="Times New Roman" w:cs="Times New Roman"/>
          <w:b/>
          <w:sz w:val="32"/>
          <w:szCs w:val="32"/>
        </w:rPr>
        <w:t>4</w:t>
      </w:r>
      <w:r w:rsidRPr="006F29EF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14:paraId="77CB66F7" w14:textId="77777777" w:rsidR="000A2AEE" w:rsidRDefault="000A2AEE" w:rsidP="005C380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F76ED4E" w14:textId="5537808C" w:rsidR="00C4747B" w:rsidRDefault="000A2AEE" w:rsidP="00C474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42B3">
        <w:rPr>
          <w:rFonts w:ascii="Times New Roman" w:eastAsia="Times New Roman" w:hAnsi="Times New Roman" w:cs="Times New Roman"/>
          <w:sz w:val="28"/>
          <w:szCs w:val="28"/>
        </w:rPr>
        <w:t>Доходы бюджета городского округа за 202</w:t>
      </w:r>
      <w:r w:rsidR="00C275E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842B3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составили </w:t>
      </w:r>
      <w:r w:rsidR="008645A0">
        <w:rPr>
          <w:rFonts w:ascii="Times New Roman" w:eastAsia="Times New Roman" w:hAnsi="Times New Roman" w:cs="Times New Roman"/>
          <w:sz w:val="28"/>
          <w:szCs w:val="28"/>
        </w:rPr>
        <w:t>2 </w:t>
      </w:r>
      <w:r w:rsidR="008903C8">
        <w:rPr>
          <w:rFonts w:ascii="Times New Roman" w:eastAsia="Times New Roman" w:hAnsi="Times New Roman" w:cs="Times New Roman"/>
          <w:sz w:val="28"/>
          <w:szCs w:val="28"/>
        </w:rPr>
        <w:t>591</w:t>
      </w:r>
      <w:r w:rsidR="008645A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903C8">
        <w:rPr>
          <w:rFonts w:ascii="Times New Roman" w:eastAsia="Times New Roman" w:hAnsi="Times New Roman" w:cs="Times New Roman"/>
          <w:sz w:val="28"/>
          <w:szCs w:val="28"/>
        </w:rPr>
        <w:t>221</w:t>
      </w:r>
      <w:r w:rsidR="008645A0">
        <w:rPr>
          <w:rFonts w:ascii="Times New Roman" w:eastAsia="Times New Roman" w:hAnsi="Times New Roman" w:cs="Times New Roman"/>
          <w:sz w:val="28"/>
          <w:szCs w:val="28"/>
        </w:rPr>
        <w:t>,7</w:t>
      </w:r>
      <w:r w:rsidR="00356DE1" w:rsidRPr="003842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42B3">
        <w:rPr>
          <w:rFonts w:ascii="Times New Roman" w:eastAsia="Times New Roman" w:hAnsi="Times New Roman" w:cs="Times New Roman"/>
          <w:sz w:val="28"/>
          <w:szCs w:val="28"/>
        </w:rPr>
        <w:t xml:space="preserve">тыс. руб. или </w:t>
      </w:r>
      <w:r w:rsidR="00146618">
        <w:rPr>
          <w:rFonts w:ascii="Times New Roman" w:eastAsia="Times New Roman" w:hAnsi="Times New Roman" w:cs="Times New Roman"/>
          <w:sz w:val="28"/>
          <w:szCs w:val="28"/>
        </w:rPr>
        <w:t>11</w:t>
      </w:r>
      <w:r w:rsidR="008903C8">
        <w:rPr>
          <w:rFonts w:ascii="Times New Roman" w:eastAsia="Times New Roman" w:hAnsi="Times New Roman" w:cs="Times New Roman"/>
          <w:sz w:val="28"/>
          <w:szCs w:val="28"/>
        </w:rPr>
        <w:t>2</w:t>
      </w:r>
      <w:r w:rsidR="00146618">
        <w:rPr>
          <w:rFonts w:ascii="Times New Roman" w:eastAsia="Times New Roman" w:hAnsi="Times New Roman" w:cs="Times New Roman"/>
          <w:sz w:val="28"/>
          <w:szCs w:val="28"/>
        </w:rPr>
        <w:t>,</w:t>
      </w:r>
      <w:r w:rsidR="008903C8">
        <w:rPr>
          <w:rFonts w:ascii="Times New Roman" w:eastAsia="Times New Roman" w:hAnsi="Times New Roman" w:cs="Times New Roman"/>
          <w:sz w:val="28"/>
          <w:szCs w:val="28"/>
        </w:rPr>
        <w:t>4</w:t>
      </w:r>
      <w:r w:rsidR="0014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747B">
        <w:rPr>
          <w:rFonts w:ascii="Times New Roman" w:eastAsia="Times New Roman" w:hAnsi="Times New Roman" w:cs="Times New Roman"/>
          <w:sz w:val="28"/>
          <w:szCs w:val="28"/>
        </w:rPr>
        <w:t>% по отношению к соответствующему периоду прошлого года.</w:t>
      </w:r>
    </w:p>
    <w:bookmarkEnd w:id="0"/>
    <w:bookmarkEnd w:id="1"/>
    <w:bookmarkEnd w:id="2"/>
    <w:bookmarkEnd w:id="3"/>
    <w:p w14:paraId="0340D7DF" w14:textId="02B5DC37" w:rsidR="00521F33" w:rsidRPr="008C78C7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78C7">
        <w:rPr>
          <w:rFonts w:ascii="Times New Roman" w:eastAsia="Times New Roman" w:hAnsi="Times New Roman" w:cs="Times New Roman"/>
          <w:sz w:val="28"/>
          <w:szCs w:val="28"/>
        </w:rPr>
        <w:t>Объем налоговых и неналоговых доходов составил 982 074,4 тыс. руб. Годовой план выполнен на 103,6%. По сравнению с 2023 годом поступления увеличились на 240 463,5 тыс. руб., или на 32,4%.</w:t>
      </w:r>
    </w:p>
    <w:p w14:paraId="69A64A58" w14:textId="77777777" w:rsidR="00521F33" w:rsidRPr="008C78C7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78C7">
        <w:rPr>
          <w:rFonts w:ascii="Times New Roman" w:eastAsia="Times New Roman" w:hAnsi="Times New Roman" w:cs="Times New Roman"/>
          <w:sz w:val="28"/>
          <w:szCs w:val="28"/>
        </w:rPr>
        <w:t>В объеме собственных доходов бюджета городского округа налоговые доходы занимают – 80,2%, неналоговые – 19,8%.</w:t>
      </w:r>
    </w:p>
    <w:p w14:paraId="2B7F04FD" w14:textId="77B0CB96" w:rsidR="00521F33" w:rsidRPr="008C78C7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78C7">
        <w:rPr>
          <w:rFonts w:ascii="Times New Roman" w:eastAsia="Times New Roman" w:hAnsi="Times New Roman" w:cs="Times New Roman"/>
          <w:sz w:val="28"/>
          <w:szCs w:val="28"/>
        </w:rPr>
        <w:t xml:space="preserve">При этом налоговых доходов получено 787 402,6 тыс. руб., что составляет 102% к годовым назначениям и 122,3% к уровню 2023 года. </w:t>
      </w:r>
    </w:p>
    <w:p w14:paraId="42EF216C" w14:textId="77777777" w:rsidR="00521F33" w:rsidRPr="008C78C7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78C7">
        <w:rPr>
          <w:rFonts w:ascii="Times New Roman" w:eastAsia="Times New Roman" w:hAnsi="Times New Roman" w:cs="Times New Roman"/>
          <w:sz w:val="28"/>
          <w:szCs w:val="28"/>
        </w:rPr>
        <w:t>В составе налоговых доходов основную долю составляют:</w:t>
      </w:r>
    </w:p>
    <w:p w14:paraId="6AE1F8F5" w14:textId="1D431C49" w:rsidR="00521F33" w:rsidRPr="008C78C7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78C7">
        <w:rPr>
          <w:rFonts w:ascii="Times New Roman" w:eastAsia="Times New Roman" w:hAnsi="Times New Roman" w:cs="Times New Roman"/>
          <w:sz w:val="28"/>
          <w:szCs w:val="28"/>
        </w:rPr>
        <w:t xml:space="preserve">- налог на доходы физических лиц                        </w:t>
      </w:r>
      <w:r w:rsidR="00DE6E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78C7">
        <w:rPr>
          <w:rFonts w:ascii="Times New Roman" w:eastAsia="Times New Roman" w:hAnsi="Times New Roman" w:cs="Times New Roman"/>
          <w:sz w:val="28"/>
          <w:szCs w:val="28"/>
        </w:rPr>
        <w:t xml:space="preserve"> –   55,8 %;</w:t>
      </w:r>
    </w:p>
    <w:p w14:paraId="7A18CF34" w14:textId="77777777" w:rsidR="00521F33" w:rsidRPr="008C78C7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78C7">
        <w:rPr>
          <w:rFonts w:ascii="Times New Roman" w:eastAsia="Times New Roman" w:hAnsi="Times New Roman" w:cs="Times New Roman"/>
          <w:sz w:val="28"/>
          <w:szCs w:val="28"/>
        </w:rPr>
        <w:t>- налог, взимаемый по упрощенной</w:t>
      </w:r>
    </w:p>
    <w:p w14:paraId="2881480D" w14:textId="5E949897" w:rsidR="00F86699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78C7">
        <w:rPr>
          <w:rFonts w:ascii="Times New Roman" w:eastAsia="Times New Roman" w:hAnsi="Times New Roman" w:cs="Times New Roman"/>
          <w:sz w:val="28"/>
          <w:szCs w:val="28"/>
        </w:rPr>
        <w:t xml:space="preserve">  системе налогообложения                                     </w:t>
      </w:r>
      <w:r w:rsidR="00C275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78C7">
        <w:rPr>
          <w:rFonts w:ascii="Times New Roman" w:eastAsia="Times New Roman" w:hAnsi="Times New Roman" w:cs="Times New Roman"/>
          <w:sz w:val="28"/>
          <w:szCs w:val="28"/>
        </w:rPr>
        <w:t>¬</w:t>
      </w:r>
      <w:r w:rsidR="00C275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78C7">
        <w:rPr>
          <w:rFonts w:ascii="Times New Roman" w:eastAsia="Times New Roman" w:hAnsi="Times New Roman" w:cs="Times New Roman"/>
          <w:sz w:val="28"/>
          <w:szCs w:val="28"/>
        </w:rPr>
        <w:t xml:space="preserve">  18,2 %;</w:t>
      </w:r>
    </w:p>
    <w:p w14:paraId="25D73E6F" w14:textId="05AECECC" w:rsidR="00521F33" w:rsidRPr="00C66122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22">
        <w:rPr>
          <w:rFonts w:ascii="Times New Roman" w:eastAsia="Times New Roman" w:hAnsi="Times New Roman" w:cs="Times New Roman"/>
          <w:sz w:val="28"/>
          <w:szCs w:val="28"/>
        </w:rPr>
        <w:t>- земельный налог                                                     –    6,5 %;</w:t>
      </w:r>
    </w:p>
    <w:p w14:paraId="4D82F965" w14:textId="1E4017D7" w:rsidR="00521F33" w:rsidRPr="00C66122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22">
        <w:rPr>
          <w:rFonts w:ascii="Times New Roman" w:eastAsia="Times New Roman" w:hAnsi="Times New Roman" w:cs="Times New Roman"/>
          <w:sz w:val="28"/>
          <w:szCs w:val="28"/>
        </w:rPr>
        <w:t>- налог на имущество физических лиц                   –    6,3 %.</w:t>
      </w:r>
    </w:p>
    <w:p w14:paraId="7371DCA4" w14:textId="1D1D284B" w:rsidR="00521F33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22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налога на доходы физических лиц в 2024 году составило       439 041,9 тыс. руб., годовое назначение выполнено на 100,9%. По сравнению </w:t>
      </w:r>
      <w:r w:rsidR="00C275EC">
        <w:rPr>
          <w:rFonts w:ascii="Times New Roman" w:eastAsia="Times New Roman" w:hAnsi="Times New Roman" w:cs="Times New Roman"/>
          <w:sz w:val="28"/>
          <w:szCs w:val="28"/>
        </w:rPr>
        <w:br/>
      </w:r>
      <w:r w:rsidRPr="00C66122">
        <w:rPr>
          <w:rFonts w:ascii="Times New Roman" w:eastAsia="Times New Roman" w:hAnsi="Times New Roman" w:cs="Times New Roman"/>
          <w:sz w:val="28"/>
          <w:szCs w:val="28"/>
        </w:rPr>
        <w:t>с уровнем 2023 года поступление налога увеличил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66122">
        <w:rPr>
          <w:rFonts w:ascii="Times New Roman" w:eastAsia="Times New Roman" w:hAnsi="Times New Roman" w:cs="Times New Roman"/>
          <w:sz w:val="28"/>
          <w:szCs w:val="28"/>
        </w:rPr>
        <w:t>сь на 67 487,9 тыс. руб. или на 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,3%. </w:t>
      </w:r>
    </w:p>
    <w:p w14:paraId="722A6EB2" w14:textId="5DBE4627" w:rsidR="00521F33" w:rsidRPr="00C66122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22">
        <w:rPr>
          <w:rFonts w:ascii="Times New Roman" w:eastAsia="Times New Roman" w:hAnsi="Times New Roman" w:cs="Times New Roman"/>
          <w:sz w:val="28"/>
          <w:szCs w:val="28"/>
        </w:rPr>
        <w:t>Рост поступлений по налогу связан с увеличением налогооблагаемого фонда оплаты труда в организациях города, в том числе и бюджетных организациях. Наибольший рост наблюдается по двум предприятиям:</w:t>
      </w:r>
      <w:r w:rsidR="00F86699">
        <w:rPr>
          <w:rFonts w:ascii="Times New Roman" w:eastAsia="Times New Roman" w:hAnsi="Times New Roman" w:cs="Times New Roman"/>
          <w:sz w:val="28"/>
          <w:szCs w:val="28"/>
        </w:rPr>
        <w:br/>
      </w:r>
      <w:r w:rsidRPr="00C66122">
        <w:rPr>
          <w:rFonts w:ascii="Times New Roman" w:eastAsia="Times New Roman" w:hAnsi="Times New Roman" w:cs="Times New Roman"/>
          <w:sz w:val="28"/>
          <w:szCs w:val="28"/>
        </w:rPr>
        <w:t>АО «Алтайвагон» - на 14 691,0 тыс. руб. и ОАО «РЖД» - на 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66122">
        <w:rPr>
          <w:rFonts w:ascii="Times New Roman" w:eastAsia="Times New Roman" w:hAnsi="Times New Roman" w:cs="Times New Roman"/>
          <w:sz w:val="28"/>
          <w:szCs w:val="28"/>
        </w:rPr>
        <w:t xml:space="preserve"> 900,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66122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Pr="00C66122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</w:t>
      </w:r>
    </w:p>
    <w:p w14:paraId="60E58AE3" w14:textId="33997515" w:rsidR="00521F33" w:rsidRPr="00C66122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122">
        <w:rPr>
          <w:rFonts w:ascii="Times New Roman" w:eastAsia="Times New Roman" w:hAnsi="Times New Roman" w:cs="Times New Roman"/>
          <w:sz w:val="28"/>
          <w:szCs w:val="28"/>
        </w:rPr>
        <w:t>Объем поступивших акцизов по подакцизным товарам составил 37 455,2</w:t>
      </w:r>
      <w:r w:rsidR="00F866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6122">
        <w:rPr>
          <w:rFonts w:ascii="Times New Roman" w:eastAsia="Times New Roman" w:hAnsi="Times New Roman" w:cs="Times New Roman"/>
          <w:sz w:val="28"/>
          <w:szCs w:val="28"/>
        </w:rPr>
        <w:t xml:space="preserve">тыс. руб., что составляет 115,3% к уровню 2023 года. Рост поступлений по сравнению с 2023 годом произошел за счет увеличения объемов реализации автомобильного бензина и дизельного топлива.  </w:t>
      </w:r>
    </w:p>
    <w:p w14:paraId="610E19C7" w14:textId="275EBBE6" w:rsidR="00521F33" w:rsidRPr="001F4361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361">
        <w:rPr>
          <w:rFonts w:ascii="Times New Roman" w:eastAsia="Times New Roman" w:hAnsi="Times New Roman" w:cs="Times New Roman"/>
          <w:sz w:val="28"/>
          <w:szCs w:val="28"/>
        </w:rPr>
        <w:t xml:space="preserve">Налогов на совокупный доход зачислено в бюджет городского округа </w:t>
      </w:r>
      <w:r w:rsidR="00F86699">
        <w:rPr>
          <w:rFonts w:ascii="Times New Roman" w:eastAsia="Times New Roman" w:hAnsi="Times New Roman" w:cs="Times New Roman"/>
          <w:sz w:val="28"/>
          <w:szCs w:val="28"/>
        </w:rPr>
        <w:br/>
      </w:r>
      <w:r w:rsidRPr="001F4361">
        <w:rPr>
          <w:rFonts w:ascii="Times New Roman" w:eastAsia="Times New Roman" w:hAnsi="Times New Roman" w:cs="Times New Roman"/>
          <w:sz w:val="28"/>
          <w:szCs w:val="28"/>
        </w:rPr>
        <w:t xml:space="preserve">167 896,6 тыс. руб., годовой план выполнен на 103,7%. По сравнению с 2023 годом поступления </w:t>
      </w:r>
      <w:r w:rsidR="00F8669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F4361">
        <w:rPr>
          <w:rFonts w:ascii="Times New Roman" w:eastAsia="Times New Roman" w:hAnsi="Times New Roman" w:cs="Times New Roman"/>
          <w:sz w:val="28"/>
          <w:szCs w:val="28"/>
        </w:rPr>
        <w:t xml:space="preserve">ыросли на 31,9% или на 40 607,9 тыс. руб. </w:t>
      </w:r>
    </w:p>
    <w:p w14:paraId="74FFD609" w14:textId="5B2D6920" w:rsidR="00521F33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361">
        <w:rPr>
          <w:rFonts w:ascii="Times New Roman" w:eastAsia="Times New Roman" w:hAnsi="Times New Roman" w:cs="Times New Roman"/>
          <w:sz w:val="28"/>
          <w:szCs w:val="28"/>
        </w:rPr>
        <w:t xml:space="preserve">В том числе налога, взимаемого в связи с применением упрощенной системы налогообложения, поступило 143 643,6 тыс. руб. По сравнению с 2023 годом поступления возросли на 20,5% или на 24 408,4 тыс. руб., в результате роста числа налогоплательщиков, применяющих данную систему налогообложения, и увеличения налогооблагаемой базы по налогу. </w:t>
      </w:r>
    </w:p>
    <w:p w14:paraId="15C302F2" w14:textId="7A35DA89" w:rsidR="00521F33" w:rsidRPr="001F4361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361">
        <w:rPr>
          <w:rFonts w:ascii="Times New Roman" w:eastAsia="Times New Roman" w:hAnsi="Times New Roman" w:cs="Times New Roman"/>
          <w:sz w:val="28"/>
          <w:szCs w:val="28"/>
        </w:rPr>
        <w:t xml:space="preserve">Налога, взимаемого в связи с применением патентной системы налогообложения, поступило 24 018,5 тыс. руб. К уровню 2023 года поступления налога выросли на 15 794,8 тыс. руб. или в 2,9 раза. Положительная динамика поступлений связана с отсутствием зачетов </w:t>
      </w:r>
      <w:r w:rsidRPr="001F43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переплаты налога на ЕНС и ростом размера потенциально возможного годового дохода по отдельным видам деятельности в соответствии с принятыми изменениями в закон Алтайского края от 30.10.2012 № 78-ЗС «О применении индивидуальными предпринимателями патентной системы налогообложения на территории Алтайского края». </w:t>
      </w:r>
    </w:p>
    <w:p w14:paraId="7554B223" w14:textId="77777777" w:rsidR="00521F33" w:rsidRPr="001F4361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361">
        <w:rPr>
          <w:rFonts w:ascii="Times New Roman" w:eastAsia="Times New Roman" w:hAnsi="Times New Roman" w:cs="Times New Roman"/>
          <w:sz w:val="28"/>
          <w:szCs w:val="28"/>
        </w:rPr>
        <w:t>Кроме этого, в отчетном периоде в бюджет городского округа поступило 4</w:t>
      </w:r>
      <w:r>
        <w:rPr>
          <w:rFonts w:ascii="Times New Roman" w:eastAsia="Times New Roman" w:hAnsi="Times New Roman" w:cs="Times New Roman"/>
          <w:sz w:val="28"/>
          <w:szCs w:val="28"/>
        </w:rPr>
        <w:t>,5</w:t>
      </w:r>
      <w:r w:rsidRPr="001F4361">
        <w:rPr>
          <w:rFonts w:ascii="Times New Roman" w:eastAsia="Times New Roman" w:hAnsi="Times New Roman" w:cs="Times New Roman"/>
          <w:sz w:val="28"/>
          <w:szCs w:val="28"/>
        </w:rPr>
        <w:t xml:space="preserve"> тыс. руб. единого сельскохозяйственного налога и 230 тыс. руб. единого налога на вмененный доход.</w:t>
      </w:r>
    </w:p>
    <w:p w14:paraId="4D42D9B5" w14:textId="7F0DBF83" w:rsidR="00521F33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361">
        <w:rPr>
          <w:rFonts w:ascii="Times New Roman" w:eastAsia="Times New Roman" w:hAnsi="Times New Roman" w:cs="Times New Roman"/>
          <w:sz w:val="28"/>
          <w:szCs w:val="28"/>
        </w:rPr>
        <w:t xml:space="preserve">Объём поступлений налогов на имущество составил 100 833,1 тыс. руб., что на 17,8% или на 15 244,5 тыс. руб. выше уровня 2023 года. Годовой план выполнен на 103,8%. При этом земельного налога поступило - 51 570,2 </w:t>
      </w:r>
      <w:r w:rsidR="00C275EC">
        <w:rPr>
          <w:rFonts w:ascii="Times New Roman" w:eastAsia="Times New Roman" w:hAnsi="Times New Roman" w:cs="Times New Roman"/>
          <w:sz w:val="28"/>
          <w:szCs w:val="28"/>
        </w:rPr>
        <w:br/>
      </w:r>
      <w:r w:rsidRPr="001F4361">
        <w:rPr>
          <w:rFonts w:ascii="Times New Roman" w:eastAsia="Times New Roman" w:hAnsi="Times New Roman" w:cs="Times New Roman"/>
          <w:sz w:val="28"/>
          <w:szCs w:val="28"/>
        </w:rPr>
        <w:t xml:space="preserve">тыс. руб., налога на имущество физических лиц – 49 262,9 тыс. руб. </w:t>
      </w:r>
    </w:p>
    <w:p w14:paraId="18A6CB4C" w14:textId="76F8C1D4" w:rsidR="00521F33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361">
        <w:rPr>
          <w:rFonts w:ascii="Times New Roman" w:eastAsia="Times New Roman" w:hAnsi="Times New Roman" w:cs="Times New Roman"/>
          <w:sz w:val="28"/>
          <w:szCs w:val="28"/>
        </w:rPr>
        <w:t>Объем поступившего земельного налога вырос по сравнению с 2023 годом на 11,5% или на 5 316,9 тыс. руб. за счет погашения задолженности прошлых лет отдельными налогоплательщиками организациями и поступлений налога от физических лиц в счет погашения недоимки, сложившейся на 01.01.2024 в большем объеме.</w:t>
      </w:r>
    </w:p>
    <w:p w14:paraId="51D1F495" w14:textId="380CE23C" w:rsidR="00521F33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361">
        <w:rPr>
          <w:rFonts w:ascii="Times New Roman" w:eastAsia="Times New Roman" w:hAnsi="Times New Roman" w:cs="Times New Roman"/>
          <w:sz w:val="28"/>
          <w:szCs w:val="28"/>
        </w:rPr>
        <w:t>Поступления налога на имущество физических лиц возросли по сравнению с 2023 годом на 9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F4361">
        <w:rPr>
          <w:rFonts w:ascii="Times New Roman" w:eastAsia="Times New Roman" w:hAnsi="Times New Roman" w:cs="Times New Roman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7,6 </w:t>
      </w:r>
      <w:r w:rsidRPr="001F4361">
        <w:rPr>
          <w:rFonts w:ascii="Times New Roman" w:eastAsia="Times New Roman" w:hAnsi="Times New Roman" w:cs="Times New Roman"/>
          <w:sz w:val="28"/>
          <w:szCs w:val="28"/>
        </w:rPr>
        <w:t>тыс. руб. Рост поступлений обусловлен погашением задолженности прошлых лет и увеличением налоговой базы.</w:t>
      </w:r>
    </w:p>
    <w:p w14:paraId="7EA0C706" w14:textId="1DFE5E10" w:rsidR="00521F33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C48">
        <w:rPr>
          <w:rFonts w:ascii="Times New Roman" w:eastAsia="Times New Roman" w:hAnsi="Times New Roman" w:cs="Times New Roman"/>
          <w:sz w:val="28"/>
          <w:szCs w:val="28"/>
        </w:rPr>
        <w:t xml:space="preserve">Объем поступлений государственной пошлины составил 37 952,8 </w:t>
      </w:r>
      <w:r w:rsidR="00C275EC">
        <w:rPr>
          <w:rFonts w:ascii="Times New Roman" w:eastAsia="Times New Roman" w:hAnsi="Times New Roman" w:cs="Times New Roman"/>
          <w:sz w:val="28"/>
          <w:szCs w:val="28"/>
        </w:rPr>
        <w:br/>
      </w:r>
      <w:r w:rsidRPr="00DD5C48">
        <w:rPr>
          <w:rFonts w:ascii="Times New Roman" w:eastAsia="Times New Roman" w:hAnsi="Times New Roman" w:cs="Times New Roman"/>
          <w:sz w:val="28"/>
          <w:szCs w:val="28"/>
        </w:rPr>
        <w:t xml:space="preserve">тыс. руб.  По сравнению с 2023 годом поступления увеличились в 1,8 раза или на </w:t>
      </w:r>
      <w:r w:rsidR="00C275E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D5C48">
        <w:rPr>
          <w:rFonts w:ascii="Times New Roman" w:eastAsia="Times New Roman" w:hAnsi="Times New Roman" w:cs="Times New Roman"/>
          <w:sz w:val="28"/>
          <w:szCs w:val="28"/>
        </w:rPr>
        <w:t>6 816,9 тыс. руб., в связи с ростом количества обращений в суды и увеличением размеров судебных государственных пошлин с 08.09.2024 в соответствии с изменениями, внесенными в Главу 25.3 Налогового кодекса Российской Федерации.</w:t>
      </w:r>
    </w:p>
    <w:p w14:paraId="79003BA5" w14:textId="77777777" w:rsidR="00521F33" w:rsidRPr="00DD5C48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C48">
        <w:rPr>
          <w:rFonts w:ascii="Times New Roman" w:eastAsia="Times New Roman" w:hAnsi="Times New Roman" w:cs="Times New Roman"/>
          <w:sz w:val="28"/>
          <w:szCs w:val="28"/>
        </w:rPr>
        <w:t>В отчетном периоде также поступило 4 223 тыс. руб. налога на добычу общераспространенных полезных ископаемых, что составляет 72</w:t>
      </w:r>
      <w:r>
        <w:rPr>
          <w:rFonts w:ascii="Times New Roman" w:eastAsia="Times New Roman" w:hAnsi="Times New Roman" w:cs="Times New Roman"/>
          <w:sz w:val="28"/>
          <w:szCs w:val="28"/>
        </w:rPr>
        <w:t>,1</w:t>
      </w:r>
      <w:r w:rsidRPr="00DD5C48">
        <w:rPr>
          <w:rFonts w:ascii="Times New Roman" w:eastAsia="Times New Roman" w:hAnsi="Times New Roman" w:cs="Times New Roman"/>
          <w:sz w:val="28"/>
          <w:szCs w:val="28"/>
        </w:rPr>
        <w:t>% к уровню 2023 года. Снижение за счет уменьшения объема добычи общераспространенных полезных ископаемых.</w:t>
      </w:r>
    </w:p>
    <w:p w14:paraId="18FD1C8F" w14:textId="77777777" w:rsidR="00521F33" w:rsidRPr="00F3540A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40A">
        <w:rPr>
          <w:rFonts w:ascii="Times New Roman" w:eastAsia="Times New Roman" w:hAnsi="Times New Roman" w:cs="Times New Roman"/>
          <w:sz w:val="28"/>
          <w:szCs w:val="28"/>
        </w:rPr>
        <w:t>Неналоговых доходов поступило 194 671,8 тыс. руб. Годовой план выполнен на 110,8%, по сравнению с 2023 годом объем поступивших неналоговых доходов вырос на 96 978,1 тыс. руб., или в 2 раза.</w:t>
      </w:r>
    </w:p>
    <w:p w14:paraId="413D57EA" w14:textId="77777777" w:rsidR="00521F33" w:rsidRPr="00F3540A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40A">
        <w:rPr>
          <w:rFonts w:ascii="Times New Roman" w:eastAsia="Times New Roman" w:hAnsi="Times New Roman" w:cs="Times New Roman"/>
          <w:sz w:val="28"/>
          <w:szCs w:val="28"/>
        </w:rPr>
        <w:t>В составе неналоговых доходов основную долю составляют доходы:</w:t>
      </w:r>
    </w:p>
    <w:p w14:paraId="69628E29" w14:textId="77777777" w:rsidR="00521F33" w:rsidRPr="00F3540A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40A">
        <w:rPr>
          <w:rFonts w:ascii="Times New Roman" w:eastAsia="Times New Roman" w:hAnsi="Times New Roman" w:cs="Times New Roman"/>
          <w:sz w:val="28"/>
          <w:szCs w:val="28"/>
        </w:rPr>
        <w:t xml:space="preserve">- от арендной платы за земельные участки                      – 43,7 %, </w:t>
      </w:r>
    </w:p>
    <w:p w14:paraId="04F4B927" w14:textId="48D0ED26" w:rsidR="00521F33" w:rsidRPr="00F3540A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40A">
        <w:rPr>
          <w:rFonts w:ascii="Times New Roman" w:eastAsia="Times New Roman" w:hAnsi="Times New Roman" w:cs="Times New Roman"/>
          <w:sz w:val="28"/>
          <w:szCs w:val="28"/>
        </w:rPr>
        <w:t>- от продажи имущества и земельных участков              – 38,7 %;</w:t>
      </w:r>
    </w:p>
    <w:p w14:paraId="3B6FC31E" w14:textId="7826E9EE" w:rsidR="00521F33" w:rsidRPr="00F3540A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40A">
        <w:rPr>
          <w:rFonts w:ascii="Times New Roman" w:eastAsia="Times New Roman" w:hAnsi="Times New Roman" w:cs="Times New Roman"/>
          <w:sz w:val="28"/>
          <w:szCs w:val="28"/>
        </w:rPr>
        <w:t>- доходы от оказания платных услуг и компенсации</w:t>
      </w:r>
    </w:p>
    <w:p w14:paraId="499D2758" w14:textId="284AEFBA" w:rsidR="00521F33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40A">
        <w:rPr>
          <w:rFonts w:ascii="Times New Roman" w:eastAsia="Times New Roman" w:hAnsi="Times New Roman" w:cs="Times New Roman"/>
          <w:sz w:val="28"/>
          <w:szCs w:val="28"/>
        </w:rPr>
        <w:t xml:space="preserve">  затрат государства                                                            –   9,1 %</w:t>
      </w:r>
      <w:r w:rsidR="00C275E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B23D84" w14:textId="07E95297" w:rsidR="00521F33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40A">
        <w:rPr>
          <w:rFonts w:ascii="Times New Roman" w:eastAsia="Times New Roman" w:hAnsi="Times New Roman" w:cs="Times New Roman"/>
          <w:sz w:val="28"/>
          <w:szCs w:val="28"/>
        </w:rPr>
        <w:t>Поступление доходов от использования имущества, находящегося в муниципальной собственности, составило 95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540A">
        <w:rPr>
          <w:rFonts w:ascii="Times New Roman" w:eastAsia="Times New Roman" w:hAnsi="Times New Roman" w:cs="Times New Roman"/>
          <w:sz w:val="28"/>
          <w:szCs w:val="28"/>
        </w:rPr>
        <w:t>185,4 тыс. руб. Годовой план выполнен на 108,5%.  По сравнению с уровнем 2023 года доходы увеличились на 39 958,1 тыс. руб. или в 1,7 раза.</w:t>
      </w:r>
    </w:p>
    <w:p w14:paraId="56EEBB95" w14:textId="1D12198A" w:rsidR="00521F33" w:rsidRPr="003F115E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115E">
        <w:rPr>
          <w:rFonts w:ascii="Times New Roman" w:eastAsia="Times New Roman" w:hAnsi="Times New Roman" w:cs="Times New Roman"/>
          <w:sz w:val="28"/>
          <w:szCs w:val="28"/>
        </w:rPr>
        <w:t xml:space="preserve">Из них доходы, получаемые в виде арендной платы за земельные участки, государственная собственность на которые не разграничена, а также средства </w:t>
      </w:r>
      <w:r w:rsidRPr="003F115E">
        <w:rPr>
          <w:rFonts w:ascii="Times New Roman" w:eastAsia="Times New Roman" w:hAnsi="Times New Roman" w:cs="Times New Roman"/>
          <w:sz w:val="28"/>
          <w:szCs w:val="28"/>
        </w:rPr>
        <w:lastRenderedPageBreak/>
        <w:t>от продажи права на заключение договоров аренды указанных земельных участков, составили 80 352,5 тыс. руб., превысив уровень 2023 года в 1,8 раза.</w:t>
      </w:r>
    </w:p>
    <w:p w14:paraId="1F9F19AC" w14:textId="77777777" w:rsidR="00521F33" w:rsidRPr="003F115E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115E">
        <w:rPr>
          <w:rFonts w:ascii="Times New Roman" w:eastAsia="Times New Roman" w:hAnsi="Times New Roman" w:cs="Times New Roman"/>
          <w:sz w:val="28"/>
          <w:szCs w:val="28"/>
        </w:rPr>
        <w:t>Рост поступлений связан с увеличением количества заключенных договоров на право аренды земельных участков по результатам проведенных аукционов в 2024 году, осуществления претензионно-исковой работы, и в значительной мере от поступления средств от продажи права на заключение дого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воров аренды земельных участков. </w:t>
      </w:r>
    </w:p>
    <w:p w14:paraId="23133068" w14:textId="6D43D0B5" w:rsidR="00521F33" w:rsidRDefault="00521F33" w:rsidP="00C275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115E">
        <w:rPr>
          <w:rFonts w:ascii="Times New Roman" w:eastAsia="Times New Roman" w:hAnsi="Times New Roman" w:cs="Times New Roman"/>
          <w:sz w:val="28"/>
          <w:szCs w:val="28"/>
        </w:rPr>
        <w:t xml:space="preserve">Кроме этого, в общей сумме доходов от использования имущества, поступивших в отчетном периоде, доходы, получаемые в виде арендной платы за земли, находящиеся в собственности городского округа, составили 4 795,3 тыс. руб. (113,7% к уровню 2023 года); доходы от сдачи в аренду имущества казны – 1 477,0 тыс. руб. (95,1% к уровню 2023 года); плата за наем муниципального жилья – 1 976,5 тыс. руб. (105,3% к уровню  2023 года); плата за предоставление права на размещение и эксплуатацию нестационарного торгового объекта, установку и эксплуатацию рекламных конструкций – 5 738,1 тыс. руб. (рост в 2,7 раза к уровню 2023 года); доходы от сдачи в аренду имущества, находящегося в оперативном управлении органов управления городских округов и созданных ими учреждений – 47,5 тыс. руб.  (102,6% </w:t>
      </w:r>
      <w:r w:rsidR="00C275EC">
        <w:rPr>
          <w:rFonts w:ascii="Times New Roman" w:eastAsia="Times New Roman" w:hAnsi="Times New Roman" w:cs="Times New Roman"/>
          <w:sz w:val="28"/>
          <w:szCs w:val="28"/>
        </w:rPr>
        <w:br/>
      </w:r>
      <w:r w:rsidRPr="003F115E">
        <w:rPr>
          <w:rFonts w:ascii="Times New Roman" w:eastAsia="Times New Roman" w:hAnsi="Times New Roman" w:cs="Times New Roman"/>
          <w:sz w:val="28"/>
          <w:szCs w:val="28"/>
        </w:rPr>
        <w:t>к уровню 2023 года); доходы от перечисления части прибыли, остающейся после уплаты налогов и иных обязательных платежей муниципальных унитарных предприятий – 798,5 тыс. руб. (рост в 2,1 раза к уровню 2023 года).</w:t>
      </w:r>
    </w:p>
    <w:p w14:paraId="3234C386" w14:textId="77777777" w:rsidR="00521F33" w:rsidRPr="003F115E" w:rsidRDefault="00521F33" w:rsidP="00521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3F115E">
        <w:rPr>
          <w:rFonts w:ascii="Times New Roman" w:eastAsia="Times New Roman" w:hAnsi="Times New Roman" w:cs="Times New Roman"/>
          <w:sz w:val="28"/>
          <w:szCs w:val="28"/>
        </w:rPr>
        <w:t>Поступление доходов в виде платы за негативное воздействие на окружающую среду составило 1 003,8 тыс. руб. По сравнению с уровнем 2023 года доходы выросли на 62,9 тыс. руб., или на 6,7% в связи с погашением в 2024 году недоимки отдельными плательщиками.</w:t>
      </w:r>
    </w:p>
    <w:p w14:paraId="2D3DB8EF" w14:textId="5A6A7CD4" w:rsidR="00521F33" w:rsidRPr="00F86699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115E">
        <w:rPr>
          <w:rFonts w:ascii="Times New Roman" w:eastAsia="Times New Roman" w:hAnsi="Times New Roman" w:cs="Times New Roman"/>
          <w:sz w:val="28"/>
          <w:szCs w:val="28"/>
        </w:rPr>
        <w:t>Поступление доходов от оказания платных услуг (работ) и компенсации затрат государства составили 17 756,2 тыс. руб., что составляет 128% к уровню 2023 года. Рост за счет поступивших прочих доходов от компенсации затрат государства, носящих разовый характер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3EC66B7" w14:textId="5DAAAF0E" w:rsidR="00521F33" w:rsidRPr="0055133A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133A">
        <w:rPr>
          <w:rFonts w:ascii="Times New Roman" w:eastAsia="Times New Roman" w:hAnsi="Times New Roman" w:cs="Times New Roman"/>
          <w:sz w:val="28"/>
          <w:szCs w:val="28"/>
        </w:rPr>
        <w:t xml:space="preserve">Доходов от продажи материальных и нематериальных активов поступило 75 343,9 тыс. руб., что на 58 149,1 тыс. руб. или в 44 раза больше уровня 2023 года. </w:t>
      </w:r>
    </w:p>
    <w:p w14:paraId="0F2D55AC" w14:textId="77777777" w:rsidR="00521F33" w:rsidRPr="0055133A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133A">
        <w:rPr>
          <w:rFonts w:ascii="Times New Roman" w:eastAsia="Times New Roman" w:hAnsi="Times New Roman" w:cs="Times New Roman"/>
          <w:sz w:val="28"/>
          <w:szCs w:val="28"/>
        </w:rPr>
        <w:t>Рост поступлений за счет доходов от продажи крупных земельных участков и увеличением доходов от продажи муниципального имущества по результатам проведенных торгов и поступлений доходов от выкупа в собственность арендуемых земельных участков.</w:t>
      </w:r>
    </w:p>
    <w:p w14:paraId="593C5D22" w14:textId="4243A59C" w:rsidR="00521F33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133A">
        <w:rPr>
          <w:rFonts w:ascii="Times New Roman" w:eastAsia="Times New Roman" w:hAnsi="Times New Roman" w:cs="Times New Roman"/>
          <w:sz w:val="28"/>
          <w:szCs w:val="28"/>
        </w:rPr>
        <w:t xml:space="preserve">При этом доходов от реализации имущества, находящегося в муниципальной собственности, поступило 14 761,7 тыс. руб., доходов от продажи земельных участков, государственная собственность на которые не разграничена  -  27 177,4 тыс. руб.; доходов  от продажи земельных участков, находящихся в собственности городских округов  - 29 010,5 тыс. руб.;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разграничена, – 3 804,1 тыс. руб.; средства от распоряжения и реализации </w:t>
      </w:r>
      <w:r w:rsidRPr="0055133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выморочного имущества, обращенного в собственность городских округов </w:t>
      </w:r>
      <w:r w:rsidR="00C275EC">
        <w:rPr>
          <w:rFonts w:ascii="Times New Roman" w:eastAsia="Times New Roman" w:hAnsi="Times New Roman" w:cs="Times New Roman"/>
          <w:sz w:val="28"/>
          <w:szCs w:val="28"/>
        </w:rPr>
        <w:br/>
      </w:r>
      <w:r w:rsidRPr="0055133A">
        <w:rPr>
          <w:rFonts w:ascii="Times New Roman" w:eastAsia="Times New Roman" w:hAnsi="Times New Roman" w:cs="Times New Roman"/>
          <w:sz w:val="28"/>
          <w:szCs w:val="28"/>
        </w:rPr>
        <w:t xml:space="preserve">(в части реализации основных средств по указанному имуществу), - 550,4 </w:t>
      </w:r>
      <w:r w:rsidR="00C275EC">
        <w:rPr>
          <w:rFonts w:ascii="Times New Roman" w:eastAsia="Times New Roman" w:hAnsi="Times New Roman" w:cs="Times New Roman"/>
          <w:sz w:val="28"/>
          <w:szCs w:val="28"/>
        </w:rPr>
        <w:br/>
      </w:r>
      <w:r w:rsidRPr="0055133A">
        <w:rPr>
          <w:rFonts w:ascii="Times New Roman" w:eastAsia="Times New Roman" w:hAnsi="Times New Roman" w:cs="Times New Roman"/>
          <w:sz w:val="28"/>
          <w:szCs w:val="28"/>
        </w:rPr>
        <w:t>тыс. руб.; доходов от реализации имущества, находящегося в собственности городских округов, в части реализации материальных запасов, - 39,8 тыс. руб.</w:t>
      </w:r>
    </w:p>
    <w:p w14:paraId="7BCDBD49" w14:textId="3A266CF2" w:rsidR="00521F33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133A">
        <w:rPr>
          <w:rFonts w:ascii="Times New Roman" w:eastAsia="Times New Roman" w:hAnsi="Times New Roman" w:cs="Times New Roman"/>
          <w:sz w:val="28"/>
          <w:szCs w:val="28"/>
        </w:rPr>
        <w:t>Поступление штрафов в бюджет городского округа составило 4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5133A">
        <w:rPr>
          <w:rFonts w:ascii="Times New Roman" w:eastAsia="Times New Roman" w:hAnsi="Times New Roman" w:cs="Times New Roman"/>
          <w:sz w:val="28"/>
          <w:szCs w:val="28"/>
        </w:rPr>
        <w:t>73</w:t>
      </w:r>
      <w:r>
        <w:rPr>
          <w:rFonts w:ascii="Times New Roman" w:eastAsia="Times New Roman" w:hAnsi="Times New Roman" w:cs="Times New Roman"/>
          <w:sz w:val="28"/>
          <w:szCs w:val="28"/>
        </w:rPr>
        <w:t>5,7</w:t>
      </w:r>
      <w:r w:rsidRPr="005513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699">
        <w:rPr>
          <w:rFonts w:ascii="Times New Roman" w:eastAsia="Times New Roman" w:hAnsi="Times New Roman" w:cs="Times New Roman"/>
          <w:sz w:val="28"/>
          <w:szCs w:val="28"/>
        </w:rPr>
        <w:br/>
      </w:r>
      <w:r w:rsidRPr="0055133A">
        <w:rPr>
          <w:rFonts w:ascii="Times New Roman" w:eastAsia="Times New Roman" w:hAnsi="Times New Roman" w:cs="Times New Roman"/>
          <w:sz w:val="28"/>
          <w:szCs w:val="28"/>
        </w:rPr>
        <w:t>тыс. руб. По сравнению с 2023 годом поступления увеличились на 12% или на 50</w:t>
      </w:r>
      <w:r>
        <w:rPr>
          <w:rFonts w:ascii="Times New Roman" w:eastAsia="Times New Roman" w:hAnsi="Times New Roman" w:cs="Times New Roman"/>
          <w:sz w:val="28"/>
          <w:szCs w:val="28"/>
        </w:rPr>
        <w:t>1,9</w:t>
      </w:r>
      <w:r w:rsidRPr="0055133A">
        <w:rPr>
          <w:rFonts w:ascii="Times New Roman" w:eastAsia="Times New Roman" w:hAnsi="Times New Roman" w:cs="Times New Roman"/>
          <w:sz w:val="28"/>
          <w:szCs w:val="28"/>
        </w:rPr>
        <w:t xml:space="preserve"> тыс. руб. Рост за счет поступления в бюджет городского округа разовых поступлений в виде штрафных санкций за нарушение условий исполнения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55133A">
        <w:rPr>
          <w:rFonts w:ascii="Times New Roman" w:eastAsia="Times New Roman" w:hAnsi="Times New Roman" w:cs="Times New Roman"/>
          <w:sz w:val="28"/>
          <w:szCs w:val="28"/>
        </w:rPr>
        <w:t xml:space="preserve"> контракт</w:t>
      </w:r>
      <w:r>
        <w:rPr>
          <w:rFonts w:ascii="Times New Roman" w:eastAsia="Times New Roman" w:hAnsi="Times New Roman" w:cs="Times New Roman"/>
          <w:sz w:val="28"/>
          <w:szCs w:val="28"/>
        </w:rPr>
        <w:t>ов.</w:t>
      </w:r>
    </w:p>
    <w:p w14:paraId="1EE394DB" w14:textId="7DA01319" w:rsidR="00521F33" w:rsidRPr="0055133A" w:rsidRDefault="00521F33" w:rsidP="00521F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133A">
        <w:rPr>
          <w:rFonts w:ascii="Times New Roman" w:eastAsia="Times New Roman" w:hAnsi="Times New Roman" w:cs="Times New Roman"/>
          <w:sz w:val="28"/>
          <w:szCs w:val="28"/>
        </w:rPr>
        <w:t>Прочих неналоговых доходов поступило 646</w:t>
      </w:r>
      <w:r>
        <w:rPr>
          <w:rFonts w:ascii="Times New Roman" w:eastAsia="Times New Roman" w:hAnsi="Times New Roman" w:cs="Times New Roman"/>
          <w:sz w:val="28"/>
          <w:szCs w:val="28"/>
        </w:rPr>
        <w:t>,7</w:t>
      </w:r>
      <w:r w:rsidRPr="005513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Pr="0055133A">
        <w:rPr>
          <w:rFonts w:ascii="Times New Roman" w:eastAsia="Times New Roman" w:hAnsi="Times New Roman" w:cs="Times New Roman"/>
          <w:sz w:val="28"/>
          <w:szCs w:val="28"/>
        </w:rPr>
        <w:t>руб. Из них невыясненные поступления по состоянию на 01.01.202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5133A">
        <w:rPr>
          <w:rFonts w:ascii="Times New Roman" w:eastAsia="Times New Roman" w:hAnsi="Times New Roman" w:cs="Times New Roman"/>
          <w:sz w:val="28"/>
          <w:szCs w:val="28"/>
        </w:rPr>
        <w:t xml:space="preserve"> составили, «минус»</w:t>
      </w:r>
      <w:r w:rsidR="00884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133A">
        <w:rPr>
          <w:rFonts w:ascii="Times New Roman" w:eastAsia="Times New Roman" w:hAnsi="Times New Roman" w:cs="Times New Roman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sz w:val="28"/>
          <w:szCs w:val="28"/>
        </w:rPr>
        <w:t>,1 тыс.</w:t>
      </w:r>
      <w:r w:rsidRPr="0055133A">
        <w:rPr>
          <w:rFonts w:ascii="Times New Roman" w:eastAsia="Times New Roman" w:hAnsi="Times New Roman" w:cs="Times New Roman"/>
          <w:sz w:val="28"/>
          <w:szCs w:val="28"/>
        </w:rPr>
        <w:t xml:space="preserve"> руб. за счет отработки в 2024 году невыясненных поступлений, зачисленных в последний банковский день 2023 года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0723D13" w14:textId="39814F18" w:rsidR="00AB7C4F" w:rsidRPr="00521F33" w:rsidRDefault="002D5EFF" w:rsidP="00E12E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1AE">
        <w:rPr>
          <w:rFonts w:ascii="Times New Roman" w:eastAsia="Times New Roman" w:hAnsi="Times New Roman" w:cs="Times New Roman"/>
          <w:sz w:val="28"/>
          <w:szCs w:val="28"/>
        </w:rPr>
        <w:t>Безвозмездные поступления из краевого бюджета за 20</w:t>
      </w:r>
      <w:r w:rsidR="00A12BEA">
        <w:rPr>
          <w:rFonts w:ascii="Times New Roman" w:eastAsia="Times New Roman" w:hAnsi="Times New Roman" w:cs="Times New Roman"/>
          <w:sz w:val="28"/>
          <w:szCs w:val="28"/>
        </w:rPr>
        <w:t>2</w:t>
      </w:r>
      <w:r w:rsidR="008903C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301AE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составили </w:t>
      </w:r>
      <w:r w:rsidR="00A12BEA">
        <w:rPr>
          <w:rFonts w:ascii="Times New Roman" w:eastAsia="Times New Roman" w:hAnsi="Times New Roman" w:cs="Times New Roman"/>
          <w:sz w:val="28"/>
          <w:szCs w:val="28"/>
        </w:rPr>
        <w:t>1</w:t>
      </w:r>
      <w:r w:rsidR="008645A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903C8">
        <w:rPr>
          <w:rFonts w:ascii="Times New Roman" w:eastAsia="Times New Roman" w:hAnsi="Times New Roman" w:cs="Times New Roman"/>
          <w:sz w:val="28"/>
          <w:szCs w:val="28"/>
        </w:rPr>
        <w:t>601</w:t>
      </w:r>
      <w:r w:rsidR="008645A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903C8">
        <w:rPr>
          <w:rFonts w:ascii="Times New Roman" w:eastAsia="Times New Roman" w:hAnsi="Times New Roman" w:cs="Times New Roman"/>
          <w:sz w:val="28"/>
          <w:szCs w:val="28"/>
        </w:rPr>
        <w:t>246</w:t>
      </w:r>
      <w:r w:rsidR="008645A0">
        <w:rPr>
          <w:rFonts w:ascii="Times New Roman" w:eastAsia="Times New Roman" w:hAnsi="Times New Roman" w:cs="Times New Roman"/>
          <w:sz w:val="28"/>
          <w:szCs w:val="28"/>
        </w:rPr>
        <w:t>,</w:t>
      </w:r>
      <w:r w:rsidR="008903C8">
        <w:rPr>
          <w:rFonts w:ascii="Times New Roman" w:eastAsia="Times New Roman" w:hAnsi="Times New Roman" w:cs="Times New Roman"/>
          <w:sz w:val="28"/>
          <w:szCs w:val="28"/>
        </w:rPr>
        <w:t>7</w:t>
      </w:r>
      <w:r w:rsidR="004301AE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4301AE">
        <w:rPr>
          <w:rFonts w:ascii="Times New Roman" w:eastAsia="Times New Roman" w:hAnsi="Times New Roman" w:cs="Times New Roman"/>
          <w:sz w:val="28"/>
          <w:szCs w:val="28"/>
        </w:rPr>
        <w:t xml:space="preserve"> руб., </w:t>
      </w:r>
      <w:r w:rsidR="00AB7C4F" w:rsidRPr="001109C3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8645A0">
        <w:rPr>
          <w:rFonts w:ascii="Times New Roman" w:eastAsia="Times New Roman" w:hAnsi="Times New Roman" w:cs="Times New Roman"/>
          <w:sz w:val="28"/>
          <w:szCs w:val="28"/>
        </w:rPr>
        <w:t>10</w:t>
      </w:r>
      <w:r w:rsidR="008903C8">
        <w:rPr>
          <w:rFonts w:ascii="Times New Roman" w:eastAsia="Times New Roman" w:hAnsi="Times New Roman" w:cs="Times New Roman"/>
          <w:sz w:val="28"/>
          <w:szCs w:val="28"/>
        </w:rPr>
        <w:t>3,2</w:t>
      </w:r>
      <w:r w:rsidR="00C275EC">
        <w:rPr>
          <w:rFonts w:ascii="Times New Roman" w:eastAsia="Times New Roman" w:hAnsi="Times New Roman" w:cs="Times New Roman"/>
          <w:sz w:val="28"/>
          <w:szCs w:val="28"/>
        </w:rPr>
        <w:t>%</w:t>
      </w:r>
      <w:r w:rsidR="00AB7C4F" w:rsidRPr="001109C3">
        <w:rPr>
          <w:rFonts w:ascii="Times New Roman" w:eastAsia="Times New Roman" w:hAnsi="Times New Roman" w:cs="Times New Roman"/>
          <w:sz w:val="28"/>
          <w:szCs w:val="28"/>
        </w:rPr>
        <w:t xml:space="preserve"> по отношению к соответствующему периоду прошлого </w:t>
      </w:r>
      <w:r w:rsidR="00AB7C4F" w:rsidRPr="00521F3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21F33" w:rsidRPr="00521F3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9E220CE" w14:textId="77777777" w:rsidR="00F86699" w:rsidRDefault="002D5EFF" w:rsidP="00F866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1AE">
        <w:rPr>
          <w:rFonts w:ascii="Times New Roman" w:eastAsia="Times New Roman" w:hAnsi="Times New Roman" w:cs="Times New Roman"/>
          <w:sz w:val="28"/>
          <w:szCs w:val="28"/>
        </w:rPr>
        <w:t xml:space="preserve">В бюджет городского округа поступили дотация на выравнивание бюджетной обеспеченности в сумме </w:t>
      </w:r>
      <w:r w:rsidR="008645A0">
        <w:rPr>
          <w:rFonts w:ascii="Times New Roman" w:eastAsia="Times New Roman" w:hAnsi="Times New Roman" w:cs="Times New Roman"/>
          <w:sz w:val="28"/>
          <w:szCs w:val="28"/>
        </w:rPr>
        <w:t>12</w:t>
      </w:r>
      <w:r w:rsidR="008903C8">
        <w:rPr>
          <w:rFonts w:ascii="Times New Roman" w:eastAsia="Times New Roman" w:hAnsi="Times New Roman" w:cs="Times New Roman"/>
          <w:sz w:val="28"/>
          <w:szCs w:val="28"/>
        </w:rPr>
        <w:t>9 275,8</w:t>
      </w:r>
      <w:r w:rsidRPr="004301AE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A12BE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301AE">
        <w:rPr>
          <w:rFonts w:ascii="Times New Roman" w:eastAsia="Times New Roman" w:hAnsi="Times New Roman" w:cs="Times New Roman"/>
          <w:sz w:val="28"/>
          <w:szCs w:val="28"/>
        </w:rPr>
        <w:t xml:space="preserve"> дотация на поддержку мер по обеспечению сбалансированности в сумме </w:t>
      </w:r>
      <w:r w:rsidR="008903C8">
        <w:rPr>
          <w:rFonts w:ascii="Times New Roman" w:eastAsia="Times New Roman" w:hAnsi="Times New Roman" w:cs="Times New Roman"/>
          <w:sz w:val="28"/>
          <w:szCs w:val="28"/>
        </w:rPr>
        <w:t>68 360,9</w:t>
      </w:r>
      <w:r w:rsidRPr="004301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2BEA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="008903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7ADDBFA" w14:textId="606410B7" w:rsidR="002D5EFF" w:rsidRPr="00F86699" w:rsidRDefault="002D5EFF" w:rsidP="00F866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699">
        <w:rPr>
          <w:rFonts w:ascii="Times New Roman" w:hAnsi="Times New Roman" w:cs="Times New Roman"/>
          <w:sz w:val="28"/>
          <w:szCs w:val="28"/>
        </w:rPr>
        <w:t xml:space="preserve">Субсидии из краевого бюджета составили </w:t>
      </w:r>
      <w:r w:rsidR="008645A0" w:rsidRPr="00F86699">
        <w:rPr>
          <w:rFonts w:ascii="Times New Roman" w:hAnsi="Times New Roman" w:cs="Times New Roman"/>
          <w:sz w:val="28"/>
          <w:szCs w:val="28"/>
        </w:rPr>
        <w:t>4</w:t>
      </w:r>
      <w:r w:rsidR="003E6B5B" w:rsidRPr="00F86699">
        <w:rPr>
          <w:rFonts w:ascii="Times New Roman" w:hAnsi="Times New Roman" w:cs="Times New Roman"/>
          <w:sz w:val="28"/>
          <w:szCs w:val="28"/>
        </w:rPr>
        <w:t>08</w:t>
      </w:r>
      <w:r w:rsidR="008645A0" w:rsidRPr="00F86699">
        <w:rPr>
          <w:rFonts w:ascii="Times New Roman" w:hAnsi="Times New Roman" w:cs="Times New Roman"/>
          <w:sz w:val="28"/>
          <w:szCs w:val="28"/>
        </w:rPr>
        <w:t> 0</w:t>
      </w:r>
      <w:r w:rsidR="003E6B5B" w:rsidRPr="00F86699">
        <w:rPr>
          <w:rFonts w:ascii="Times New Roman" w:hAnsi="Times New Roman" w:cs="Times New Roman"/>
          <w:sz w:val="28"/>
          <w:szCs w:val="28"/>
        </w:rPr>
        <w:t>6</w:t>
      </w:r>
      <w:r w:rsidR="008645A0" w:rsidRPr="00F86699">
        <w:rPr>
          <w:rFonts w:ascii="Times New Roman" w:hAnsi="Times New Roman" w:cs="Times New Roman"/>
          <w:sz w:val="28"/>
          <w:szCs w:val="28"/>
        </w:rPr>
        <w:t>2,</w:t>
      </w:r>
      <w:r w:rsidR="003E6B5B" w:rsidRPr="00F86699">
        <w:rPr>
          <w:rFonts w:ascii="Times New Roman" w:hAnsi="Times New Roman" w:cs="Times New Roman"/>
          <w:sz w:val="28"/>
          <w:szCs w:val="28"/>
        </w:rPr>
        <w:t>1</w:t>
      </w:r>
      <w:r w:rsidR="00B9671B" w:rsidRPr="00F86699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F86699">
        <w:rPr>
          <w:rFonts w:ascii="Times New Roman" w:hAnsi="Times New Roman" w:cs="Times New Roman"/>
          <w:sz w:val="28"/>
          <w:szCs w:val="28"/>
        </w:rPr>
        <w:t>. Субсидии предоставлены на условиях софинансирования.</w:t>
      </w:r>
    </w:p>
    <w:p w14:paraId="43DCE115" w14:textId="121B2550" w:rsidR="002D5EFF" w:rsidRPr="00EB4C6B" w:rsidRDefault="002D5EFF" w:rsidP="008C289E">
      <w:pPr>
        <w:pStyle w:val="a3"/>
        <w:ind w:firstLine="709"/>
        <w:jc w:val="both"/>
        <w:rPr>
          <w:szCs w:val="28"/>
        </w:rPr>
      </w:pPr>
      <w:r w:rsidRPr="00F53135">
        <w:rPr>
          <w:szCs w:val="28"/>
        </w:rPr>
        <w:t>Так, в 20</w:t>
      </w:r>
      <w:r w:rsidR="00F43562" w:rsidRPr="00F53135">
        <w:rPr>
          <w:szCs w:val="28"/>
        </w:rPr>
        <w:t>2</w:t>
      </w:r>
      <w:r w:rsidR="003E6B5B">
        <w:rPr>
          <w:szCs w:val="28"/>
        </w:rPr>
        <w:t>4</w:t>
      </w:r>
      <w:r w:rsidRPr="00F53135">
        <w:rPr>
          <w:szCs w:val="28"/>
        </w:rPr>
        <w:t xml:space="preserve"> году были получены субсидии за счет средств федерального и краевого бюджета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="003E2DAA" w:rsidRPr="00F53135">
        <w:rPr>
          <w:szCs w:val="28"/>
        </w:rPr>
        <w:t xml:space="preserve"> – </w:t>
      </w:r>
      <w:r w:rsidR="003E6B5B" w:rsidRPr="00C02C31">
        <w:rPr>
          <w:szCs w:val="28"/>
        </w:rPr>
        <w:t>25 840</w:t>
      </w:r>
      <w:r w:rsidR="003E2DAA" w:rsidRPr="00C02C31">
        <w:rPr>
          <w:szCs w:val="28"/>
        </w:rPr>
        <w:t xml:space="preserve"> тыс. руб., на части</w:t>
      </w:r>
      <w:r w:rsidR="00B31BF8" w:rsidRPr="00C02C31">
        <w:rPr>
          <w:szCs w:val="28"/>
        </w:rPr>
        <w:t>чную компенсацию дополнительных расходов</w:t>
      </w:r>
      <w:r w:rsidR="003E2DAA" w:rsidRPr="00C02C31">
        <w:rPr>
          <w:szCs w:val="28"/>
        </w:rPr>
        <w:t xml:space="preserve"> местных бюджетов</w:t>
      </w:r>
      <w:r w:rsidR="00F42C34" w:rsidRPr="00C02C31">
        <w:rPr>
          <w:szCs w:val="28"/>
        </w:rPr>
        <w:t xml:space="preserve"> по оплате труда</w:t>
      </w:r>
      <w:r w:rsidR="003E2DAA" w:rsidRPr="00C02C31">
        <w:rPr>
          <w:szCs w:val="28"/>
        </w:rPr>
        <w:t xml:space="preserve"> – </w:t>
      </w:r>
      <w:r w:rsidR="003E6B5B" w:rsidRPr="00C02C31">
        <w:rPr>
          <w:szCs w:val="28"/>
        </w:rPr>
        <w:t>95 574,6</w:t>
      </w:r>
      <w:r w:rsidR="00C02C31" w:rsidRPr="00C02C31">
        <w:rPr>
          <w:szCs w:val="28"/>
        </w:rPr>
        <w:t xml:space="preserve"> </w:t>
      </w:r>
      <w:r w:rsidR="00C275EC">
        <w:rPr>
          <w:szCs w:val="28"/>
        </w:rPr>
        <w:br/>
      </w:r>
      <w:r w:rsidR="003E2DAA" w:rsidRPr="00C02C31">
        <w:rPr>
          <w:szCs w:val="28"/>
        </w:rPr>
        <w:t xml:space="preserve">тыс. руб., </w:t>
      </w:r>
      <w:r w:rsidRPr="00C02C31">
        <w:rPr>
          <w:szCs w:val="28"/>
        </w:rPr>
        <w:t xml:space="preserve">на  компенсацию части банковской процентной ставки, по ипотечному кредиту, выделяемому молодым учителям общеобразовательных учреждений – </w:t>
      </w:r>
      <w:r w:rsidR="008645A0" w:rsidRPr="00C02C31">
        <w:rPr>
          <w:szCs w:val="28"/>
        </w:rPr>
        <w:t>1</w:t>
      </w:r>
      <w:r w:rsidR="003E6B5B" w:rsidRPr="00C02C31">
        <w:rPr>
          <w:szCs w:val="28"/>
        </w:rPr>
        <w:t>29,9</w:t>
      </w:r>
      <w:r w:rsidRPr="00C02C31">
        <w:rPr>
          <w:szCs w:val="28"/>
        </w:rPr>
        <w:t xml:space="preserve"> тыс. руб., на капитальный ремонт </w:t>
      </w:r>
      <w:r w:rsidR="00C02C31" w:rsidRPr="00C02C31">
        <w:rPr>
          <w:szCs w:val="28"/>
        </w:rPr>
        <w:t xml:space="preserve">автомобильных дорог общего  </w:t>
      </w:r>
      <w:r w:rsidRPr="00C02C31">
        <w:rPr>
          <w:szCs w:val="28"/>
        </w:rPr>
        <w:t xml:space="preserve">пользования – </w:t>
      </w:r>
      <w:r w:rsidR="003E6B5B" w:rsidRPr="00C02C31">
        <w:rPr>
          <w:szCs w:val="28"/>
        </w:rPr>
        <w:t>139</w:t>
      </w:r>
      <w:r w:rsidR="00C02C31" w:rsidRPr="00C02C31">
        <w:rPr>
          <w:szCs w:val="28"/>
        </w:rPr>
        <w:t> </w:t>
      </w:r>
      <w:r w:rsidR="003E6B5B" w:rsidRPr="00C02C31">
        <w:rPr>
          <w:szCs w:val="28"/>
        </w:rPr>
        <w:t>490</w:t>
      </w:r>
      <w:r w:rsidR="00C02C31" w:rsidRPr="00C02C31">
        <w:rPr>
          <w:szCs w:val="28"/>
        </w:rPr>
        <w:t>,1</w:t>
      </w:r>
      <w:r w:rsidRPr="00C02C31">
        <w:rPr>
          <w:szCs w:val="28"/>
        </w:rPr>
        <w:t xml:space="preserve"> тыс. руб., </w:t>
      </w:r>
      <w:r w:rsidR="003E2DAA" w:rsidRPr="00C02C31">
        <w:rPr>
          <w:szCs w:val="28"/>
        </w:rPr>
        <w:t xml:space="preserve">на обеспечение жильем молодых семей – </w:t>
      </w:r>
      <w:r w:rsidR="003E6B5B" w:rsidRPr="00C02C31">
        <w:rPr>
          <w:szCs w:val="28"/>
        </w:rPr>
        <w:t>20 931,8</w:t>
      </w:r>
      <w:r w:rsidR="003E2DAA" w:rsidRPr="00C02C31">
        <w:rPr>
          <w:szCs w:val="28"/>
        </w:rPr>
        <w:t xml:space="preserve"> тыс. руб.</w:t>
      </w:r>
      <w:r w:rsidR="006A4ADE" w:rsidRPr="00C02C31">
        <w:rPr>
          <w:szCs w:val="28"/>
        </w:rPr>
        <w:t xml:space="preserve">, </w:t>
      </w:r>
      <w:r w:rsidR="00E37EDE" w:rsidRPr="00C02C31">
        <w:t xml:space="preserve">на реализацию мероприятий  по укреплению материально-технической базы учреждений культуры, искусства и художественного образования – </w:t>
      </w:r>
      <w:r w:rsidR="003E6B5B" w:rsidRPr="00C02C31">
        <w:t>3 604,4</w:t>
      </w:r>
      <w:r w:rsidR="00E37EDE" w:rsidRPr="00C02C31">
        <w:t xml:space="preserve"> тыс. руб.; </w:t>
      </w:r>
      <w:r w:rsidR="00E37EDE" w:rsidRPr="00C02C31">
        <w:rPr>
          <w:szCs w:val="28"/>
        </w:rPr>
        <w:t xml:space="preserve">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– </w:t>
      </w:r>
      <w:r w:rsidR="003E6B5B" w:rsidRPr="00C02C31">
        <w:rPr>
          <w:szCs w:val="28"/>
        </w:rPr>
        <w:t xml:space="preserve">1 </w:t>
      </w:r>
      <w:r w:rsidR="00DB587D" w:rsidRPr="00C02C31">
        <w:rPr>
          <w:szCs w:val="28"/>
        </w:rPr>
        <w:t>118</w:t>
      </w:r>
      <w:r w:rsidR="003E6B5B" w:rsidRPr="00C02C31">
        <w:rPr>
          <w:szCs w:val="28"/>
        </w:rPr>
        <w:t>,</w:t>
      </w:r>
      <w:r w:rsidR="00DB587D" w:rsidRPr="00C02C31">
        <w:rPr>
          <w:szCs w:val="28"/>
        </w:rPr>
        <w:t>3</w:t>
      </w:r>
      <w:r w:rsidR="00E37EDE" w:rsidRPr="00C02C31">
        <w:rPr>
          <w:szCs w:val="28"/>
        </w:rPr>
        <w:t xml:space="preserve"> тыс. руб.;</w:t>
      </w:r>
      <w:r w:rsidR="00E93B21" w:rsidRPr="00C02C31">
        <w:rPr>
          <w:szCs w:val="28"/>
        </w:rPr>
        <w:t xml:space="preserve"> </w:t>
      </w:r>
      <w:r w:rsidR="00E37EDE" w:rsidRPr="00C02C31">
        <w:rPr>
          <w:szCs w:val="28"/>
        </w:rPr>
        <w:t xml:space="preserve">на </w:t>
      </w:r>
      <w:r w:rsidR="003E6B5B" w:rsidRPr="00C02C31">
        <w:rPr>
          <w:szCs w:val="28"/>
        </w:rPr>
        <w:t>создание виртуальных концертных залов</w:t>
      </w:r>
      <w:r w:rsidR="00E37EDE" w:rsidRPr="00C02C31">
        <w:rPr>
          <w:szCs w:val="28"/>
        </w:rPr>
        <w:t xml:space="preserve"> – </w:t>
      </w:r>
      <w:r w:rsidR="003E6B5B" w:rsidRPr="00C02C31">
        <w:rPr>
          <w:szCs w:val="28"/>
        </w:rPr>
        <w:t>1 010</w:t>
      </w:r>
      <w:r w:rsidR="00E37EDE" w:rsidRPr="00C02C31">
        <w:rPr>
          <w:szCs w:val="28"/>
        </w:rPr>
        <w:t xml:space="preserve"> тыс. руб.; </w:t>
      </w:r>
      <w:r w:rsidR="00A558D3">
        <w:rPr>
          <w:szCs w:val="28"/>
        </w:rPr>
        <w:br/>
      </w:r>
      <w:r w:rsidR="00E37EDE" w:rsidRPr="00C02C31">
        <w:rPr>
          <w:szCs w:val="28"/>
        </w:rPr>
        <w:t xml:space="preserve">на реализацию мероприятий краевой адресной инвестиционной программы </w:t>
      </w:r>
      <w:r w:rsidR="003E6B5B" w:rsidRPr="00C02C31">
        <w:rPr>
          <w:szCs w:val="28"/>
        </w:rPr>
        <w:t>–</w:t>
      </w:r>
      <w:r w:rsidR="00E37EDE" w:rsidRPr="00C02C31">
        <w:rPr>
          <w:szCs w:val="28"/>
        </w:rPr>
        <w:t xml:space="preserve"> </w:t>
      </w:r>
      <w:r w:rsidR="003E6B5B" w:rsidRPr="00C02C31">
        <w:rPr>
          <w:szCs w:val="28"/>
        </w:rPr>
        <w:t>4 881,6</w:t>
      </w:r>
      <w:r w:rsidR="00E37EDE" w:rsidRPr="00C02C31">
        <w:rPr>
          <w:szCs w:val="28"/>
        </w:rPr>
        <w:t xml:space="preserve"> тыс. руб.; </w:t>
      </w:r>
      <w:r w:rsidR="009073F3" w:rsidRPr="00C02C31">
        <w:rPr>
          <w:szCs w:val="28"/>
        </w:rPr>
        <w:t xml:space="preserve">на </w:t>
      </w:r>
      <w:r w:rsidR="009A0849" w:rsidRPr="00C02C31">
        <w:rPr>
          <w:szCs w:val="28"/>
        </w:rPr>
        <w:t>организацию отдыха</w:t>
      </w:r>
      <w:r w:rsidR="002B4BED" w:rsidRPr="00C02C31">
        <w:rPr>
          <w:szCs w:val="28"/>
        </w:rPr>
        <w:t xml:space="preserve"> и оздоровлению детей </w:t>
      </w:r>
      <w:r w:rsidR="009073F3" w:rsidRPr="00C02C31">
        <w:rPr>
          <w:szCs w:val="28"/>
        </w:rPr>
        <w:t xml:space="preserve">– </w:t>
      </w:r>
      <w:r w:rsidR="003E6B5B" w:rsidRPr="00C02C31">
        <w:rPr>
          <w:szCs w:val="28"/>
        </w:rPr>
        <w:t>11 434,8</w:t>
      </w:r>
      <w:r w:rsidR="00671E00" w:rsidRPr="00C02C31">
        <w:rPr>
          <w:szCs w:val="28"/>
        </w:rPr>
        <w:t xml:space="preserve"> </w:t>
      </w:r>
      <w:r w:rsidR="00A558D3">
        <w:rPr>
          <w:szCs w:val="28"/>
        </w:rPr>
        <w:br/>
      </w:r>
      <w:r w:rsidR="00671E00" w:rsidRPr="00C02C31">
        <w:rPr>
          <w:szCs w:val="28"/>
        </w:rPr>
        <w:t>тыс. руб.;</w:t>
      </w:r>
      <w:r w:rsidR="002B4BED" w:rsidRPr="00C02C31">
        <w:rPr>
          <w:szCs w:val="28"/>
        </w:rPr>
        <w:t xml:space="preserve"> </w:t>
      </w:r>
      <w:r w:rsidR="00FA087E" w:rsidRPr="00C02C31">
        <w:rPr>
          <w:szCs w:val="28"/>
        </w:rPr>
        <w:t xml:space="preserve">на </w:t>
      </w:r>
      <w:r w:rsidR="00EB4C6B" w:rsidRPr="00C02C31">
        <w:rPr>
          <w:szCs w:val="28"/>
        </w:rPr>
        <w:t>двухразовое питание детей с ограниченными возможностями здоровья</w:t>
      </w:r>
      <w:r w:rsidR="00FA087E" w:rsidRPr="00C02C31">
        <w:rPr>
          <w:szCs w:val="28"/>
        </w:rPr>
        <w:t xml:space="preserve"> </w:t>
      </w:r>
      <w:r w:rsidR="00FA087E" w:rsidRPr="00EB4C6B">
        <w:rPr>
          <w:szCs w:val="28"/>
        </w:rPr>
        <w:t xml:space="preserve">– </w:t>
      </w:r>
      <w:r w:rsidR="003E6B5B">
        <w:rPr>
          <w:szCs w:val="28"/>
        </w:rPr>
        <w:t>7 081,3</w:t>
      </w:r>
      <w:r w:rsidR="00FA087E" w:rsidRPr="00EB4C6B">
        <w:rPr>
          <w:szCs w:val="28"/>
        </w:rPr>
        <w:t xml:space="preserve"> тыс. руб.</w:t>
      </w:r>
      <w:r w:rsidR="008C289E" w:rsidRPr="00EB4C6B">
        <w:rPr>
          <w:szCs w:val="28"/>
        </w:rPr>
        <w:t>;</w:t>
      </w:r>
      <w:r w:rsidR="00671E00" w:rsidRPr="00EB4C6B">
        <w:rPr>
          <w:szCs w:val="28"/>
        </w:rPr>
        <w:t xml:space="preserve"> на организацию бесплатного горячего питания обучающихся в начальной школе – </w:t>
      </w:r>
      <w:r w:rsidR="00E37EDE">
        <w:rPr>
          <w:szCs w:val="28"/>
        </w:rPr>
        <w:t>5</w:t>
      </w:r>
      <w:r w:rsidR="003E6B5B">
        <w:rPr>
          <w:szCs w:val="28"/>
        </w:rPr>
        <w:t>9</w:t>
      </w:r>
      <w:r w:rsidR="00E37EDE">
        <w:rPr>
          <w:szCs w:val="28"/>
        </w:rPr>
        <w:t> 5</w:t>
      </w:r>
      <w:r w:rsidR="003E6B5B">
        <w:rPr>
          <w:szCs w:val="28"/>
        </w:rPr>
        <w:t>95</w:t>
      </w:r>
      <w:r w:rsidR="00671E00" w:rsidRPr="00EB4C6B">
        <w:rPr>
          <w:szCs w:val="28"/>
        </w:rPr>
        <w:t xml:space="preserve"> тыс. руб.</w:t>
      </w:r>
      <w:r w:rsidR="003E6B5B">
        <w:rPr>
          <w:szCs w:val="28"/>
        </w:rPr>
        <w:t>; на обеспечение питанием детей из многодетных семей – 5 772,7 тыс. руб.; на переселение граждан из аварийного жилья – 31 597,6 тыс. руб.</w:t>
      </w:r>
    </w:p>
    <w:p w14:paraId="0BB3C59D" w14:textId="36732F1A" w:rsidR="009B66F3" w:rsidRPr="004301AE" w:rsidRDefault="009B66F3" w:rsidP="008C289E">
      <w:pPr>
        <w:pStyle w:val="a3"/>
        <w:ind w:firstLine="709"/>
        <w:jc w:val="both"/>
        <w:rPr>
          <w:szCs w:val="28"/>
        </w:rPr>
      </w:pPr>
      <w:r w:rsidRPr="007A4ACF">
        <w:rPr>
          <w:szCs w:val="28"/>
        </w:rPr>
        <w:t>Субвенций</w:t>
      </w:r>
      <w:r w:rsidRPr="004301AE">
        <w:rPr>
          <w:szCs w:val="28"/>
        </w:rPr>
        <w:t xml:space="preserve"> на выполнение городским округом переданных государственных полномочий Российской Федерации и Алтайского края </w:t>
      </w:r>
      <w:r w:rsidRPr="004301AE">
        <w:rPr>
          <w:szCs w:val="28"/>
        </w:rPr>
        <w:lastRenderedPageBreak/>
        <w:t xml:space="preserve">поступило в бюджет за отчетный год </w:t>
      </w:r>
      <w:r w:rsidR="00DB587D">
        <w:rPr>
          <w:szCs w:val="28"/>
        </w:rPr>
        <w:t>995 089,7</w:t>
      </w:r>
      <w:r w:rsidRPr="004301AE">
        <w:rPr>
          <w:szCs w:val="28"/>
        </w:rPr>
        <w:t xml:space="preserve"> тыс. руб., что </w:t>
      </w:r>
      <w:r w:rsidR="008B7D84">
        <w:rPr>
          <w:szCs w:val="28"/>
        </w:rPr>
        <w:br/>
      </w:r>
      <w:r w:rsidRPr="004301AE">
        <w:rPr>
          <w:szCs w:val="28"/>
        </w:rPr>
        <w:t xml:space="preserve">на </w:t>
      </w:r>
      <w:r w:rsidR="00DB587D">
        <w:rPr>
          <w:szCs w:val="28"/>
        </w:rPr>
        <w:t>123 129,7</w:t>
      </w:r>
      <w:r w:rsidRPr="004301AE">
        <w:rPr>
          <w:szCs w:val="28"/>
        </w:rPr>
        <w:t xml:space="preserve"> тыс. руб. больше</w:t>
      </w:r>
      <w:r w:rsidR="00A558D3">
        <w:rPr>
          <w:szCs w:val="28"/>
        </w:rPr>
        <w:t>,</w:t>
      </w:r>
      <w:r w:rsidRPr="004301AE">
        <w:rPr>
          <w:szCs w:val="28"/>
        </w:rPr>
        <w:t xml:space="preserve"> </w:t>
      </w:r>
      <w:r w:rsidR="007B07B2">
        <w:rPr>
          <w:szCs w:val="28"/>
        </w:rPr>
        <w:t xml:space="preserve">чем в </w:t>
      </w:r>
      <w:r w:rsidRPr="004301AE">
        <w:rPr>
          <w:szCs w:val="28"/>
        </w:rPr>
        <w:t>20</w:t>
      </w:r>
      <w:r w:rsidR="00060FC3">
        <w:rPr>
          <w:szCs w:val="28"/>
        </w:rPr>
        <w:t>2</w:t>
      </w:r>
      <w:r w:rsidR="00DB587D">
        <w:rPr>
          <w:szCs w:val="28"/>
        </w:rPr>
        <w:t>3</w:t>
      </w:r>
      <w:r w:rsidRPr="004301AE">
        <w:rPr>
          <w:szCs w:val="28"/>
        </w:rPr>
        <w:t xml:space="preserve"> год</w:t>
      </w:r>
      <w:r w:rsidR="007B07B2">
        <w:rPr>
          <w:szCs w:val="28"/>
        </w:rPr>
        <w:t>у</w:t>
      </w:r>
      <w:r w:rsidRPr="004301AE">
        <w:rPr>
          <w:szCs w:val="28"/>
        </w:rPr>
        <w:t>, за счет увеличения поступлений субвенций на получение общедоступного общего образования, на получение общедоступного и бесплатного дошкольного образования.</w:t>
      </w:r>
    </w:p>
    <w:p w14:paraId="0338BFD0" w14:textId="4A536825" w:rsidR="00C82202" w:rsidRPr="00C82202" w:rsidRDefault="00C82202" w:rsidP="00EB7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866">
        <w:rPr>
          <w:rFonts w:ascii="Times New Roman" w:eastAsia="Times New Roman" w:hAnsi="Times New Roman" w:cs="Times New Roman"/>
          <w:sz w:val="28"/>
          <w:szCs w:val="28"/>
        </w:rPr>
        <w:t xml:space="preserve">Иные </w:t>
      </w:r>
      <w:r w:rsidRPr="00C82202">
        <w:rPr>
          <w:rFonts w:ascii="Times New Roman" w:eastAsia="Times New Roman" w:hAnsi="Times New Roman" w:cs="Times New Roman"/>
          <w:sz w:val="28"/>
          <w:szCs w:val="28"/>
        </w:rPr>
        <w:t xml:space="preserve">межбюджетные трансферты, передаваемые бюджетам городских округов на обеспечение расходов, осуществляемых в целях соблюдения предельных (максимальных) индексов изменения размера вносимой гражданами платы за коммунальные услуги, поступили в сумме </w:t>
      </w:r>
      <w:r w:rsidR="00DB587D">
        <w:rPr>
          <w:rFonts w:ascii="Times New Roman" w:eastAsia="Times New Roman" w:hAnsi="Times New Roman" w:cs="Times New Roman"/>
          <w:sz w:val="28"/>
          <w:szCs w:val="28"/>
        </w:rPr>
        <w:t>130,8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C82202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  <w:r w:rsidR="00DB587D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587D" w:rsidRPr="00DB587D">
        <w:rPr>
          <w:rFonts w:ascii="Times New Roman" w:hAnsi="Times New Roman" w:cs="Times New Roman"/>
          <w:sz w:val="28"/>
          <w:szCs w:val="28"/>
        </w:rPr>
        <w:t xml:space="preserve">на обеспечение деятельности советников директора по воспитанию </w:t>
      </w:r>
      <w:r w:rsidR="00DB587D" w:rsidRPr="00DB587D">
        <w:rPr>
          <w:rFonts w:ascii="Times New Roman" w:hAnsi="Times New Roman" w:cs="Times New Roman"/>
          <w:sz w:val="28"/>
          <w:szCs w:val="28"/>
        </w:rPr>
        <w:br/>
        <w:t>и взаимодействию с детскими общественными объединениями в общеобразовательных организациях – 1</w:t>
      </w:r>
      <w:r w:rsidR="00DB587D">
        <w:rPr>
          <w:rFonts w:ascii="Times New Roman" w:hAnsi="Times New Roman" w:cs="Times New Roman"/>
          <w:sz w:val="28"/>
          <w:szCs w:val="28"/>
        </w:rPr>
        <w:t>49,8</w:t>
      </w:r>
      <w:r w:rsidR="00DB587D" w:rsidRPr="00DB587D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="00DB587D" w:rsidRPr="00C82202">
        <w:rPr>
          <w:szCs w:val="28"/>
        </w:rPr>
        <w:t xml:space="preserve"> </w:t>
      </w:r>
      <w:r w:rsidR="00DB587D">
        <w:rPr>
          <w:rFonts w:ascii="Times New Roman" w:eastAsia="Times New Roman" w:hAnsi="Times New Roman" w:cs="Times New Roman"/>
          <w:sz w:val="28"/>
          <w:szCs w:val="28"/>
        </w:rPr>
        <w:t>на премирование победителей краевых конкурсов по благоустройству</w:t>
      </w:r>
      <w:r w:rsidR="00A558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B587D">
        <w:rPr>
          <w:rFonts w:ascii="Times New Roman" w:eastAsia="Times New Roman" w:hAnsi="Times New Roman" w:cs="Times New Roman"/>
          <w:sz w:val="28"/>
          <w:szCs w:val="28"/>
        </w:rPr>
        <w:t>177,6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14:paraId="73FBE1FF" w14:textId="48845524" w:rsidR="00E37EDE" w:rsidRDefault="00E37EDE" w:rsidP="00EB786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7EDE">
        <w:rPr>
          <w:rFonts w:ascii="Times New Roman" w:eastAsia="Times New Roman" w:hAnsi="Times New Roman" w:cs="Times New Roman"/>
          <w:sz w:val="28"/>
          <w:szCs w:val="28"/>
        </w:rPr>
        <w:t xml:space="preserve">В бюджет городского округа поступили прочие безвозмездные поступления от филиала ФГУП «Почта России» и Управления социальной защиты населения по городу Новоалтайску и Первомайскому району на возмещение расходов по организации транспортного обслуживания всеми видами пассажирского транспорта общего пользования (кроме такси) отдельных категорий граждан в сумме </w:t>
      </w:r>
      <w:r w:rsidR="00DB587D">
        <w:rPr>
          <w:rFonts w:ascii="Times New Roman" w:eastAsia="Times New Roman" w:hAnsi="Times New Roman" w:cs="Times New Roman"/>
          <w:sz w:val="28"/>
          <w:szCs w:val="28"/>
        </w:rPr>
        <w:t>14 347,8</w:t>
      </w:r>
      <w:r w:rsidRPr="00E37E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Pr="00E37EDE">
        <w:rPr>
          <w:rFonts w:ascii="Times New Roman" w:eastAsia="Times New Roman" w:hAnsi="Times New Roman" w:cs="Times New Roman"/>
          <w:sz w:val="28"/>
          <w:szCs w:val="28"/>
        </w:rPr>
        <w:t xml:space="preserve">руб. </w:t>
      </w:r>
    </w:p>
    <w:p w14:paraId="437572AF" w14:textId="7CCF3BE3" w:rsidR="009B66F3" w:rsidRPr="004301AE" w:rsidRDefault="009B66F3" w:rsidP="008C289E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9E6EB4">
        <w:rPr>
          <w:szCs w:val="28"/>
        </w:rPr>
        <w:t>Расходы</w:t>
      </w:r>
      <w:r w:rsidRPr="00E37EDE">
        <w:rPr>
          <w:color w:val="FF0000"/>
          <w:szCs w:val="28"/>
        </w:rPr>
        <w:t xml:space="preserve"> </w:t>
      </w:r>
      <w:r w:rsidRPr="00A24EAC">
        <w:rPr>
          <w:szCs w:val="28"/>
        </w:rPr>
        <w:t>бюджета городского округа за 20</w:t>
      </w:r>
      <w:r w:rsidR="00715B86" w:rsidRPr="00A24EAC">
        <w:rPr>
          <w:szCs w:val="28"/>
        </w:rPr>
        <w:t>2</w:t>
      </w:r>
      <w:r w:rsidR="00DB587D">
        <w:rPr>
          <w:szCs w:val="28"/>
        </w:rPr>
        <w:t>4</w:t>
      </w:r>
      <w:r w:rsidRPr="00A24EAC">
        <w:rPr>
          <w:szCs w:val="28"/>
        </w:rPr>
        <w:t xml:space="preserve"> год составили </w:t>
      </w:r>
      <w:r w:rsidRPr="004301AE">
        <w:rPr>
          <w:szCs w:val="28"/>
        </w:rPr>
        <w:br/>
      </w:r>
      <w:r w:rsidR="00596431">
        <w:rPr>
          <w:szCs w:val="28"/>
        </w:rPr>
        <w:t>2</w:t>
      </w:r>
      <w:r w:rsidR="00DB587D">
        <w:rPr>
          <w:szCs w:val="28"/>
        </w:rPr>
        <w:t> </w:t>
      </w:r>
      <w:r w:rsidR="000B1427">
        <w:rPr>
          <w:szCs w:val="28"/>
        </w:rPr>
        <w:t>5</w:t>
      </w:r>
      <w:r w:rsidR="00DB587D">
        <w:rPr>
          <w:szCs w:val="28"/>
        </w:rPr>
        <w:t>5</w:t>
      </w:r>
      <w:r w:rsidR="000B1427">
        <w:rPr>
          <w:szCs w:val="28"/>
        </w:rPr>
        <w:t>2</w:t>
      </w:r>
      <w:r w:rsidR="00DB587D">
        <w:rPr>
          <w:szCs w:val="28"/>
        </w:rPr>
        <w:t xml:space="preserve"> 248</w:t>
      </w:r>
      <w:r w:rsidR="000B1427">
        <w:rPr>
          <w:szCs w:val="28"/>
        </w:rPr>
        <w:t>,</w:t>
      </w:r>
      <w:r w:rsidR="00DB587D">
        <w:rPr>
          <w:szCs w:val="28"/>
        </w:rPr>
        <w:t>7</w:t>
      </w:r>
      <w:r w:rsidRPr="004301AE">
        <w:rPr>
          <w:szCs w:val="28"/>
        </w:rPr>
        <w:t xml:space="preserve"> тыс. руб. и </w:t>
      </w:r>
      <w:r w:rsidR="00652710" w:rsidRPr="004301AE">
        <w:rPr>
          <w:szCs w:val="28"/>
        </w:rPr>
        <w:t>увеличились</w:t>
      </w:r>
      <w:r w:rsidRPr="004301AE">
        <w:rPr>
          <w:szCs w:val="28"/>
        </w:rPr>
        <w:t xml:space="preserve"> по сравнению с 20</w:t>
      </w:r>
      <w:r w:rsidR="00710692">
        <w:rPr>
          <w:szCs w:val="28"/>
        </w:rPr>
        <w:t>2</w:t>
      </w:r>
      <w:r w:rsidR="00DB587D">
        <w:rPr>
          <w:szCs w:val="28"/>
        </w:rPr>
        <w:t>3</w:t>
      </w:r>
      <w:r w:rsidRPr="004301AE">
        <w:rPr>
          <w:szCs w:val="28"/>
        </w:rPr>
        <w:t xml:space="preserve"> годом на </w:t>
      </w:r>
      <w:r w:rsidR="00DB587D">
        <w:rPr>
          <w:szCs w:val="28"/>
        </w:rPr>
        <w:t>39 472,5</w:t>
      </w:r>
      <w:r w:rsidR="000B1427">
        <w:rPr>
          <w:szCs w:val="28"/>
        </w:rPr>
        <w:t xml:space="preserve"> </w:t>
      </w:r>
      <w:r w:rsidR="00A558D3">
        <w:rPr>
          <w:szCs w:val="28"/>
        </w:rPr>
        <w:br/>
      </w:r>
      <w:r w:rsidRPr="004301AE">
        <w:rPr>
          <w:szCs w:val="28"/>
        </w:rPr>
        <w:t xml:space="preserve">тыс. руб. </w:t>
      </w:r>
      <w:r w:rsidR="009E6EB4">
        <w:rPr>
          <w:szCs w:val="28"/>
        </w:rPr>
        <w:t xml:space="preserve"> </w:t>
      </w:r>
      <w:r w:rsidRPr="004301AE">
        <w:rPr>
          <w:szCs w:val="28"/>
        </w:rPr>
        <w:t xml:space="preserve">Годовой план по расходам выполнен на </w:t>
      </w:r>
      <w:r w:rsidR="000B1427">
        <w:rPr>
          <w:szCs w:val="28"/>
        </w:rPr>
        <w:t>9</w:t>
      </w:r>
      <w:r w:rsidR="00DB587D">
        <w:rPr>
          <w:szCs w:val="28"/>
        </w:rPr>
        <w:t>3</w:t>
      </w:r>
      <w:r w:rsidRPr="004301AE">
        <w:rPr>
          <w:szCs w:val="28"/>
        </w:rPr>
        <w:t>%.</w:t>
      </w:r>
    </w:p>
    <w:p w14:paraId="0BBD82D0" w14:textId="7947EB28" w:rsidR="009B66F3" w:rsidRPr="004301AE" w:rsidRDefault="009B66F3" w:rsidP="008C289E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777031">
        <w:rPr>
          <w:szCs w:val="28"/>
        </w:rPr>
        <w:t>Неизменным приоритетом при формировании и исполнении расходной части бюджета остается обеспечение потребностей социально-культурной сферы. За 20</w:t>
      </w:r>
      <w:r w:rsidR="00BF5985">
        <w:rPr>
          <w:szCs w:val="28"/>
        </w:rPr>
        <w:t>2</w:t>
      </w:r>
      <w:r w:rsidR="00DB587D">
        <w:rPr>
          <w:szCs w:val="28"/>
        </w:rPr>
        <w:t>4</w:t>
      </w:r>
      <w:r w:rsidRPr="004301AE">
        <w:rPr>
          <w:szCs w:val="28"/>
        </w:rPr>
        <w:t xml:space="preserve"> год на социально-культурную сферу направлено </w:t>
      </w:r>
      <w:r w:rsidR="0062080B">
        <w:rPr>
          <w:szCs w:val="28"/>
        </w:rPr>
        <w:t>1</w:t>
      </w:r>
      <w:r w:rsidR="00C70C15">
        <w:rPr>
          <w:szCs w:val="28"/>
        </w:rPr>
        <w:t> 798 990,9</w:t>
      </w:r>
      <w:r w:rsidRPr="004301AE">
        <w:rPr>
          <w:szCs w:val="28"/>
        </w:rPr>
        <w:br/>
        <w:t xml:space="preserve">тыс. руб., что составило </w:t>
      </w:r>
      <w:r w:rsidR="00C70C15">
        <w:rPr>
          <w:szCs w:val="28"/>
        </w:rPr>
        <w:t>70</w:t>
      </w:r>
      <w:r w:rsidR="0062080B">
        <w:rPr>
          <w:szCs w:val="28"/>
        </w:rPr>
        <w:t>,</w:t>
      </w:r>
      <w:r w:rsidR="00C70C15">
        <w:rPr>
          <w:szCs w:val="28"/>
        </w:rPr>
        <w:t>5</w:t>
      </w:r>
      <w:r w:rsidRPr="004301AE">
        <w:rPr>
          <w:szCs w:val="28"/>
        </w:rPr>
        <w:t xml:space="preserve">% от общих расходов бюджета городского округа. </w:t>
      </w:r>
    </w:p>
    <w:p w14:paraId="005013DF" w14:textId="5CA7C141" w:rsidR="009B66F3" w:rsidRPr="004301AE" w:rsidRDefault="009B66F3" w:rsidP="008C289E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C50083">
        <w:rPr>
          <w:szCs w:val="28"/>
        </w:rPr>
        <w:t xml:space="preserve">Наибольшую величину в расходах составили расходы на образование – </w:t>
      </w:r>
      <w:r w:rsidR="00777031" w:rsidRPr="00C50083">
        <w:rPr>
          <w:szCs w:val="28"/>
        </w:rPr>
        <w:t>5</w:t>
      </w:r>
      <w:r w:rsidR="003A6A53">
        <w:rPr>
          <w:szCs w:val="28"/>
        </w:rPr>
        <w:t>7</w:t>
      </w:r>
      <w:r w:rsidRPr="00C50083">
        <w:rPr>
          <w:szCs w:val="28"/>
        </w:rPr>
        <w:t xml:space="preserve">%, </w:t>
      </w:r>
      <w:r w:rsidR="000B1427" w:rsidRPr="00C50083">
        <w:rPr>
          <w:szCs w:val="28"/>
        </w:rPr>
        <w:t>на национальную экономику – 1</w:t>
      </w:r>
      <w:r w:rsidR="003A6A53">
        <w:rPr>
          <w:szCs w:val="28"/>
        </w:rPr>
        <w:t>3,4</w:t>
      </w:r>
      <w:r w:rsidR="000B1427" w:rsidRPr="00C50083">
        <w:rPr>
          <w:szCs w:val="28"/>
        </w:rPr>
        <w:t xml:space="preserve">%, </w:t>
      </w:r>
      <w:r w:rsidR="00C70C15" w:rsidRPr="00C50083">
        <w:rPr>
          <w:szCs w:val="28"/>
        </w:rPr>
        <w:t xml:space="preserve">на жилищно-коммунальное хозяйство – </w:t>
      </w:r>
      <w:r w:rsidR="00C70C15">
        <w:rPr>
          <w:szCs w:val="28"/>
        </w:rPr>
        <w:t>10,4</w:t>
      </w:r>
      <w:r w:rsidR="00C70C15" w:rsidRPr="00C50083">
        <w:rPr>
          <w:szCs w:val="28"/>
        </w:rPr>
        <w:t xml:space="preserve">%, </w:t>
      </w:r>
      <w:r w:rsidR="00596431" w:rsidRPr="00C50083">
        <w:rPr>
          <w:szCs w:val="28"/>
        </w:rPr>
        <w:t xml:space="preserve">на культуру, кинематографию – </w:t>
      </w:r>
      <w:r w:rsidR="000B1427" w:rsidRPr="00C50083">
        <w:rPr>
          <w:szCs w:val="28"/>
        </w:rPr>
        <w:t>5,</w:t>
      </w:r>
      <w:r w:rsidR="00C70C15">
        <w:rPr>
          <w:szCs w:val="28"/>
        </w:rPr>
        <w:t>9</w:t>
      </w:r>
      <w:r w:rsidR="00596431" w:rsidRPr="00C50083">
        <w:rPr>
          <w:szCs w:val="28"/>
        </w:rPr>
        <w:t>%,</w:t>
      </w:r>
      <w:r w:rsidR="000B1427" w:rsidRPr="00C50083">
        <w:rPr>
          <w:szCs w:val="28"/>
        </w:rPr>
        <w:t xml:space="preserve"> на социальную политику – </w:t>
      </w:r>
      <w:r w:rsidR="00C70C15">
        <w:rPr>
          <w:szCs w:val="28"/>
        </w:rPr>
        <w:t>4</w:t>
      </w:r>
      <w:r w:rsidR="000B1427" w:rsidRPr="00C50083">
        <w:rPr>
          <w:szCs w:val="28"/>
        </w:rPr>
        <w:t>%.</w:t>
      </w:r>
    </w:p>
    <w:p w14:paraId="1B170F3B" w14:textId="5EB029C3" w:rsidR="009B66F3" w:rsidRPr="0002018F" w:rsidRDefault="009B66F3" w:rsidP="008C289E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7C78F4">
        <w:rPr>
          <w:szCs w:val="28"/>
        </w:rPr>
        <w:t xml:space="preserve">Расходы на оплату труда с начислениями работникам бюджетной сферы </w:t>
      </w:r>
      <w:r w:rsidRPr="007C78F4">
        <w:rPr>
          <w:szCs w:val="28"/>
        </w:rPr>
        <w:br/>
        <w:t xml:space="preserve">в целом по городу составили </w:t>
      </w:r>
      <w:r w:rsidR="004E0E28" w:rsidRPr="007C78F4">
        <w:rPr>
          <w:szCs w:val="28"/>
        </w:rPr>
        <w:t>1</w:t>
      </w:r>
      <w:r w:rsidR="008516CE" w:rsidRPr="007C78F4">
        <w:rPr>
          <w:szCs w:val="28"/>
        </w:rPr>
        <w:t> 4</w:t>
      </w:r>
      <w:r w:rsidR="000C018F" w:rsidRPr="007C78F4">
        <w:rPr>
          <w:szCs w:val="28"/>
        </w:rPr>
        <w:t>34</w:t>
      </w:r>
      <w:r w:rsidR="00F162EE" w:rsidRPr="007C78F4">
        <w:rPr>
          <w:szCs w:val="28"/>
        </w:rPr>
        <w:t> </w:t>
      </w:r>
      <w:r w:rsidR="000C018F" w:rsidRPr="007C78F4">
        <w:rPr>
          <w:szCs w:val="28"/>
        </w:rPr>
        <w:t>520</w:t>
      </w:r>
      <w:r w:rsidR="00F162EE" w:rsidRPr="007C78F4">
        <w:rPr>
          <w:szCs w:val="28"/>
        </w:rPr>
        <w:t>,</w:t>
      </w:r>
      <w:r w:rsidR="000C018F" w:rsidRPr="007C78F4">
        <w:rPr>
          <w:szCs w:val="28"/>
        </w:rPr>
        <w:t>3</w:t>
      </w:r>
      <w:r w:rsidR="00876A11" w:rsidRPr="007C78F4">
        <w:rPr>
          <w:szCs w:val="28"/>
        </w:rPr>
        <w:t xml:space="preserve"> </w:t>
      </w:r>
      <w:r w:rsidRPr="007C78F4">
        <w:rPr>
          <w:szCs w:val="28"/>
        </w:rPr>
        <w:t xml:space="preserve">тыс. руб., </w:t>
      </w:r>
      <w:r w:rsidR="00D224A0" w:rsidRPr="007C78F4">
        <w:rPr>
          <w:szCs w:val="28"/>
        </w:rPr>
        <w:t>или</w:t>
      </w:r>
      <w:r w:rsidRPr="007C78F4">
        <w:rPr>
          <w:szCs w:val="28"/>
        </w:rPr>
        <w:t xml:space="preserve"> </w:t>
      </w:r>
      <w:r w:rsidR="008516CE" w:rsidRPr="007C78F4">
        <w:rPr>
          <w:szCs w:val="28"/>
        </w:rPr>
        <w:t>5</w:t>
      </w:r>
      <w:r w:rsidR="000C018F" w:rsidRPr="007C78F4">
        <w:rPr>
          <w:szCs w:val="28"/>
        </w:rPr>
        <w:t>6,2</w:t>
      </w:r>
      <w:r w:rsidRPr="007C78F4">
        <w:rPr>
          <w:szCs w:val="28"/>
        </w:rPr>
        <w:t>% от общего объема расходов бюджета</w:t>
      </w:r>
      <w:r w:rsidR="00D224A0" w:rsidRPr="007C78F4">
        <w:rPr>
          <w:szCs w:val="28"/>
        </w:rPr>
        <w:t>.</w:t>
      </w:r>
      <w:r w:rsidRPr="007C78F4">
        <w:rPr>
          <w:szCs w:val="28"/>
        </w:rPr>
        <w:t xml:space="preserve"> </w:t>
      </w:r>
      <w:r w:rsidR="00D224A0" w:rsidRPr="007C78F4">
        <w:rPr>
          <w:szCs w:val="28"/>
        </w:rPr>
        <w:t xml:space="preserve">На дорожное хозяйство направлено </w:t>
      </w:r>
      <w:r w:rsidR="008516CE" w:rsidRPr="007C78F4">
        <w:rPr>
          <w:szCs w:val="28"/>
        </w:rPr>
        <w:t>323 931,6</w:t>
      </w:r>
      <w:r w:rsidR="00D224A0" w:rsidRPr="007C78F4">
        <w:rPr>
          <w:szCs w:val="28"/>
        </w:rPr>
        <w:t xml:space="preserve"> </w:t>
      </w:r>
      <w:r w:rsidR="00D224A0" w:rsidRPr="007C78F4">
        <w:rPr>
          <w:szCs w:val="28"/>
        </w:rPr>
        <w:br/>
        <w:t>тыс. руб. или 1</w:t>
      </w:r>
      <w:r w:rsidR="008516CE" w:rsidRPr="007C78F4">
        <w:rPr>
          <w:szCs w:val="28"/>
        </w:rPr>
        <w:t>2,7</w:t>
      </w:r>
      <w:r w:rsidR="00D224A0" w:rsidRPr="007C78F4">
        <w:rPr>
          <w:szCs w:val="28"/>
        </w:rPr>
        <w:t xml:space="preserve">% от общего объема расходов, </w:t>
      </w:r>
      <w:r w:rsidR="00B46D83" w:rsidRPr="007C78F4">
        <w:rPr>
          <w:szCs w:val="28"/>
        </w:rPr>
        <w:t>на оплату коммунальных услуг – </w:t>
      </w:r>
      <w:r w:rsidR="009D514C" w:rsidRPr="007C78F4">
        <w:rPr>
          <w:szCs w:val="28"/>
        </w:rPr>
        <w:t>82 097,1</w:t>
      </w:r>
      <w:r w:rsidR="00B46D83" w:rsidRPr="007C78F4">
        <w:rPr>
          <w:szCs w:val="28"/>
        </w:rPr>
        <w:t xml:space="preserve"> тыс. руб. или 3,</w:t>
      </w:r>
      <w:r w:rsidR="009D514C" w:rsidRPr="007C78F4">
        <w:rPr>
          <w:szCs w:val="28"/>
        </w:rPr>
        <w:t>3</w:t>
      </w:r>
      <w:r w:rsidR="00B46D83" w:rsidRPr="007C78F4">
        <w:rPr>
          <w:szCs w:val="28"/>
        </w:rPr>
        <w:t>% от общего объема расходов</w:t>
      </w:r>
      <w:r w:rsidR="000C018F" w:rsidRPr="007C78F4">
        <w:rPr>
          <w:szCs w:val="28"/>
        </w:rPr>
        <w:t>,</w:t>
      </w:r>
      <w:r w:rsidR="00B46D83" w:rsidRPr="007C78F4">
        <w:rPr>
          <w:szCs w:val="28"/>
        </w:rPr>
        <w:t xml:space="preserve"> </w:t>
      </w:r>
      <w:r w:rsidR="00882880" w:rsidRPr="007C78F4">
        <w:rPr>
          <w:szCs w:val="28"/>
        </w:rPr>
        <w:t xml:space="preserve">на социальное обеспечение – </w:t>
      </w:r>
      <w:r w:rsidR="004E0E28" w:rsidRPr="007C78F4">
        <w:rPr>
          <w:szCs w:val="28"/>
        </w:rPr>
        <w:t>8</w:t>
      </w:r>
      <w:r w:rsidR="00F162EE" w:rsidRPr="007C78F4">
        <w:rPr>
          <w:szCs w:val="28"/>
        </w:rPr>
        <w:t>4 862,2</w:t>
      </w:r>
      <w:r w:rsidR="00882880" w:rsidRPr="007C78F4">
        <w:rPr>
          <w:szCs w:val="28"/>
        </w:rPr>
        <w:t xml:space="preserve"> тыс. руб. или </w:t>
      </w:r>
      <w:r w:rsidR="004E0E28" w:rsidRPr="007C78F4">
        <w:rPr>
          <w:szCs w:val="28"/>
        </w:rPr>
        <w:t>3,3</w:t>
      </w:r>
      <w:r w:rsidR="00882880" w:rsidRPr="007C78F4">
        <w:rPr>
          <w:szCs w:val="28"/>
        </w:rPr>
        <w:t>% от общего объема расходов</w:t>
      </w:r>
      <w:r w:rsidR="009C2718" w:rsidRPr="007C78F4">
        <w:rPr>
          <w:szCs w:val="28"/>
        </w:rPr>
        <w:t>,</w:t>
      </w:r>
      <w:r w:rsidR="00EB4C6B" w:rsidRPr="007C78F4">
        <w:rPr>
          <w:szCs w:val="28"/>
        </w:rPr>
        <w:t xml:space="preserve"> </w:t>
      </w:r>
      <w:r w:rsidR="00B46D83" w:rsidRPr="007C78F4">
        <w:rPr>
          <w:szCs w:val="28"/>
        </w:rPr>
        <w:br/>
      </w:r>
      <w:r w:rsidR="00EB4C6B" w:rsidRPr="007C78F4">
        <w:rPr>
          <w:szCs w:val="28"/>
        </w:rPr>
        <w:t xml:space="preserve">на капитальные вложения в объекты муниципальной собственности – </w:t>
      </w:r>
      <w:r w:rsidR="00122B44" w:rsidRPr="007C78F4">
        <w:rPr>
          <w:szCs w:val="28"/>
        </w:rPr>
        <w:t>177 189,7</w:t>
      </w:r>
      <w:r w:rsidR="00EB4C6B" w:rsidRPr="007C78F4">
        <w:rPr>
          <w:szCs w:val="28"/>
        </w:rPr>
        <w:t xml:space="preserve"> тыс. руб. или </w:t>
      </w:r>
      <w:r w:rsidR="0002018F" w:rsidRPr="007C78F4">
        <w:rPr>
          <w:szCs w:val="28"/>
        </w:rPr>
        <w:t>6,9</w:t>
      </w:r>
      <w:r w:rsidR="00EB4C6B" w:rsidRPr="007C78F4">
        <w:rPr>
          <w:szCs w:val="28"/>
        </w:rPr>
        <w:t>% от общего объема расходов</w:t>
      </w:r>
      <w:r w:rsidRPr="007C78F4">
        <w:rPr>
          <w:szCs w:val="28"/>
        </w:rPr>
        <w:t>.</w:t>
      </w:r>
    </w:p>
    <w:p w14:paraId="5EB00D45" w14:textId="3A6AC970" w:rsidR="00D725AB" w:rsidRPr="00337BB8" w:rsidRDefault="00D725AB" w:rsidP="00657C9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7BB8">
        <w:rPr>
          <w:rFonts w:ascii="Times New Roman" w:eastAsia="Times New Roman" w:hAnsi="Times New Roman" w:cs="Times New Roman"/>
          <w:sz w:val="28"/>
          <w:szCs w:val="28"/>
        </w:rPr>
        <w:t xml:space="preserve">Расходы на образование составили </w:t>
      </w:r>
      <w:r w:rsidR="00596431">
        <w:rPr>
          <w:rFonts w:ascii="Times New Roman" w:eastAsia="Times New Roman" w:hAnsi="Times New Roman" w:cs="Times New Roman"/>
          <w:sz w:val="28"/>
          <w:szCs w:val="28"/>
        </w:rPr>
        <w:t>1</w:t>
      </w:r>
      <w:r w:rsidR="00C70C15">
        <w:rPr>
          <w:rFonts w:ascii="Times New Roman" w:eastAsia="Times New Roman" w:hAnsi="Times New Roman" w:cs="Times New Roman"/>
          <w:sz w:val="28"/>
          <w:szCs w:val="28"/>
        </w:rPr>
        <w:t> 454 778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337BB8">
        <w:rPr>
          <w:rFonts w:ascii="Times New Roman" w:eastAsia="Times New Roman" w:hAnsi="Times New Roman" w:cs="Times New Roman"/>
          <w:sz w:val="28"/>
          <w:szCs w:val="28"/>
        </w:rPr>
        <w:t xml:space="preserve"> руб. или </w:t>
      </w:r>
      <w:r w:rsidR="001048CA">
        <w:rPr>
          <w:rFonts w:ascii="Times New Roman" w:eastAsia="Times New Roman" w:hAnsi="Times New Roman" w:cs="Times New Roman"/>
          <w:sz w:val="28"/>
          <w:szCs w:val="28"/>
        </w:rPr>
        <w:t>9</w:t>
      </w:r>
      <w:r w:rsidR="008543A6">
        <w:rPr>
          <w:rFonts w:ascii="Times New Roman" w:eastAsia="Times New Roman" w:hAnsi="Times New Roman" w:cs="Times New Roman"/>
          <w:sz w:val="28"/>
          <w:szCs w:val="28"/>
        </w:rPr>
        <w:t>9</w:t>
      </w:r>
      <w:r w:rsidR="001048CA">
        <w:rPr>
          <w:rFonts w:ascii="Times New Roman" w:eastAsia="Times New Roman" w:hAnsi="Times New Roman" w:cs="Times New Roman"/>
          <w:sz w:val="28"/>
          <w:szCs w:val="28"/>
        </w:rPr>
        <w:t>,</w:t>
      </w:r>
      <w:r w:rsidR="00C70C1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37BB8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337BB8">
        <w:rPr>
          <w:rFonts w:ascii="Times New Roman" w:eastAsia="Times New Roman" w:hAnsi="Times New Roman" w:cs="Times New Roman"/>
          <w:sz w:val="28"/>
          <w:szCs w:val="28"/>
        </w:rPr>
        <w:t xml:space="preserve">от утвержденного плана. </w:t>
      </w:r>
      <w:r>
        <w:rPr>
          <w:rFonts w:ascii="Times New Roman" w:eastAsia="Times New Roman" w:hAnsi="Times New Roman" w:cs="Times New Roman"/>
          <w:sz w:val="28"/>
          <w:szCs w:val="28"/>
        </w:rPr>
        <w:t>Финансирование расходов осуществлялось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 соответствии с представленными заявками. </w:t>
      </w:r>
    </w:p>
    <w:p w14:paraId="22F9F931" w14:textId="2650914F" w:rsidR="009F1EF0" w:rsidRPr="007D4379" w:rsidRDefault="009B66F3" w:rsidP="008C289E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7D4379">
        <w:rPr>
          <w:szCs w:val="28"/>
        </w:rPr>
        <w:t xml:space="preserve">На обеспечение выполнения функций </w:t>
      </w:r>
      <w:r w:rsidR="00B8108E" w:rsidRPr="007D4379">
        <w:rPr>
          <w:szCs w:val="28"/>
        </w:rPr>
        <w:t xml:space="preserve">и муниципального задания </w:t>
      </w:r>
      <w:r w:rsidR="001048CA">
        <w:rPr>
          <w:szCs w:val="28"/>
        </w:rPr>
        <w:t xml:space="preserve">32 </w:t>
      </w:r>
      <w:r w:rsidR="00585D40">
        <w:rPr>
          <w:szCs w:val="28"/>
        </w:rPr>
        <w:t xml:space="preserve">подведомственными </w:t>
      </w:r>
      <w:r w:rsidRPr="007D4379">
        <w:rPr>
          <w:szCs w:val="28"/>
        </w:rPr>
        <w:t xml:space="preserve">учреждениями образования израсходовано </w:t>
      </w:r>
      <w:r w:rsidR="00E37470" w:rsidRPr="00620431">
        <w:rPr>
          <w:szCs w:val="28"/>
        </w:rPr>
        <w:t>1</w:t>
      </w:r>
      <w:r w:rsidR="00717B31">
        <w:rPr>
          <w:szCs w:val="28"/>
        </w:rPr>
        <w:t> 365 321</w:t>
      </w:r>
      <w:r w:rsidR="001109C3">
        <w:rPr>
          <w:szCs w:val="28"/>
        </w:rPr>
        <w:br/>
      </w:r>
      <w:r w:rsidRPr="007D4379">
        <w:rPr>
          <w:szCs w:val="28"/>
        </w:rPr>
        <w:t xml:space="preserve">тыс. руб., из них на оплату труда с начислениями – </w:t>
      </w:r>
      <w:r w:rsidR="00803942">
        <w:rPr>
          <w:szCs w:val="28"/>
        </w:rPr>
        <w:t>1 086 </w:t>
      </w:r>
      <w:r w:rsidR="00023E71">
        <w:rPr>
          <w:szCs w:val="28"/>
        </w:rPr>
        <w:t>932</w:t>
      </w:r>
      <w:r w:rsidRPr="00A24EAC">
        <w:rPr>
          <w:szCs w:val="28"/>
        </w:rPr>
        <w:t xml:space="preserve"> тыс. руб., </w:t>
      </w:r>
      <w:r w:rsidR="00585D40" w:rsidRPr="00A24EAC">
        <w:rPr>
          <w:szCs w:val="28"/>
        </w:rPr>
        <w:br/>
      </w:r>
      <w:r w:rsidRPr="00A24EAC">
        <w:rPr>
          <w:szCs w:val="28"/>
        </w:rPr>
        <w:t xml:space="preserve">на коммунальные расходы – </w:t>
      </w:r>
      <w:r w:rsidR="00B37A03" w:rsidRPr="00A24EAC">
        <w:rPr>
          <w:szCs w:val="28"/>
        </w:rPr>
        <w:t>6</w:t>
      </w:r>
      <w:r w:rsidR="00717B31">
        <w:rPr>
          <w:szCs w:val="28"/>
        </w:rPr>
        <w:t>5 607</w:t>
      </w:r>
      <w:r w:rsidRPr="00A24EAC">
        <w:rPr>
          <w:szCs w:val="28"/>
        </w:rPr>
        <w:t xml:space="preserve"> тыс. руб., на приобретение основных средств – </w:t>
      </w:r>
      <w:r w:rsidR="00717B31">
        <w:rPr>
          <w:szCs w:val="28"/>
        </w:rPr>
        <w:t>30 953</w:t>
      </w:r>
      <w:r w:rsidRPr="00A24EAC">
        <w:rPr>
          <w:szCs w:val="28"/>
        </w:rPr>
        <w:t xml:space="preserve"> тыс. руб.</w:t>
      </w:r>
      <w:r w:rsidR="009F1EF0" w:rsidRPr="00A24EAC">
        <w:rPr>
          <w:szCs w:val="28"/>
        </w:rPr>
        <w:t xml:space="preserve">, на оплату </w:t>
      </w:r>
      <w:r w:rsidR="00EE243D" w:rsidRPr="00A24EAC">
        <w:rPr>
          <w:szCs w:val="28"/>
        </w:rPr>
        <w:t xml:space="preserve">услуг связи, </w:t>
      </w:r>
      <w:r w:rsidR="009F1EF0" w:rsidRPr="00A24EAC">
        <w:rPr>
          <w:szCs w:val="28"/>
        </w:rPr>
        <w:t xml:space="preserve">прочих работ </w:t>
      </w:r>
      <w:r w:rsidR="00EE243D" w:rsidRPr="00A24EAC">
        <w:rPr>
          <w:szCs w:val="28"/>
        </w:rPr>
        <w:t xml:space="preserve">и услуг </w:t>
      </w:r>
      <w:r w:rsidR="009F1EF0" w:rsidRPr="00A24EAC">
        <w:rPr>
          <w:szCs w:val="28"/>
        </w:rPr>
        <w:lastRenderedPageBreak/>
        <w:t>(охранной, пожарной сигнализации, медицинских осмотров, сан</w:t>
      </w:r>
      <w:r w:rsidR="009E6EB4">
        <w:rPr>
          <w:szCs w:val="28"/>
        </w:rPr>
        <w:t xml:space="preserve">итарного </w:t>
      </w:r>
      <w:r w:rsidR="009F1EF0" w:rsidRPr="00A24EAC">
        <w:rPr>
          <w:szCs w:val="28"/>
        </w:rPr>
        <w:t>минимума</w:t>
      </w:r>
      <w:r w:rsidR="00585D40" w:rsidRPr="00A24EAC">
        <w:rPr>
          <w:szCs w:val="28"/>
        </w:rPr>
        <w:t xml:space="preserve"> </w:t>
      </w:r>
      <w:r w:rsidR="009F1EF0" w:rsidRPr="00A24EAC">
        <w:rPr>
          <w:szCs w:val="28"/>
        </w:rPr>
        <w:t xml:space="preserve">и др.), </w:t>
      </w:r>
      <w:r w:rsidR="00EE243D" w:rsidRPr="00A24EAC">
        <w:rPr>
          <w:szCs w:val="28"/>
        </w:rPr>
        <w:t>услуг по содержанию имущества</w:t>
      </w:r>
      <w:r w:rsidR="009F1EF0" w:rsidRPr="00A24EAC">
        <w:rPr>
          <w:szCs w:val="28"/>
        </w:rPr>
        <w:t xml:space="preserve">, оплату налогов и обязательных платежей, приобретение материальных запасов </w:t>
      </w:r>
      <w:r w:rsidR="00023E71">
        <w:rPr>
          <w:szCs w:val="28"/>
        </w:rPr>
        <w:t>–</w:t>
      </w:r>
      <w:r w:rsidR="009F1EF0" w:rsidRPr="00A24EAC">
        <w:rPr>
          <w:szCs w:val="28"/>
        </w:rPr>
        <w:t xml:space="preserve"> </w:t>
      </w:r>
      <w:r w:rsidR="00023E71">
        <w:rPr>
          <w:szCs w:val="28"/>
        </w:rPr>
        <w:t xml:space="preserve">181 829 </w:t>
      </w:r>
      <w:r w:rsidR="00023E71">
        <w:rPr>
          <w:szCs w:val="28"/>
        </w:rPr>
        <w:br/>
      </w:r>
      <w:r w:rsidR="009F1EF0" w:rsidRPr="00A24EAC">
        <w:rPr>
          <w:szCs w:val="28"/>
        </w:rPr>
        <w:t>тыс. руб</w:t>
      </w:r>
      <w:r w:rsidR="009F1EF0" w:rsidRPr="00EE243D">
        <w:rPr>
          <w:szCs w:val="28"/>
        </w:rPr>
        <w:t>.</w:t>
      </w:r>
      <w:r w:rsidR="009F1EF0" w:rsidRPr="007D4379">
        <w:rPr>
          <w:szCs w:val="28"/>
        </w:rPr>
        <w:t xml:space="preserve"> </w:t>
      </w:r>
    </w:p>
    <w:p w14:paraId="6AD9A091" w14:textId="712961CA" w:rsidR="00B4744A" w:rsidRDefault="00B4744A" w:rsidP="008C289E">
      <w:pPr>
        <w:pStyle w:val="a3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Муниципальное задание по оказанию муниципальных услуг </w:t>
      </w:r>
      <w:r w:rsidR="001109C3">
        <w:rPr>
          <w:szCs w:val="28"/>
        </w:rPr>
        <w:br/>
      </w:r>
      <w:r>
        <w:rPr>
          <w:szCs w:val="28"/>
        </w:rPr>
        <w:t>по реализации основных общеобразовательных программ дошкольного образования и по присмотру и уходу доведенному количеству потребителей дошкольными образовательными учреждениями выполнено в полном объеме.</w:t>
      </w:r>
    </w:p>
    <w:p w14:paraId="2891A04F" w14:textId="2FD1F67E" w:rsidR="0079266A" w:rsidRDefault="00034BF8" w:rsidP="00E152AC">
      <w:pPr>
        <w:pStyle w:val="a3"/>
        <w:tabs>
          <w:tab w:val="left" w:pos="0"/>
        </w:tabs>
        <w:ind w:firstLine="709"/>
        <w:jc w:val="both"/>
        <w:rPr>
          <w:szCs w:val="28"/>
          <w:lang w:eastAsia="en-US"/>
        </w:rPr>
      </w:pPr>
      <w:r w:rsidRPr="00E152AC">
        <w:rPr>
          <w:szCs w:val="28"/>
        </w:rPr>
        <w:t>В 20</w:t>
      </w:r>
      <w:r w:rsidR="00EC1BBA" w:rsidRPr="00E152AC">
        <w:rPr>
          <w:szCs w:val="28"/>
        </w:rPr>
        <w:t>2</w:t>
      </w:r>
      <w:r w:rsidR="00C70C15" w:rsidRPr="00E152AC">
        <w:rPr>
          <w:szCs w:val="28"/>
        </w:rPr>
        <w:t>4</w:t>
      </w:r>
      <w:r w:rsidRPr="00E152AC">
        <w:rPr>
          <w:szCs w:val="28"/>
        </w:rPr>
        <w:t xml:space="preserve"> году с целью обеспечения гарантий доступности и качества предоставления услуг в сфере дошкольного образования в муниципальных дошкольных образовательных организациях </w:t>
      </w:r>
      <w:r w:rsidR="00E152AC" w:rsidRPr="00E152AC">
        <w:rPr>
          <w:szCs w:val="28"/>
        </w:rPr>
        <w:t>функционировало 135 групп</w:t>
      </w:r>
      <w:r w:rsidR="00A13F3D">
        <w:rPr>
          <w:szCs w:val="28"/>
        </w:rPr>
        <w:t xml:space="preserve">. </w:t>
      </w:r>
      <w:r w:rsidR="0079266A" w:rsidRPr="00E152AC">
        <w:rPr>
          <w:szCs w:val="28"/>
          <w:lang w:eastAsia="en-US"/>
        </w:rPr>
        <w:t xml:space="preserve">В связи со снижением рождаемости в предыдущие годы в 2024 году зафиксировано </w:t>
      </w:r>
      <w:r w:rsidR="0079266A" w:rsidRPr="0079266A">
        <w:rPr>
          <w:szCs w:val="28"/>
          <w:lang w:eastAsia="en-US"/>
        </w:rPr>
        <w:t>снижение количество детей, посещающих детские сады, разница составила 112 человек. Охват детей дошкольным образованием составляет 100%</w:t>
      </w:r>
      <w:r w:rsidR="00A13F3D">
        <w:rPr>
          <w:szCs w:val="28"/>
          <w:lang w:eastAsia="en-US"/>
        </w:rPr>
        <w:t>.</w:t>
      </w:r>
    </w:p>
    <w:p w14:paraId="3743718C" w14:textId="743D68A8" w:rsidR="00884B8E" w:rsidRPr="00C70C15" w:rsidRDefault="00884B8E" w:rsidP="00E152AC">
      <w:pPr>
        <w:pStyle w:val="a3"/>
        <w:tabs>
          <w:tab w:val="left" w:pos="0"/>
        </w:tabs>
        <w:ind w:firstLine="709"/>
        <w:jc w:val="both"/>
        <w:rPr>
          <w:color w:val="FF0000"/>
          <w:szCs w:val="28"/>
        </w:rPr>
      </w:pPr>
      <w:r>
        <w:rPr>
          <w:szCs w:val="28"/>
          <w:lang w:eastAsia="en-US"/>
        </w:rPr>
        <w:t xml:space="preserve">На содержание детей, относящихся к категории детей-сирот, детей, оставшихся без попечения родителей, детей, чьи родители находятся на СВО в муниципальных образовательных организациях, </w:t>
      </w:r>
      <w:r w:rsidR="00723862">
        <w:rPr>
          <w:szCs w:val="28"/>
          <w:lang w:eastAsia="en-US"/>
        </w:rPr>
        <w:t>реализующих программы дошкольного образования израсходовано 3 901 тыс. руб. за счет средств бюджета городского округа.</w:t>
      </w:r>
    </w:p>
    <w:p w14:paraId="0ED3F693" w14:textId="0109A3BE" w:rsidR="00EC6AE8" w:rsidRDefault="00EC6AE8" w:rsidP="008C289E">
      <w:pPr>
        <w:pStyle w:val="a3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Муниципальное задание по оказанию муниципальных услуг по реализации основных общеобразовательных программ </w:t>
      </w:r>
      <w:r w:rsidR="00B4744A">
        <w:rPr>
          <w:szCs w:val="28"/>
        </w:rPr>
        <w:t xml:space="preserve">начального общего образования, основного общего образования, среднего общего образования доведенному </w:t>
      </w:r>
      <w:r>
        <w:rPr>
          <w:szCs w:val="28"/>
        </w:rPr>
        <w:t xml:space="preserve">количеству потребителей </w:t>
      </w:r>
      <w:r w:rsidR="00B4744A">
        <w:rPr>
          <w:szCs w:val="28"/>
        </w:rPr>
        <w:t xml:space="preserve">общеобразовательными учреждениями города </w:t>
      </w:r>
      <w:r>
        <w:rPr>
          <w:szCs w:val="28"/>
        </w:rPr>
        <w:t>выполнено в полном объеме.</w:t>
      </w:r>
      <w:r w:rsidR="00B4744A">
        <w:rPr>
          <w:szCs w:val="28"/>
        </w:rPr>
        <w:t xml:space="preserve"> В отдельных школах города показатели муниципального задания перевыполнены в связи с увеличением численности обучающихся.</w:t>
      </w:r>
    </w:p>
    <w:p w14:paraId="36988047" w14:textId="0106BA25" w:rsidR="00E46784" w:rsidRPr="0079266A" w:rsidRDefault="00034BF8" w:rsidP="004E2EE5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79266A">
        <w:rPr>
          <w:szCs w:val="28"/>
        </w:rPr>
        <w:t xml:space="preserve">В настоящее время в 11 общеобразовательных организациях обучается </w:t>
      </w:r>
      <w:r w:rsidR="00B8108E" w:rsidRPr="0079266A">
        <w:rPr>
          <w:szCs w:val="28"/>
        </w:rPr>
        <w:br/>
      </w:r>
      <w:r w:rsidR="0079266A" w:rsidRPr="0079266A">
        <w:rPr>
          <w:szCs w:val="28"/>
          <w:lang w:eastAsia="en-US"/>
        </w:rPr>
        <w:t xml:space="preserve">10 941 </w:t>
      </w:r>
      <w:r w:rsidR="000E09A5" w:rsidRPr="0079266A">
        <w:rPr>
          <w:szCs w:val="28"/>
        </w:rPr>
        <w:t>ученик</w:t>
      </w:r>
      <w:r w:rsidR="003672FE" w:rsidRPr="0079266A">
        <w:rPr>
          <w:szCs w:val="28"/>
        </w:rPr>
        <w:t>а</w:t>
      </w:r>
      <w:r w:rsidR="000E09A5" w:rsidRPr="0079266A">
        <w:rPr>
          <w:szCs w:val="28"/>
        </w:rPr>
        <w:t xml:space="preserve">, что на </w:t>
      </w:r>
      <w:r w:rsidR="0079266A" w:rsidRPr="0079266A">
        <w:rPr>
          <w:szCs w:val="28"/>
        </w:rPr>
        <w:t>219</w:t>
      </w:r>
      <w:r w:rsidR="000E09A5" w:rsidRPr="0079266A">
        <w:rPr>
          <w:szCs w:val="28"/>
        </w:rPr>
        <w:t xml:space="preserve"> </w:t>
      </w:r>
      <w:r w:rsidR="00E12E3E" w:rsidRPr="0079266A">
        <w:rPr>
          <w:szCs w:val="28"/>
        </w:rPr>
        <w:t>учащихся</w:t>
      </w:r>
      <w:r w:rsidR="000E09A5" w:rsidRPr="0079266A">
        <w:rPr>
          <w:szCs w:val="28"/>
        </w:rPr>
        <w:t xml:space="preserve"> больше, чем в 202</w:t>
      </w:r>
      <w:r w:rsidR="0079266A" w:rsidRPr="0079266A">
        <w:rPr>
          <w:szCs w:val="28"/>
        </w:rPr>
        <w:t>3</w:t>
      </w:r>
      <w:r w:rsidR="000E09A5" w:rsidRPr="0079266A">
        <w:rPr>
          <w:szCs w:val="28"/>
        </w:rPr>
        <w:t xml:space="preserve"> году.</w:t>
      </w:r>
      <w:r w:rsidR="00B55DBA" w:rsidRPr="0079266A">
        <w:rPr>
          <w:szCs w:val="28"/>
        </w:rPr>
        <w:t xml:space="preserve"> </w:t>
      </w:r>
    </w:p>
    <w:p w14:paraId="089CE781" w14:textId="2B139C35" w:rsidR="00083A9E" w:rsidRPr="00337BB8" w:rsidRDefault="00083A9E" w:rsidP="00083A9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7BB8">
        <w:rPr>
          <w:rFonts w:ascii="Times New Roman" w:eastAsia="Times New Roman" w:hAnsi="Times New Roman" w:cs="Times New Roman"/>
          <w:sz w:val="28"/>
          <w:szCs w:val="28"/>
        </w:rPr>
        <w:t xml:space="preserve">На организацию питания обучающимся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начальных классов </w:t>
      </w:r>
      <w:r w:rsidRPr="00337BB8">
        <w:rPr>
          <w:rFonts w:ascii="Times New Roman" w:eastAsia="Times New Roman" w:hAnsi="Times New Roman" w:cs="Times New Roman"/>
          <w:sz w:val="28"/>
          <w:szCs w:val="28"/>
        </w:rPr>
        <w:t xml:space="preserve">в школах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Pr="00337BB8">
        <w:rPr>
          <w:rFonts w:ascii="Times New Roman" w:eastAsia="Times New Roman" w:hAnsi="Times New Roman" w:cs="Times New Roman"/>
          <w:sz w:val="28"/>
          <w:szCs w:val="28"/>
        </w:rPr>
        <w:t xml:space="preserve">израсходовано </w:t>
      </w:r>
      <w:r w:rsidR="00940F55">
        <w:rPr>
          <w:rFonts w:ascii="Times New Roman" w:eastAsia="Times New Roman" w:hAnsi="Times New Roman" w:cs="Times New Roman"/>
          <w:sz w:val="28"/>
          <w:szCs w:val="28"/>
        </w:rPr>
        <w:t>59 595</w:t>
      </w:r>
      <w:r w:rsidRPr="00123121">
        <w:rPr>
          <w:rFonts w:ascii="Times New Roman" w:eastAsia="Times New Roman" w:hAnsi="Times New Roman" w:cs="Times New Roman"/>
          <w:sz w:val="28"/>
          <w:szCs w:val="28"/>
        </w:rPr>
        <w:t xml:space="preserve"> тыс. руб. за счет субвенции из федерального </w:t>
      </w:r>
      <w:r w:rsidR="000C3186">
        <w:rPr>
          <w:rFonts w:ascii="Times New Roman" w:eastAsia="Times New Roman" w:hAnsi="Times New Roman" w:cs="Times New Roman"/>
          <w:sz w:val="28"/>
          <w:szCs w:val="28"/>
        </w:rPr>
        <w:br/>
      </w:r>
      <w:r w:rsidRPr="00123121">
        <w:rPr>
          <w:rFonts w:ascii="Times New Roman" w:eastAsia="Times New Roman" w:hAnsi="Times New Roman" w:cs="Times New Roman"/>
          <w:sz w:val="28"/>
          <w:szCs w:val="28"/>
        </w:rPr>
        <w:t>и краевого бюджета, на</w:t>
      </w:r>
      <w:r w:rsidRPr="00123121">
        <w:t xml:space="preserve"> </w:t>
      </w:r>
      <w:r w:rsidRPr="00123121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питанием обучающихся с ограниченными возможностями здоровья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C70C15">
        <w:rPr>
          <w:rFonts w:ascii="Times New Roman" w:eastAsia="Times New Roman" w:hAnsi="Times New Roman" w:cs="Times New Roman"/>
          <w:sz w:val="28"/>
          <w:szCs w:val="28"/>
        </w:rPr>
        <w:t>7 033,1</w:t>
      </w:r>
      <w:r w:rsidRPr="00123121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C70C15">
        <w:rPr>
          <w:rFonts w:ascii="Times New Roman" w:eastAsia="Times New Roman" w:hAnsi="Times New Roman" w:cs="Times New Roman"/>
          <w:sz w:val="28"/>
          <w:szCs w:val="28"/>
        </w:rPr>
        <w:t>, в том числе</w:t>
      </w:r>
      <w:r w:rsidRPr="00123121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краевого бюджета</w:t>
      </w:r>
      <w:r w:rsidR="00C70C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58D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70C15">
        <w:rPr>
          <w:rFonts w:ascii="Times New Roman" w:eastAsia="Times New Roman" w:hAnsi="Times New Roman" w:cs="Times New Roman"/>
          <w:sz w:val="28"/>
          <w:szCs w:val="28"/>
        </w:rPr>
        <w:t>6 961,2 тыс. руб.</w:t>
      </w:r>
      <w:r w:rsidRPr="001231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40F55">
        <w:rPr>
          <w:rFonts w:ascii="Times New Roman" w:eastAsia="Times New Roman" w:hAnsi="Times New Roman" w:cs="Times New Roman"/>
          <w:sz w:val="28"/>
          <w:szCs w:val="28"/>
        </w:rPr>
        <w:t xml:space="preserve">на питание детей из </w:t>
      </w:r>
      <w:r w:rsidR="00940F55" w:rsidRPr="00884B8E">
        <w:rPr>
          <w:rFonts w:ascii="Times New Roman" w:eastAsia="Times New Roman" w:hAnsi="Times New Roman" w:cs="Times New Roman"/>
          <w:sz w:val="28"/>
          <w:szCs w:val="28"/>
        </w:rPr>
        <w:t>многодетных семей – 5 4</w:t>
      </w:r>
      <w:r w:rsidR="00884B8E" w:rsidRPr="00884B8E">
        <w:rPr>
          <w:rFonts w:ascii="Times New Roman" w:eastAsia="Times New Roman" w:hAnsi="Times New Roman" w:cs="Times New Roman"/>
          <w:sz w:val="28"/>
          <w:szCs w:val="28"/>
        </w:rPr>
        <w:t>95</w:t>
      </w:r>
      <w:r w:rsidR="00940F55" w:rsidRPr="00884B8E">
        <w:rPr>
          <w:rFonts w:ascii="Times New Roman" w:eastAsia="Times New Roman" w:hAnsi="Times New Roman" w:cs="Times New Roman"/>
          <w:sz w:val="28"/>
          <w:szCs w:val="28"/>
        </w:rPr>
        <w:t>,3 тыс. руб.</w:t>
      </w:r>
      <w:r w:rsidR="00A558D3" w:rsidRPr="00884B8E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за счет средств краевого бюджета – </w:t>
      </w:r>
      <w:r w:rsidR="00884B8E" w:rsidRPr="00884B8E">
        <w:rPr>
          <w:rFonts w:ascii="Times New Roman" w:eastAsia="Times New Roman" w:hAnsi="Times New Roman" w:cs="Times New Roman"/>
          <w:sz w:val="28"/>
          <w:szCs w:val="28"/>
        </w:rPr>
        <w:t xml:space="preserve">5 440,3 </w:t>
      </w:r>
      <w:r w:rsidR="00884B8E">
        <w:rPr>
          <w:rFonts w:ascii="Times New Roman" w:eastAsia="Times New Roman" w:hAnsi="Times New Roman" w:cs="Times New Roman"/>
          <w:sz w:val="28"/>
          <w:szCs w:val="28"/>
        </w:rPr>
        <w:br/>
      </w:r>
      <w:r w:rsidR="00A558D3" w:rsidRPr="00884B8E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="00884B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84B8E" w:rsidRPr="00083A9E">
        <w:rPr>
          <w:rFonts w:ascii="Times New Roman" w:eastAsia="Times New Roman" w:hAnsi="Times New Roman" w:cs="Times New Roman"/>
          <w:sz w:val="28"/>
          <w:szCs w:val="28"/>
        </w:rPr>
        <w:t xml:space="preserve">на питание </w:t>
      </w:r>
      <w:r w:rsidR="00884B8E">
        <w:rPr>
          <w:rFonts w:ascii="Times New Roman" w:eastAsia="Times New Roman" w:hAnsi="Times New Roman" w:cs="Times New Roman"/>
          <w:sz w:val="28"/>
          <w:szCs w:val="28"/>
        </w:rPr>
        <w:t xml:space="preserve">обучающимся, </w:t>
      </w:r>
      <w:r w:rsidR="00884B8E" w:rsidRPr="00083A9E">
        <w:rPr>
          <w:rFonts w:ascii="Times New Roman" w:eastAsia="Times New Roman" w:hAnsi="Times New Roman" w:cs="Times New Roman"/>
          <w:sz w:val="28"/>
          <w:szCs w:val="28"/>
        </w:rPr>
        <w:t>нуждающи</w:t>
      </w:r>
      <w:r w:rsidR="00884B8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84B8E" w:rsidRPr="00083A9E">
        <w:rPr>
          <w:rFonts w:ascii="Times New Roman" w:eastAsia="Times New Roman" w:hAnsi="Times New Roman" w:cs="Times New Roman"/>
          <w:sz w:val="28"/>
          <w:szCs w:val="28"/>
        </w:rPr>
        <w:t>ся в социальной поддержке</w:t>
      </w:r>
      <w:r w:rsidR="00884B8E">
        <w:rPr>
          <w:rFonts w:ascii="Times New Roman" w:eastAsia="Times New Roman" w:hAnsi="Times New Roman" w:cs="Times New Roman"/>
          <w:sz w:val="28"/>
          <w:szCs w:val="28"/>
        </w:rPr>
        <w:t>, обучающимся мобилизованных граждан</w:t>
      </w:r>
      <w:r w:rsidR="00884B8E" w:rsidRPr="00083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B8E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884B8E" w:rsidRPr="00083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B8E">
        <w:rPr>
          <w:rFonts w:ascii="Times New Roman" w:eastAsia="Times New Roman" w:hAnsi="Times New Roman" w:cs="Times New Roman"/>
          <w:sz w:val="28"/>
          <w:szCs w:val="28"/>
        </w:rPr>
        <w:t>959,9</w:t>
      </w:r>
      <w:r w:rsidR="00884B8E" w:rsidRPr="00083A9E">
        <w:rPr>
          <w:rFonts w:ascii="Times New Roman" w:eastAsia="Times New Roman" w:hAnsi="Times New Roman" w:cs="Times New Roman"/>
          <w:sz w:val="28"/>
          <w:szCs w:val="28"/>
        </w:rPr>
        <w:t xml:space="preserve"> тыс. руб. за счет средств бюджета городского округа</w:t>
      </w:r>
      <w:r w:rsidR="00884B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9F39B97" w14:textId="4027168A" w:rsidR="00EE243D" w:rsidRPr="008F10EC" w:rsidRDefault="00EE243D" w:rsidP="004E2EE5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8F10EC">
        <w:rPr>
          <w:szCs w:val="28"/>
        </w:rPr>
        <w:t>Показатели муниципального задания, доведенные до трех муниципальных бюджетных учреждений дополнительного образования детских школ искусств, подведомственных комитету по культуре</w:t>
      </w:r>
      <w:r w:rsidR="0035061C" w:rsidRPr="008F10EC">
        <w:rPr>
          <w:szCs w:val="28"/>
        </w:rPr>
        <w:t>,</w:t>
      </w:r>
      <w:r w:rsidRPr="008F10EC">
        <w:rPr>
          <w:szCs w:val="28"/>
        </w:rPr>
        <w:t xml:space="preserve"> в части реализации дополнительных предпрофессиональных и развивающих программ в различных областях искусства выполнены в полном объеме.</w:t>
      </w:r>
    </w:p>
    <w:p w14:paraId="40EC8841" w14:textId="77777777" w:rsidR="00F27514" w:rsidRDefault="00EC1BBA" w:rsidP="008C289E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8F10EC">
        <w:rPr>
          <w:szCs w:val="28"/>
        </w:rPr>
        <w:t xml:space="preserve">Показатели муниципального задания </w:t>
      </w:r>
      <w:r w:rsidR="006667DA" w:rsidRPr="008F10EC">
        <w:rPr>
          <w:szCs w:val="28"/>
        </w:rPr>
        <w:t>на оказание услуг по реализации дополнительных общеобразовательных программ МБУ ДО «Детско-</w:t>
      </w:r>
      <w:r w:rsidR="006667DA" w:rsidRPr="008F10EC">
        <w:rPr>
          <w:szCs w:val="28"/>
        </w:rPr>
        <w:lastRenderedPageBreak/>
        <w:t>юношеский центр города Новоалтайска» выполнено</w:t>
      </w:r>
      <w:r w:rsidR="00A35946">
        <w:rPr>
          <w:szCs w:val="28"/>
        </w:rPr>
        <w:t xml:space="preserve"> </w:t>
      </w:r>
      <w:r w:rsidR="006667DA" w:rsidRPr="008F10EC">
        <w:rPr>
          <w:szCs w:val="28"/>
        </w:rPr>
        <w:t xml:space="preserve">в полном объеме </w:t>
      </w:r>
      <w:r w:rsidR="00A35946">
        <w:rPr>
          <w:szCs w:val="28"/>
        </w:rPr>
        <w:br/>
      </w:r>
      <w:r w:rsidR="006667DA" w:rsidRPr="008F10EC">
        <w:rPr>
          <w:szCs w:val="28"/>
        </w:rPr>
        <w:t xml:space="preserve">(на </w:t>
      </w:r>
      <w:r w:rsidRPr="008F10EC">
        <w:rPr>
          <w:szCs w:val="28"/>
        </w:rPr>
        <w:t>100</w:t>
      </w:r>
      <w:r w:rsidR="006667DA" w:rsidRPr="008F10EC">
        <w:rPr>
          <w:szCs w:val="28"/>
        </w:rPr>
        <w:t>%).</w:t>
      </w:r>
      <w:r w:rsidR="006667DA">
        <w:rPr>
          <w:szCs w:val="28"/>
        </w:rPr>
        <w:t xml:space="preserve"> </w:t>
      </w:r>
    </w:p>
    <w:p w14:paraId="21A4CFB1" w14:textId="1DE8253D" w:rsidR="006667DA" w:rsidRPr="00CB7FE6" w:rsidRDefault="004E2EE5" w:rsidP="008C289E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4E2EE5">
        <w:rPr>
          <w:szCs w:val="28"/>
        </w:rPr>
        <w:t xml:space="preserve">Дополнительное образование вышло на новый уровень с внедрением системы персонифицированного финансирования в рамках регионального проекта «Успех каждого ребенка». </w:t>
      </w:r>
      <w:r w:rsidR="0079266A" w:rsidRPr="0079266A">
        <w:rPr>
          <w:szCs w:val="28"/>
        </w:rPr>
        <w:t>В данном учреждении по дополнительным образовательным программам обучается 2275 человек, из них по социальным сертификатам – 1200 человек.</w:t>
      </w:r>
      <w:r w:rsidRPr="00CB7FE6">
        <w:rPr>
          <w:szCs w:val="28"/>
        </w:rPr>
        <w:t xml:space="preserve"> </w:t>
      </w:r>
      <w:r w:rsidR="00F27514">
        <w:rPr>
          <w:szCs w:val="28"/>
        </w:rPr>
        <w:t xml:space="preserve"> Израсходовано на </w:t>
      </w:r>
      <w:r w:rsidR="005D65C1">
        <w:rPr>
          <w:szCs w:val="28"/>
        </w:rPr>
        <w:t xml:space="preserve">указанные цели </w:t>
      </w:r>
      <w:r w:rsidR="00C70C15">
        <w:rPr>
          <w:szCs w:val="28"/>
        </w:rPr>
        <w:t>4 233,7</w:t>
      </w:r>
      <w:r w:rsidR="00F27514">
        <w:rPr>
          <w:szCs w:val="28"/>
        </w:rPr>
        <w:t xml:space="preserve"> </w:t>
      </w:r>
      <w:r w:rsidR="00A558D3">
        <w:rPr>
          <w:szCs w:val="28"/>
        </w:rPr>
        <w:br/>
      </w:r>
      <w:r w:rsidR="00F27514">
        <w:rPr>
          <w:szCs w:val="28"/>
        </w:rPr>
        <w:t xml:space="preserve">тыс. руб. </w:t>
      </w:r>
    </w:p>
    <w:p w14:paraId="4AC078FD" w14:textId="7EF68793" w:rsidR="00034BF8" w:rsidRDefault="00034BF8" w:rsidP="008C289E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034BF8">
        <w:rPr>
          <w:szCs w:val="28"/>
        </w:rPr>
        <w:t xml:space="preserve">На предоставление субсидий на компенсацию части банковской процентной ставки по ипотечному кредиту, выделяемому молодым учителям общеобразовательных учреждений, израсходовано за счет средств краевого бюджета </w:t>
      </w:r>
      <w:r w:rsidR="008543A6">
        <w:rPr>
          <w:szCs w:val="28"/>
        </w:rPr>
        <w:t>1</w:t>
      </w:r>
      <w:r w:rsidR="00C70C15">
        <w:rPr>
          <w:szCs w:val="28"/>
        </w:rPr>
        <w:t>29,9</w:t>
      </w:r>
      <w:r w:rsidRPr="00034BF8">
        <w:rPr>
          <w:szCs w:val="28"/>
        </w:rPr>
        <w:t xml:space="preserve"> тыс. руб.  </w:t>
      </w:r>
    </w:p>
    <w:p w14:paraId="54EE6AE2" w14:textId="72AB3C9C" w:rsidR="009B66F3" w:rsidRPr="0076691D" w:rsidRDefault="009B66F3" w:rsidP="008C289E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76691D">
        <w:rPr>
          <w:szCs w:val="28"/>
        </w:rPr>
        <w:t xml:space="preserve">На единовременную выплату </w:t>
      </w:r>
      <w:r w:rsidR="00630E6B">
        <w:rPr>
          <w:szCs w:val="28"/>
        </w:rPr>
        <w:t xml:space="preserve">12 </w:t>
      </w:r>
      <w:r w:rsidRPr="0076691D">
        <w:rPr>
          <w:szCs w:val="28"/>
        </w:rPr>
        <w:t xml:space="preserve">молодым специалистам муниципальных образовательных учреждений израсходовано </w:t>
      </w:r>
      <w:r w:rsidR="00E152AC">
        <w:rPr>
          <w:szCs w:val="28"/>
        </w:rPr>
        <w:t>898,4</w:t>
      </w:r>
      <w:r w:rsidRPr="008543A6">
        <w:rPr>
          <w:color w:val="FF0000"/>
          <w:szCs w:val="28"/>
        </w:rPr>
        <w:t xml:space="preserve"> </w:t>
      </w:r>
      <w:r w:rsidRPr="0076691D">
        <w:rPr>
          <w:szCs w:val="28"/>
        </w:rPr>
        <w:t>тыс. руб.</w:t>
      </w:r>
      <w:r w:rsidR="00F27514">
        <w:rPr>
          <w:szCs w:val="28"/>
        </w:rPr>
        <w:t xml:space="preserve"> На ежемесячные выплаты за наем жилого помещения</w:t>
      </w:r>
      <w:r w:rsidR="00460C57">
        <w:rPr>
          <w:szCs w:val="28"/>
        </w:rPr>
        <w:t xml:space="preserve"> </w:t>
      </w:r>
      <w:r w:rsidR="00630E6B">
        <w:rPr>
          <w:szCs w:val="28"/>
        </w:rPr>
        <w:t xml:space="preserve">7 </w:t>
      </w:r>
      <w:bookmarkStart w:id="4" w:name="_GoBack"/>
      <w:bookmarkEnd w:id="4"/>
      <w:r w:rsidR="00460C57">
        <w:rPr>
          <w:szCs w:val="28"/>
        </w:rPr>
        <w:t xml:space="preserve">педагогическим работникам – иногородним молодым специалистам израсходовано </w:t>
      </w:r>
      <w:r w:rsidR="00E152AC">
        <w:rPr>
          <w:szCs w:val="28"/>
        </w:rPr>
        <w:t>400</w:t>
      </w:r>
      <w:r w:rsidR="00460C57">
        <w:rPr>
          <w:szCs w:val="28"/>
        </w:rPr>
        <w:t xml:space="preserve"> тыс. руб.</w:t>
      </w:r>
    </w:p>
    <w:p w14:paraId="45BBB35D" w14:textId="6D74720B" w:rsidR="008775DE" w:rsidRDefault="000E09A5" w:rsidP="008C289E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123121">
        <w:rPr>
          <w:szCs w:val="28"/>
        </w:rPr>
        <w:t xml:space="preserve">Большое внимание уделялось оздоровлению и занятости учащихся </w:t>
      </w:r>
      <w:r w:rsidR="00ED0D5C" w:rsidRPr="00123121">
        <w:rPr>
          <w:szCs w:val="28"/>
        </w:rPr>
        <w:br/>
      </w:r>
      <w:r w:rsidRPr="00123121">
        <w:rPr>
          <w:szCs w:val="28"/>
        </w:rPr>
        <w:t xml:space="preserve">в летний период. </w:t>
      </w:r>
      <w:r w:rsidR="000A24C6">
        <w:rPr>
          <w:szCs w:val="28"/>
        </w:rPr>
        <w:t xml:space="preserve">На оплату </w:t>
      </w:r>
      <w:r w:rsidR="008775DE">
        <w:rPr>
          <w:szCs w:val="28"/>
        </w:rPr>
        <w:t>средней стоимости путевок в загородные оздоровительные лагеря</w:t>
      </w:r>
      <w:r w:rsidR="000C3186">
        <w:rPr>
          <w:szCs w:val="28"/>
        </w:rPr>
        <w:t xml:space="preserve"> </w:t>
      </w:r>
      <w:r w:rsidR="008775DE">
        <w:rPr>
          <w:szCs w:val="28"/>
        </w:rPr>
        <w:t xml:space="preserve">израсходовано </w:t>
      </w:r>
      <w:r w:rsidR="00940F55">
        <w:rPr>
          <w:szCs w:val="28"/>
        </w:rPr>
        <w:t>11 762,3</w:t>
      </w:r>
      <w:r w:rsidR="008775DE">
        <w:rPr>
          <w:szCs w:val="28"/>
        </w:rPr>
        <w:t xml:space="preserve"> тыс. руб., в том числе за счет средств краевого бюджета </w:t>
      </w:r>
      <w:r w:rsidR="00940F55">
        <w:rPr>
          <w:szCs w:val="28"/>
        </w:rPr>
        <w:t>–</w:t>
      </w:r>
      <w:r w:rsidR="008775DE">
        <w:rPr>
          <w:szCs w:val="28"/>
        </w:rPr>
        <w:t xml:space="preserve"> </w:t>
      </w:r>
      <w:r w:rsidR="00940F55">
        <w:rPr>
          <w:szCs w:val="28"/>
        </w:rPr>
        <w:t>11 434,8</w:t>
      </w:r>
      <w:r w:rsidR="008775DE">
        <w:rPr>
          <w:szCs w:val="28"/>
        </w:rPr>
        <w:t xml:space="preserve"> тыс. руб., за счет средств бюджета городского округа - </w:t>
      </w:r>
      <w:r w:rsidR="00940F55">
        <w:rPr>
          <w:szCs w:val="28"/>
        </w:rPr>
        <w:t>32</w:t>
      </w:r>
      <w:r w:rsidR="0037396C">
        <w:rPr>
          <w:szCs w:val="28"/>
        </w:rPr>
        <w:t>6</w:t>
      </w:r>
      <w:r w:rsidR="00940F55">
        <w:rPr>
          <w:szCs w:val="28"/>
        </w:rPr>
        <w:t>,5</w:t>
      </w:r>
      <w:r w:rsidR="008775DE">
        <w:rPr>
          <w:szCs w:val="28"/>
        </w:rPr>
        <w:t xml:space="preserve"> тыс. руб. </w:t>
      </w:r>
    </w:p>
    <w:p w14:paraId="09DEBDD2" w14:textId="52734509" w:rsidR="00E152AC" w:rsidRPr="00E152AC" w:rsidRDefault="00E152AC" w:rsidP="00E152AC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2AC">
        <w:rPr>
          <w:rFonts w:ascii="Times New Roman" w:eastAsia="Times New Roman" w:hAnsi="Times New Roman" w:cs="Times New Roman"/>
          <w:sz w:val="28"/>
          <w:szCs w:val="28"/>
        </w:rPr>
        <w:t xml:space="preserve">В летний период 2024 года в городе работало 8 пришкольных лагерей, </w:t>
      </w:r>
      <w:r w:rsidR="003A0671">
        <w:rPr>
          <w:rFonts w:ascii="Times New Roman" w:eastAsia="Times New Roman" w:hAnsi="Times New Roman" w:cs="Times New Roman"/>
          <w:sz w:val="28"/>
          <w:szCs w:val="28"/>
        </w:rPr>
        <w:br/>
      </w:r>
      <w:r w:rsidRPr="00E152AC">
        <w:rPr>
          <w:rFonts w:ascii="Times New Roman" w:eastAsia="Times New Roman" w:hAnsi="Times New Roman" w:cs="Times New Roman"/>
          <w:sz w:val="28"/>
          <w:szCs w:val="28"/>
        </w:rPr>
        <w:t xml:space="preserve">в них оздоровлено более 800 детей, из них 29 человек из семей участников СВО. Общий охват летним отдыхом составил 93,2%. </w:t>
      </w:r>
      <w:r w:rsidR="00ED0D5C" w:rsidRPr="00E152AC">
        <w:rPr>
          <w:rFonts w:ascii="Times New Roman" w:hAnsi="Times New Roman" w:cs="Times New Roman"/>
          <w:sz w:val="28"/>
          <w:szCs w:val="28"/>
        </w:rPr>
        <w:t xml:space="preserve">На указанные цели израсходовано </w:t>
      </w:r>
      <w:r w:rsidR="00460C57" w:rsidRPr="00E152AC">
        <w:rPr>
          <w:rFonts w:ascii="Times New Roman" w:hAnsi="Times New Roman" w:cs="Times New Roman"/>
          <w:sz w:val="28"/>
          <w:szCs w:val="28"/>
        </w:rPr>
        <w:t xml:space="preserve">2 </w:t>
      </w:r>
      <w:r w:rsidR="00940F55" w:rsidRPr="00E152AC">
        <w:rPr>
          <w:rFonts w:ascii="Times New Roman" w:hAnsi="Times New Roman" w:cs="Times New Roman"/>
          <w:sz w:val="28"/>
          <w:szCs w:val="28"/>
        </w:rPr>
        <w:t>810</w:t>
      </w:r>
      <w:r w:rsidR="00460C57" w:rsidRPr="00E152AC">
        <w:rPr>
          <w:rFonts w:ascii="Times New Roman" w:hAnsi="Times New Roman" w:cs="Times New Roman"/>
          <w:sz w:val="28"/>
          <w:szCs w:val="28"/>
        </w:rPr>
        <w:t>,</w:t>
      </w:r>
      <w:r w:rsidR="00940F55" w:rsidRPr="00E152AC">
        <w:rPr>
          <w:rFonts w:ascii="Times New Roman" w:hAnsi="Times New Roman" w:cs="Times New Roman"/>
          <w:sz w:val="28"/>
          <w:szCs w:val="28"/>
        </w:rPr>
        <w:t>4</w:t>
      </w:r>
      <w:r w:rsidR="00123121" w:rsidRPr="00E152AC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728C7" w:rsidRPr="00E152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383F97" w14:textId="15826A8D" w:rsidR="00E152AC" w:rsidRDefault="00207250" w:rsidP="00E152AC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2AC">
        <w:rPr>
          <w:rFonts w:ascii="Times New Roman" w:hAnsi="Times New Roman" w:cs="Times New Roman"/>
          <w:sz w:val="28"/>
          <w:szCs w:val="28"/>
        </w:rPr>
        <w:t xml:space="preserve">Обеспечено трудоустройство на оплачиваемые работы по благоустройству территории города в период летних каникул </w:t>
      </w:r>
      <w:r w:rsidRPr="00020054">
        <w:rPr>
          <w:rFonts w:ascii="Times New Roman" w:hAnsi="Times New Roman" w:cs="Times New Roman"/>
          <w:sz w:val="28"/>
          <w:szCs w:val="28"/>
        </w:rPr>
        <w:t>3</w:t>
      </w:r>
      <w:r w:rsidR="00C77DA4">
        <w:rPr>
          <w:rFonts w:ascii="Times New Roman" w:hAnsi="Times New Roman" w:cs="Times New Roman"/>
          <w:sz w:val="28"/>
          <w:szCs w:val="28"/>
        </w:rPr>
        <w:t>61</w:t>
      </w:r>
      <w:r w:rsidRPr="00020054">
        <w:rPr>
          <w:rFonts w:ascii="Times New Roman" w:hAnsi="Times New Roman" w:cs="Times New Roman"/>
          <w:sz w:val="28"/>
          <w:szCs w:val="28"/>
        </w:rPr>
        <w:t xml:space="preserve"> школьников.</w:t>
      </w:r>
      <w:r w:rsidR="00F27514" w:rsidRPr="00020054">
        <w:rPr>
          <w:rFonts w:ascii="Times New Roman" w:hAnsi="Times New Roman" w:cs="Times New Roman"/>
          <w:sz w:val="28"/>
          <w:szCs w:val="28"/>
        </w:rPr>
        <w:t xml:space="preserve"> </w:t>
      </w:r>
      <w:r w:rsidR="00F27514" w:rsidRPr="00E152AC">
        <w:rPr>
          <w:rFonts w:ascii="Times New Roman" w:hAnsi="Times New Roman" w:cs="Times New Roman"/>
          <w:sz w:val="28"/>
          <w:szCs w:val="28"/>
        </w:rPr>
        <w:t xml:space="preserve">На указанные цели израсходовано </w:t>
      </w:r>
      <w:r w:rsidR="00325457" w:rsidRPr="00E152AC">
        <w:rPr>
          <w:rFonts w:ascii="Times New Roman" w:hAnsi="Times New Roman" w:cs="Times New Roman"/>
          <w:sz w:val="28"/>
          <w:szCs w:val="28"/>
        </w:rPr>
        <w:t>2</w:t>
      </w:r>
      <w:r w:rsidR="00940F55" w:rsidRPr="00E152AC">
        <w:rPr>
          <w:rFonts w:ascii="Times New Roman" w:hAnsi="Times New Roman" w:cs="Times New Roman"/>
          <w:sz w:val="28"/>
          <w:szCs w:val="28"/>
        </w:rPr>
        <w:t> </w:t>
      </w:r>
      <w:r w:rsidR="00325457" w:rsidRPr="00E152AC">
        <w:rPr>
          <w:rFonts w:ascii="Times New Roman" w:hAnsi="Times New Roman" w:cs="Times New Roman"/>
          <w:sz w:val="28"/>
          <w:szCs w:val="28"/>
        </w:rPr>
        <w:t>9</w:t>
      </w:r>
      <w:r w:rsidR="00940F55" w:rsidRPr="00E152AC">
        <w:rPr>
          <w:rFonts w:ascii="Times New Roman" w:hAnsi="Times New Roman" w:cs="Times New Roman"/>
          <w:sz w:val="28"/>
          <w:szCs w:val="28"/>
        </w:rPr>
        <w:t>75,3</w:t>
      </w:r>
      <w:r w:rsidR="00325457" w:rsidRPr="00E152A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63DC395E" w14:textId="193D2DFD" w:rsidR="00C543EE" w:rsidRDefault="009B66F3" w:rsidP="00C543EE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2AC">
        <w:rPr>
          <w:rFonts w:ascii="Times New Roman" w:hAnsi="Times New Roman" w:cs="Times New Roman"/>
          <w:sz w:val="28"/>
          <w:szCs w:val="28"/>
        </w:rPr>
        <w:t xml:space="preserve">Расходы на национальную экономику составили </w:t>
      </w:r>
      <w:r w:rsidR="00E152AC">
        <w:rPr>
          <w:rFonts w:ascii="Times New Roman" w:hAnsi="Times New Roman" w:cs="Times New Roman"/>
          <w:sz w:val="28"/>
          <w:szCs w:val="28"/>
        </w:rPr>
        <w:t>341 154,5</w:t>
      </w:r>
      <w:r w:rsidR="00A2043C" w:rsidRPr="00E152AC">
        <w:rPr>
          <w:rFonts w:ascii="Times New Roman" w:hAnsi="Times New Roman" w:cs="Times New Roman"/>
          <w:sz w:val="28"/>
          <w:szCs w:val="28"/>
        </w:rPr>
        <w:t xml:space="preserve"> </w:t>
      </w:r>
      <w:r w:rsidRPr="00E152AC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Pr="00E152AC">
        <w:rPr>
          <w:rFonts w:ascii="Times New Roman" w:hAnsi="Times New Roman" w:cs="Times New Roman"/>
          <w:sz w:val="28"/>
          <w:szCs w:val="28"/>
        </w:rPr>
        <w:br/>
      </w:r>
      <w:r w:rsidR="00E152AC">
        <w:rPr>
          <w:rFonts w:ascii="Times New Roman" w:hAnsi="Times New Roman" w:cs="Times New Roman"/>
          <w:sz w:val="28"/>
          <w:szCs w:val="28"/>
        </w:rPr>
        <w:t>8</w:t>
      </w:r>
      <w:r w:rsidR="00E37470" w:rsidRPr="00E152AC">
        <w:rPr>
          <w:rFonts w:ascii="Times New Roman" w:hAnsi="Times New Roman" w:cs="Times New Roman"/>
          <w:sz w:val="28"/>
          <w:szCs w:val="28"/>
        </w:rPr>
        <w:t>9</w:t>
      </w:r>
      <w:r w:rsidRPr="00E152AC">
        <w:rPr>
          <w:rFonts w:ascii="Times New Roman" w:hAnsi="Times New Roman" w:cs="Times New Roman"/>
          <w:sz w:val="28"/>
          <w:szCs w:val="28"/>
        </w:rPr>
        <w:t xml:space="preserve">% от утвержденного плана. </w:t>
      </w:r>
      <w:r w:rsidR="009F3E25" w:rsidRPr="00E152AC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="003A0671">
        <w:rPr>
          <w:rFonts w:ascii="Times New Roman" w:hAnsi="Times New Roman" w:cs="Times New Roman"/>
          <w:sz w:val="28"/>
          <w:szCs w:val="28"/>
        </w:rPr>
        <w:t>2023</w:t>
      </w:r>
      <w:r w:rsidR="009F3E25" w:rsidRPr="00E152AC">
        <w:rPr>
          <w:rFonts w:ascii="Times New Roman" w:hAnsi="Times New Roman" w:cs="Times New Roman"/>
          <w:sz w:val="28"/>
          <w:szCs w:val="28"/>
        </w:rPr>
        <w:t xml:space="preserve"> годом расходы </w:t>
      </w:r>
      <w:r w:rsidR="00E152AC">
        <w:rPr>
          <w:rFonts w:ascii="Times New Roman" w:hAnsi="Times New Roman" w:cs="Times New Roman"/>
          <w:sz w:val="28"/>
          <w:szCs w:val="28"/>
        </w:rPr>
        <w:t>увеличились</w:t>
      </w:r>
      <w:r w:rsidR="009F3E25" w:rsidRPr="00E152AC">
        <w:rPr>
          <w:rFonts w:ascii="Times New Roman" w:hAnsi="Times New Roman" w:cs="Times New Roman"/>
          <w:sz w:val="28"/>
          <w:szCs w:val="28"/>
        </w:rPr>
        <w:t xml:space="preserve"> </w:t>
      </w:r>
      <w:r w:rsidR="009E742E" w:rsidRPr="00E152AC">
        <w:rPr>
          <w:rFonts w:ascii="Times New Roman" w:hAnsi="Times New Roman" w:cs="Times New Roman"/>
          <w:sz w:val="28"/>
          <w:szCs w:val="28"/>
        </w:rPr>
        <w:t xml:space="preserve">на </w:t>
      </w:r>
      <w:r w:rsidR="003F0099">
        <w:rPr>
          <w:rFonts w:ascii="Times New Roman" w:hAnsi="Times New Roman" w:cs="Times New Roman"/>
          <w:sz w:val="28"/>
          <w:szCs w:val="28"/>
        </w:rPr>
        <w:t>35 631,5</w:t>
      </w:r>
      <w:r w:rsidR="009E742E" w:rsidRPr="00E152AC">
        <w:rPr>
          <w:rFonts w:ascii="Times New Roman" w:hAnsi="Times New Roman" w:cs="Times New Roman"/>
          <w:sz w:val="28"/>
          <w:szCs w:val="28"/>
        </w:rPr>
        <w:t xml:space="preserve"> тыс. руб.  или </w:t>
      </w:r>
      <w:r w:rsidR="003F0099">
        <w:rPr>
          <w:rFonts w:ascii="Times New Roman" w:hAnsi="Times New Roman" w:cs="Times New Roman"/>
          <w:sz w:val="28"/>
          <w:szCs w:val="28"/>
        </w:rPr>
        <w:t>11,7</w:t>
      </w:r>
      <w:r w:rsidR="00027374" w:rsidRPr="00E152AC">
        <w:rPr>
          <w:rFonts w:ascii="Times New Roman" w:hAnsi="Times New Roman" w:cs="Times New Roman"/>
          <w:sz w:val="28"/>
          <w:szCs w:val="28"/>
        </w:rPr>
        <w:t xml:space="preserve">%. </w:t>
      </w:r>
      <w:r w:rsidRPr="00E152AC">
        <w:rPr>
          <w:rFonts w:ascii="Times New Roman" w:hAnsi="Times New Roman" w:cs="Times New Roman"/>
          <w:sz w:val="28"/>
          <w:szCs w:val="28"/>
        </w:rPr>
        <w:t>Из них расх</w:t>
      </w:r>
      <w:r w:rsidR="009E742E" w:rsidRPr="00E152AC">
        <w:rPr>
          <w:rFonts w:ascii="Times New Roman" w:hAnsi="Times New Roman" w:cs="Times New Roman"/>
          <w:sz w:val="28"/>
          <w:szCs w:val="28"/>
        </w:rPr>
        <w:t xml:space="preserve">оды на мероприятия по развитию </w:t>
      </w:r>
      <w:r w:rsidRPr="00E152AC">
        <w:rPr>
          <w:rFonts w:ascii="Times New Roman" w:hAnsi="Times New Roman" w:cs="Times New Roman"/>
          <w:sz w:val="28"/>
          <w:szCs w:val="28"/>
        </w:rPr>
        <w:t xml:space="preserve">и содержанию улично-дорожной сети составили </w:t>
      </w:r>
      <w:r w:rsidR="00C543EE">
        <w:rPr>
          <w:rFonts w:ascii="Times New Roman" w:hAnsi="Times New Roman" w:cs="Times New Roman"/>
          <w:sz w:val="28"/>
          <w:szCs w:val="28"/>
        </w:rPr>
        <w:t>323 931,6</w:t>
      </w:r>
      <w:r w:rsidR="003A0671">
        <w:rPr>
          <w:rFonts w:ascii="Times New Roman" w:hAnsi="Times New Roman" w:cs="Times New Roman"/>
          <w:sz w:val="28"/>
          <w:szCs w:val="28"/>
        </w:rPr>
        <w:t xml:space="preserve"> </w:t>
      </w:r>
      <w:r w:rsidRPr="00E152AC">
        <w:rPr>
          <w:rFonts w:ascii="Times New Roman" w:hAnsi="Times New Roman" w:cs="Times New Roman"/>
          <w:sz w:val="28"/>
          <w:szCs w:val="28"/>
        </w:rPr>
        <w:t>тыс. руб.,</w:t>
      </w:r>
      <w:r w:rsidR="00D7402B" w:rsidRPr="00D7402B">
        <w:rPr>
          <w:rFonts w:ascii="Times New Roman" w:hAnsi="Times New Roman" w:cs="Times New Roman"/>
          <w:sz w:val="28"/>
          <w:szCs w:val="28"/>
        </w:rPr>
        <w:t xml:space="preserve"> </w:t>
      </w:r>
      <w:r w:rsidR="00D7402B" w:rsidRPr="00B10A01">
        <w:rPr>
          <w:rFonts w:ascii="Times New Roman" w:hAnsi="Times New Roman" w:cs="Times New Roman"/>
          <w:sz w:val="28"/>
          <w:szCs w:val="28"/>
        </w:rPr>
        <w:t>в том числе в рамках муниципальной программы «Формирование комфортной городской среды городского округа город Новоалтайск» за счет средств федерального и краевого бюджета</w:t>
      </w:r>
      <w:r w:rsidR="00D7402B" w:rsidRPr="00B10A0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7402B" w:rsidRPr="00B10A01">
        <w:rPr>
          <w:rFonts w:ascii="Times New Roman" w:hAnsi="Times New Roman" w:cs="Times New Roman"/>
          <w:sz w:val="28"/>
          <w:szCs w:val="28"/>
        </w:rPr>
        <w:t xml:space="preserve">– </w:t>
      </w:r>
      <w:r w:rsidR="00D7402B" w:rsidRPr="00D7402B">
        <w:rPr>
          <w:rFonts w:ascii="Times New Roman" w:hAnsi="Times New Roman" w:cs="Times New Roman"/>
          <w:sz w:val="28"/>
          <w:szCs w:val="28"/>
        </w:rPr>
        <w:t>2 576,5 тыс. р</w:t>
      </w:r>
      <w:r w:rsidR="00D7402B" w:rsidRPr="00B10A01">
        <w:rPr>
          <w:rFonts w:ascii="Times New Roman" w:hAnsi="Times New Roman" w:cs="Times New Roman"/>
          <w:sz w:val="28"/>
          <w:szCs w:val="28"/>
        </w:rPr>
        <w:t xml:space="preserve">уб., за счет средств бюджета города – </w:t>
      </w:r>
      <w:r w:rsidR="00D7402B">
        <w:rPr>
          <w:rFonts w:ascii="Times New Roman" w:hAnsi="Times New Roman" w:cs="Times New Roman"/>
          <w:sz w:val="28"/>
          <w:szCs w:val="28"/>
        </w:rPr>
        <w:t>117,8</w:t>
      </w:r>
      <w:r w:rsidR="00D7402B" w:rsidRPr="00B10A01">
        <w:rPr>
          <w:rFonts w:ascii="Times New Roman" w:hAnsi="Times New Roman" w:cs="Times New Roman"/>
          <w:sz w:val="28"/>
          <w:szCs w:val="28"/>
        </w:rPr>
        <w:t xml:space="preserve"> тыс. руб.,</w:t>
      </w:r>
      <w:r w:rsidRPr="00E152AC">
        <w:rPr>
          <w:rFonts w:ascii="Times New Roman" w:hAnsi="Times New Roman" w:cs="Times New Roman"/>
          <w:sz w:val="28"/>
          <w:szCs w:val="28"/>
        </w:rPr>
        <w:t xml:space="preserve"> </w:t>
      </w:r>
      <w:r w:rsidR="00905AD4" w:rsidRPr="00E152AC">
        <w:rPr>
          <w:rFonts w:ascii="Times New Roman" w:hAnsi="Times New Roman" w:cs="Times New Roman"/>
          <w:sz w:val="28"/>
          <w:szCs w:val="28"/>
        </w:rPr>
        <w:t>н</w:t>
      </w:r>
      <w:r w:rsidR="006358FA" w:rsidRPr="00E152AC">
        <w:rPr>
          <w:rFonts w:ascii="Times New Roman" w:hAnsi="Times New Roman" w:cs="Times New Roman"/>
          <w:sz w:val="28"/>
          <w:szCs w:val="28"/>
        </w:rPr>
        <w:t xml:space="preserve">а содержание </w:t>
      </w:r>
      <w:r w:rsidR="007F510E" w:rsidRPr="00E152AC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израсходовано</w:t>
      </w:r>
      <w:r w:rsidR="00A72E50" w:rsidRPr="00E152AC">
        <w:rPr>
          <w:rFonts w:ascii="Times New Roman" w:hAnsi="Times New Roman" w:cs="Times New Roman"/>
          <w:sz w:val="28"/>
          <w:szCs w:val="28"/>
        </w:rPr>
        <w:t xml:space="preserve"> </w:t>
      </w:r>
      <w:r w:rsidR="001F7B0A">
        <w:rPr>
          <w:rFonts w:ascii="Times New Roman" w:hAnsi="Times New Roman" w:cs="Times New Roman"/>
          <w:sz w:val="28"/>
          <w:szCs w:val="28"/>
        </w:rPr>
        <w:t xml:space="preserve">169 945,9 </w:t>
      </w:r>
      <w:r w:rsidR="000C346E" w:rsidRPr="00E152AC">
        <w:rPr>
          <w:rFonts w:ascii="Times New Roman" w:hAnsi="Times New Roman" w:cs="Times New Roman"/>
          <w:sz w:val="28"/>
          <w:szCs w:val="28"/>
        </w:rPr>
        <w:t>тыс. руб.</w:t>
      </w:r>
      <w:r w:rsidR="00905AD4" w:rsidRPr="00E152AC">
        <w:rPr>
          <w:rFonts w:ascii="Times New Roman" w:hAnsi="Times New Roman" w:cs="Times New Roman"/>
          <w:sz w:val="28"/>
          <w:szCs w:val="28"/>
        </w:rPr>
        <w:t>,</w:t>
      </w:r>
      <w:r w:rsidR="007B5FE2" w:rsidRPr="00E152AC">
        <w:rPr>
          <w:rFonts w:ascii="Times New Roman" w:hAnsi="Times New Roman" w:cs="Times New Roman"/>
          <w:sz w:val="28"/>
          <w:szCs w:val="28"/>
        </w:rPr>
        <w:t xml:space="preserve"> </w:t>
      </w:r>
      <w:r w:rsidR="00905AD4" w:rsidRPr="00E152AC">
        <w:rPr>
          <w:rFonts w:ascii="Times New Roman" w:hAnsi="Times New Roman" w:cs="Times New Roman"/>
          <w:sz w:val="28"/>
          <w:szCs w:val="28"/>
        </w:rPr>
        <w:t xml:space="preserve">на ремонт – </w:t>
      </w:r>
      <w:r w:rsidR="003F0099">
        <w:rPr>
          <w:rFonts w:ascii="Times New Roman" w:hAnsi="Times New Roman" w:cs="Times New Roman"/>
          <w:sz w:val="28"/>
          <w:szCs w:val="28"/>
        </w:rPr>
        <w:t>141 248,4</w:t>
      </w:r>
      <w:r w:rsidR="00905AD4" w:rsidRPr="00E152A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144763" w:rsidRPr="00E152AC">
        <w:rPr>
          <w:rFonts w:ascii="Times New Roman" w:hAnsi="Times New Roman" w:cs="Times New Roman"/>
          <w:sz w:val="28"/>
          <w:szCs w:val="28"/>
        </w:rPr>
        <w:t>.</w:t>
      </w:r>
      <w:r w:rsidR="00905AD4" w:rsidRPr="00E152AC">
        <w:rPr>
          <w:rFonts w:ascii="Times New Roman" w:hAnsi="Times New Roman" w:cs="Times New Roman"/>
          <w:sz w:val="28"/>
          <w:szCs w:val="28"/>
        </w:rPr>
        <w:t xml:space="preserve">, в том числе за счет средств краевого бюджета </w:t>
      </w:r>
      <w:r w:rsidR="00A2043C" w:rsidRPr="00E152AC">
        <w:rPr>
          <w:rFonts w:ascii="Times New Roman" w:hAnsi="Times New Roman" w:cs="Times New Roman"/>
          <w:sz w:val="28"/>
          <w:szCs w:val="28"/>
        </w:rPr>
        <w:t>–</w:t>
      </w:r>
      <w:r w:rsidR="00B8108E" w:rsidRPr="00E152AC">
        <w:rPr>
          <w:rFonts w:ascii="Times New Roman" w:hAnsi="Times New Roman" w:cs="Times New Roman"/>
          <w:sz w:val="28"/>
          <w:szCs w:val="28"/>
        </w:rPr>
        <w:t xml:space="preserve"> </w:t>
      </w:r>
      <w:r w:rsidR="003F0099">
        <w:rPr>
          <w:rFonts w:ascii="Times New Roman" w:hAnsi="Times New Roman" w:cs="Times New Roman"/>
          <w:sz w:val="28"/>
          <w:szCs w:val="28"/>
        </w:rPr>
        <w:t xml:space="preserve">139 490 </w:t>
      </w:r>
      <w:r w:rsidR="00905AD4" w:rsidRPr="00E152AC">
        <w:rPr>
          <w:rFonts w:ascii="Times New Roman" w:hAnsi="Times New Roman" w:cs="Times New Roman"/>
          <w:sz w:val="28"/>
          <w:szCs w:val="28"/>
        </w:rPr>
        <w:t>тыс. руб</w:t>
      </w:r>
      <w:r w:rsidR="000B2B92" w:rsidRPr="00E152AC">
        <w:rPr>
          <w:rFonts w:ascii="Times New Roman" w:hAnsi="Times New Roman" w:cs="Times New Roman"/>
          <w:sz w:val="28"/>
          <w:szCs w:val="28"/>
        </w:rPr>
        <w:t>.,</w:t>
      </w:r>
      <w:r w:rsidR="00C242BD">
        <w:rPr>
          <w:rFonts w:ascii="Times New Roman" w:hAnsi="Times New Roman" w:cs="Times New Roman"/>
          <w:sz w:val="28"/>
          <w:szCs w:val="28"/>
        </w:rPr>
        <w:t xml:space="preserve"> </w:t>
      </w:r>
      <w:r w:rsidR="000B2B92" w:rsidRPr="00E152AC">
        <w:rPr>
          <w:rFonts w:ascii="Times New Roman" w:hAnsi="Times New Roman" w:cs="Times New Roman"/>
          <w:sz w:val="28"/>
          <w:szCs w:val="28"/>
        </w:rPr>
        <w:t>на реализацию мероприятий муниципальной программы «Повышение безопасности дорожного движения в городе Новоалтайске на 20</w:t>
      </w:r>
      <w:r w:rsidR="00ED0D5C" w:rsidRPr="00E152AC">
        <w:rPr>
          <w:rFonts w:ascii="Times New Roman" w:hAnsi="Times New Roman" w:cs="Times New Roman"/>
          <w:sz w:val="28"/>
          <w:szCs w:val="28"/>
        </w:rPr>
        <w:t>21</w:t>
      </w:r>
      <w:r w:rsidR="000B2B92" w:rsidRPr="00E152AC">
        <w:rPr>
          <w:rFonts w:ascii="Times New Roman" w:hAnsi="Times New Roman" w:cs="Times New Roman"/>
          <w:sz w:val="28"/>
          <w:szCs w:val="28"/>
        </w:rPr>
        <w:t>-202</w:t>
      </w:r>
      <w:r w:rsidR="00ED0D5C" w:rsidRPr="00E152AC">
        <w:rPr>
          <w:rFonts w:ascii="Times New Roman" w:hAnsi="Times New Roman" w:cs="Times New Roman"/>
          <w:sz w:val="28"/>
          <w:szCs w:val="28"/>
        </w:rPr>
        <w:t>5</w:t>
      </w:r>
      <w:r w:rsidR="000B2B92" w:rsidRPr="00E152AC">
        <w:rPr>
          <w:rFonts w:ascii="Times New Roman" w:hAnsi="Times New Roman" w:cs="Times New Roman"/>
          <w:sz w:val="28"/>
          <w:szCs w:val="28"/>
        </w:rPr>
        <w:t xml:space="preserve"> годы</w:t>
      </w:r>
      <w:r w:rsidR="00E46784" w:rsidRPr="00E152AC">
        <w:rPr>
          <w:rFonts w:ascii="Times New Roman" w:hAnsi="Times New Roman" w:cs="Times New Roman"/>
          <w:sz w:val="28"/>
          <w:szCs w:val="28"/>
        </w:rPr>
        <w:t>»</w:t>
      </w:r>
      <w:r w:rsidR="000B2B92" w:rsidRPr="00E152AC">
        <w:rPr>
          <w:rFonts w:ascii="Times New Roman" w:hAnsi="Times New Roman" w:cs="Times New Roman"/>
          <w:sz w:val="28"/>
          <w:szCs w:val="28"/>
        </w:rPr>
        <w:t xml:space="preserve">, </w:t>
      </w:r>
      <w:r w:rsidR="0091170A" w:rsidRPr="00E152AC">
        <w:rPr>
          <w:rFonts w:ascii="Times New Roman" w:hAnsi="Times New Roman" w:cs="Times New Roman"/>
          <w:sz w:val="28"/>
          <w:szCs w:val="28"/>
        </w:rPr>
        <w:br/>
      </w:r>
      <w:r w:rsidR="000B2B92" w:rsidRPr="00E152AC">
        <w:rPr>
          <w:rFonts w:ascii="Times New Roman" w:hAnsi="Times New Roman" w:cs="Times New Roman"/>
          <w:sz w:val="28"/>
          <w:szCs w:val="28"/>
        </w:rPr>
        <w:t xml:space="preserve">в том числе на обеспечение улично-дорожной сети техническими средствами организации дорожного движения – </w:t>
      </w:r>
      <w:r w:rsidR="003F0099">
        <w:rPr>
          <w:rFonts w:ascii="Times New Roman" w:hAnsi="Times New Roman" w:cs="Times New Roman"/>
          <w:sz w:val="28"/>
          <w:szCs w:val="28"/>
        </w:rPr>
        <w:t>10 043</w:t>
      </w:r>
      <w:r w:rsidR="000B2B92" w:rsidRPr="00E152A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03FB5A32" w14:textId="1F0D3F9D" w:rsidR="00C543EE" w:rsidRDefault="00C543EE" w:rsidP="00C543EE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C543EE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 xml:space="preserve">В 2024 году приведены в нормативное состояние 5,12 км автомобильных дорог на следующих участках: ул. </w:t>
      </w:r>
      <w:proofErr w:type="spellStart"/>
      <w:r w:rsidRPr="00C543EE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>П.Корчагина</w:t>
      </w:r>
      <w:proofErr w:type="spellEnd"/>
      <w:r w:rsidRPr="00C543EE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 xml:space="preserve"> (ул. Военстроя - м</w:t>
      </w:r>
      <w:r w:rsidR="005B28E2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>икрорайон</w:t>
      </w:r>
      <w:r w:rsidRPr="00C543EE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 xml:space="preserve"> Дорожник, 7/1), ул. Анатолия (ул. Октябренок, 9а -</w:t>
      </w:r>
      <w:r w:rsidR="00CA3F88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 xml:space="preserve"> </w:t>
      </w:r>
      <w:r w:rsidRPr="00C543EE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 xml:space="preserve">ул. Магистральная), </w:t>
      </w:r>
      <w:r w:rsidR="003A0671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br/>
      </w:r>
      <w:r w:rsidRPr="00C543EE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lastRenderedPageBreak/>
        <w:t xml:space="preserve">ул. Космонавтов (пр. Северный - ул. Высоковольтная), ул. Белоярская (от моста через реку Малая Черемшанка до ул. Белоярская,184), ул. Республики </w:t>
      </w:r>
      <w:r w:rsidR="003A0671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br/>
      </w:r>
      <w:r w:rsidRPr="00C543EE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 xml:space="preserve">(ул. Белоярская -  ул. Республики, 31), ул. Пушкинская (ул. Пушкинская, 86 - </w:t>
      </w:r>
      <w:r w:rsidRPr="00C543EE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br/>
        <w:t>ул. Белоярская), ул. Лесная (ул. Тимирязева - Лесная, 81)</w:t>
      </w:r>
      <w:r w:rsidRPr="00C543EE">
        <w:rPr>
          <w:rFonts w:ascii="Times New Roman" w:eastAsia="Times New Roman" w:hAnsi="Times New Roman" w:cs="Times New Roman"/>
          <w:color w:val="000000"/>
          <w:sz w:val="28"/>
          <w:szCs w:val="24"/>
          <w:lang w:eastAsia="ko-KR"/>
        </w:rPr>
        <w:t>. В ходе ремонта была выполнена замена асфальтобетонного покрытия</w:t>
      </w:r>
      <w:r w:rsidR="005B28E2">
        <w:rPr>
          <w:rFonts w:ascii="Times New Roman" w:eastAsia="Times New Roman" w:hAnsi="Times New Roman" w:cs="Times New Roman"/>
          <w:color w:val="000000"/>
          <w:sz w:val="28"/>
          <w:szCs w:val="24"/>
          <w:lang w:eastAsia="ko-KR"/>
        </w:rPr>
        <w:t>,</w:t>
      </w:r>
      <w:r w:rsidRPr="00C543EE">
        <w:rPr>
          <w:rFonts w:ascii="Times New Roman" w:eastAsia="Times New Roman" w:hAnsi="Times New Roman" w:cs="Times New Roman"/>
          <w:color w:val="000000"/>
          <w:sz w:val="28"/>
          <w:szCs w:val="24"/>
          <w:lang w:eastAsia="ko-KR"/>
        </w:rPr>
        <w:t xml:space="preserve"> </w:t>
      </w:r>
      <w:r w:rsidRPr="00C543EE">
        <w:rPr>
          <w:rFonts w:ascii="Times New Roman" w:eastAsia="Times New Roman" w:hAnsi="Times New Roman" w:cs="Times New Roman"/>
          <w:color w:val="000000"/>
          <w:sz w:val="28"/>
          <w:szCs w:val="24"/>
          <w:highlight w:val="white"/>
          <w:lang w:eastAsia="ko-KR"/>
        </w:rPr>
        <w:t>устройство тротуара</w:t>
      </w:r>
      <w:r w:rsidR="005B28E2">
        <w:rPr>
          <w:rFonts w:ascii="Times New Roman" w:eastAsia="Times New Roman" w:hAnsi="Times New Roman" w:cs="Times New Roman"/>
          <w:color w:val="000000"/>
          <w:sz w:val="28"/>
          <w:szCs w:val="24"/>
          <w:highlight w:val="white"/>
          <w:lang w:eastAsia="ko-KR"/>
        </w:rPr>
        <w:t xml:space="preserve">, </w:t>
      </w:r>
      <w:r w:rsidRPr="00C543EE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обустройство 8 остановочных пунктов.</w:t>
      </w:r>
    </w:p>
    <w:p w14:paraId="5EBBAA32" w14:textId="66CA1C51" w:rsidR="00CA3F88" w:rsidRDefault="00C543EE" w:rsidP="00CA3F88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C543EE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В рамках муниципальной программы «Повышение безопасности дорожного движения в городе Новоалтайске» выполнены мероприятия, направленные на предотвращение и сокращение дорожно-транспортных происшествий и случаев травматизма на дороге</w:t>
      </w:r>
      <w:r w:rsidR="00C242BD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, </w:t>
      </w:r>
      <w:r w:rsidRPr="00C543EE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в том числе: строительство</w:t>
      </w:r>
      <w:r w:rsidRPr="00C543E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сетей уличного освещения протяженностью более 4,57 км </w:t>
      </w:r>
      <w:r w:rsidR="00CA3F88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по улицам: </w:t>
      </w:r>
      <w:r w:rsidR="00C242BD">
        <w:rPr>
          <w:rFonts w:ascii="Times New Roman" w:eastAsia="Arial" w:hAnsi="Times New Roman" w:cs="Times New Roman"/>
          <w:sz w:val="28"/>
          <w:szCs w:val="28"/>
          <w:lang w:eastAsia="en-US"/>
        </w:rPr>
        <w:br/>
      </w:r>
      <w:r w:rsidR="00CA3F88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ул. Хлебозаводская, </w:t>
      </w:r>
      <w:r w:rsidRPr="00C543EE">
        <w:rPr>
          <w:rFonts w:ascii="Times New Roman" w:eastAsia="Arial" w:hAnsi="Times New Roman" w:cs="Times New Roman"/>
          <w:sz w:val="28"/>
          <w:szCs w:val="28"/>
          <w:lang w:eastAsia="en-US"/>
        </w:rPr>
        <w:t>ул. Строительная, ул. Индустриальная, м</w:t>
      </w:r>
      <w:r w:rsidR="003A0671">
        <w:rPr>
          <w:rFonts w:ascii="Times New Roman" w:eastAsia="Arial" w:hAnsi="Times New Roman" w:cs="Times New Roman"/>
          <w:sz w:val="28"/>
          <w:szCs w:val="28"/>
          <w:lang w:eastAsia="en-US"/>
        </w:rPr>
        <w:t>и</w:t>
      </w:r>
      <w:r w:rsidRPr="00C543EE">
        <w:rPr>
          <w:rFonts w:ascii="Times New Roman" w:eastAsia="Arial" w:hAnsi="Times New Roman" w:cs="Times New Roman"/>
          <w:sz w:val="28"/>
          <w:szCs w:val="28"/>
          <w:lang w:eastAsia="en-US"/>
        </w:rPr>
        <w:t>к</w:t>
      </w:r>
      <w:r w:rsidR="00CA3F88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рорайон Северный, ул. Республики, </w:t>
      </w:r>
      <w:r w:rsidRPr="00C543E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ул. Вокзальная, ул. Геологов, </w:t>
      </w:r>
      <w:r w:rsidR="00CA3F88">
        <w:rPr>
          <w:rFonts w:ascii="Times New Roman" w:eastAsia="Arial" w:hAnsi="Times New Roman" w:cs="Times New Roman"/>
          <w:sz w:val="28"/>
          <w:szCs w:val="28"/>
          <w:lang w:eastAsia="en-US"/>
        </w:rPr>
        <w:br/>
      </w:r>
      <w:r w:rsidRPr="00C543E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ул. Драничникова, ул. 2-я Набережная; </w:t>
      </w:r>
      <w:r w:rsidR="00C242BD" w:rsidRPr="00C543E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строительство светофорного объекта </w:t>
      </w:r>
      <w:r w:rsidR="00C242BD" w:rsidRPr="00C543EE">
        <w:rPr>
          <w:rFonts w:ascii="Times New Roman" w:eastAsia="Arial" w:hAnsi="Times New Roman" w:cs="Times New Roman"/>
          <w:sz w:val="28"/>
          <w:szCs w:val="28"/>
          <w:lang w:eastAsia="en-US"/>
        </w:rPr>
        <w:br/>
        <w:t>на пересечении улиц Октябренок и Военстроя</w:t>
      </w:r>
      <w:r w:rsidR="00C242BD">
        <w:rPr>
          <w:rFonts w:ascii="Times New Roman" w:eastAsia="Arial" w:hAnsi="Times New Roman" w:cs="Times New Roman"/>
          <w:sz w:val="28"/>
          <w:szCs w:val="28"/>
          <w:lang w:eastAsia="en-US"/>
        </w:rPr>
        <w:t>;</w:t>
      </w:r>
      <w:r w:rsidR="00C242BD" w:rsidRPr="00C543E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  <w:r w:rsidRPr="00C543EE">
        <w:rPr>
          <w:rFonts w:ascii="Times New Roman" w:eastAsia="Arial" w:hAnsi="Times New Roman" w:cs="Times New Roman"/>
          <w:sz w:val="28"/>
          <w:szCs w:val="28"/>
          <w:lang w:eastAsia="en-US"/>
        </w:rPr>
        <w:t>обустройство двух светофорных объектов Т7 на пешеходных переходах вблизи образовательных учре</w:t>
      </w:r>
      <w:r w:rsidR="00CA3F88">
        <w:rPr>
          <w:rFonts w:ascii="Times New Roman" w:eastAsia="Arial" w:hAnsi="Times New Roman" w:cs="Times New Roman"/>
          <w:sz w:val="28"/>
          <w:szCs w:val="28"/>
          <w:lang w:eastAsia="en-US"/>
        </w:rPr>
        <w:t>ждений по ул. Белоярская, 164</w:t>
      </w:r>
      <w:r w:rsidR="003A0671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и</w:t>
      </w:r>
      <w:r w:rsidR="00CA3F88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  <w:r w:rsidRPr="00C543EE">
        <w:rPr>
          <w:rFonts w:ascii="Times New Roman" w:eastAsia="Arial" w:hAnsi="Times New Roman" w:cs="Times New Roman"/>
          <w:sz w:val="28"/>
          <w:szCs w:val="28"/>
          <w:lang w:eastAsia="en-US"/>
        </w:rPr>
        <w:t>ул. Вагоностроительная, 7; нанесение дорожной разметки и установление дорожных знаков на улично-дорожной сети города.</w:t>
      </w:r>
    </w:p>
    <w:p w14:paraId="17C68555" w14:textId="5F0686C3" w:rsidR="00CA3F88" w:rsidRDefault="00CA3F88" w:rsidP="00D40C2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CA3F88">
        <w:rPr>
          <w:rFonts w:ascii="Times New Roman" w:eastAsia="Arial" w:hAnsi="Times New Roman" w:cs="Times New Roman"/>
          <w:sz w:val="28"/>
          <w:szCs w:val="28"/>
          <w:lang w:eastAsia="en-US"/>
        </w:rPr>
        <w:t>В ходе реализации муниципальной программы «Формирование комфортной городской среды городского округа город Новоалтайск» осуществлен текущий ремонт 4-х дворовых проездов многоквартирных домов:</w:t>
      </w:r>
      <w:r w:rsidRPr="00CA3F88">
        <w:rPr>
          <w:rFonts w:ascii="Times New Roman" w:eastAsia="Arial" w:hAnsi="Times New Roman" w:cs="Times New Roman"/>
          <w:sz w:val="28"/>
          <w:szCs w:val="28"/>
          <w:lang w:eastAsia="en-US"/>
        </w:rPr>
        <w:br/>
        <w:t>ул. Анатолия, д. 19; ул. Октябрьская, д. 26А; ул. Прудская, д. 9А;</w:t>
      </w:r>
      <w:r w:rsidRPr="00CA3F88">
        <w:rPr>
          <w:rFonts w:ascii="Times New Roman" w:eastAsia="Arial" w:hAnsi="Times New Roman" w:cs="Times New Roman"/>
          <w:sz w:val="28"/>
          <w:szCs w:val="28"/>
          <w:lang w:eastAsia="en-US"/>
        </w:rPr>
        <w:br/>
        <w:t>ул. Энгельса, д. 2.</w:t>
      </w:r>
    </w:p>
    <w:p w14:paraId="7F502A9B" w14:textId="186CD2D0" w:rsidR="00CA3F88" w:rsidRPr="00D40C2D" w:rsidRDefault="00CA3F88" w:rsidP="00CA3F88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2D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Расходы на жилищно-коммунальное хозяйство составили </w:t>
      </w:r>
      <w:r w:rsidR="00B10A01" w:rsidRPr="00D40C2D">
        <w:rPr>
          <w:rFonts w:ascii="Times New Roman" w:eastAsia="Arial" w:hAnsi="Times New Roman" w:cs="Times New Roman"/>
          <w:sz w:val="28"/>
          <w:szCs w:val="28"/>
          <w:lang w:eastAsia="en-US"/>
        </w:rPr>
        <w:t>265 867,4</w:t>
      </w:r>
      <w:r w:rsidRPr="00D40C2D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  <w:r w:rsidR="003A0671">
        <w:rPr>
          <w:rFonts w:ascii="Times New Roman" w:eastAsia="Arial" w:hAnsi="Times New Roman" w:cs="Times New Roman"/>
          <w:sz w:val="28"/>
          <w:szCs w:val="28"/>
          <w:lang w:eastAsia="en-US"/>
        </w:rPr>
        <w:br/>
      </w:r>
      <w:r w:rsidRPr="00D40C2D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тыс. руб. или </w:t>
      </w:r>
      <w:r w:rsidR="00B10A01" w:rsidRPr="00D40C2D">
        <w:rPr>
          <w:rFonts w:ascii="Times New Roman" w:eastAsia="Arial" w:hAnsi="Times New Roman" w:cs="Times New Roman"/>
          <w:sz w:val="28"/>
          <w:szCs w:val="28"/>
          <w:lang w:eastAsia="en-US"/>
        </w:rPr>
        <w:t>68,1</w:t>
      </w:r>
      <w:r w:rsidRPr="00D40C2D">
        <w:rPr>
          <w:rFonts w:ascii="Times New Roman" w:eastAsia="Arial" w:hAnsi="Times New Roman" w:cs="Times New Roman"/>
          <w:sz w:val="28"/>
          <w:szCs w:val="28"/>
          <w:lang w:eastAsia="en-US"/>
        </w:rPr>
        <w:t>% к плану.</w:t>
      </w:r>
    </w:p>
    <w:p w14:paraId="74D07D14" w14:textId="582CB404" w:rsidR="00B10A01" w:rsidRDefault="009F14DF" w:rsidP="00B10A01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0A01">
        <w:rPr>
          <w:rFonts w:ascii="Times New Roman" w:eastAsia="Times New Roman" w:hAnsi="Times New Roman" w:cs="Times New Roman"/>
          <w:sz w:val="28"/>
          <w:szCs w:val="28"/>
        </w:rPr>
        <w:t>В 2024 году про</w:t>
      </w:r>
      <w:r w:rsidR="00877E22">
        <w:rPr>
          <w:rFonts w:ascii="Times New Roman" w:eastAsia="Times New Roman" w:hAnsi="Times New Roman" w:cs="Times New Roman"/>
          <w:sz w:val="28"/>
          <w:szCs w:val="28"/>
        </w:rPr>
        <w:t>должена</w:t>
      </w:r>
      <w:r w:rsidRPr="00B10A01">
        <w:rPr>
          <w:rFonts w:ascii="Times New Roman" w:eastAsia="Times New Roman" w:hAnsi="Times New Roman" w:cs="Times New Roman"/>
          <w:sz w:val="28"/>
          <w:szCs w:val="28"/>
        </w:rPr>
        <w:t xml:space="preserve"> работа по переселению граждан из квартир, расположенных в аварийном жилом фонде города в рамках ведомственной целевой программы «Переселение граждан из аварийного жилищного фонда </w:t>
      </w:r>
      <w:r w:rsidRPr="00B10A01">
        <w:rPr>
          <w:rFonts w:ascii="Times New Roman" w:eastAsia="Times New Roman" w:hAnsi="Times New Roman" w:cs="Times New Roman"/>
          <w:sz w:val="28"/>
          <w:szCs w:val="28"/>
        </w:rPr>
        <w:br/>
        <w:t>в городе Новоалтайске на 2020-2029 годы». На указанные цели направлено 128</w:t>
      </w:r>
      <w:r w:rsidR="00B10A01" w:rsidRPr="00B10A0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10A01">
        <w:rPr>
          <w:rFonts w:ascii="Times New Roman" w:eastAsia="Times New Roman" w:hAnsi="Times New Roman" w:cs="Times New Roman"/>
          <w:sz w:val="28"/>
          <w:szCs w:val="28"/>
        </w:rPr>
        <w:t>019</w:t>
      </w:r>
      <w:r w:rsidR="00B10A01" w:rsidRPr="00B10A01">
        <w:rPr>
          <w:rFonts w:ascii="Times New Roman" w:eastAsia="Times New Roman" w:hAnsi="Times New Roman" w:cs="Times New Roman"/>
          <w:sz w:val="28"/>
          <w:szCs w:val="28"/>
        </w:rPr>
        <w:t>,5 тыс.</w:t>
      </w:r>
      <w:r w:rsidRPr="00B10A01">
        <w:rPr>
          <w:rFonts w:ascii="Times New Roman" w:eastAsia="Times New Roman" w:hAnsi="Times New Roman" w:cs="Times New Roman"/>
          <w:sz w:val="28"/>
          <w:szCs w:val="28"/>
        </w:rPr>
        <w:t xml:space="preserve"> руб., в том числе за счет средств краевого бюджета </w:t>
      </w:r>
      <w:r w:rsidRPr="00B10A01">
        <w:rPr>
          <w:rFonts w:ascii="Times New Roman" w:eastAsia="Times New Roman" w:hAnsi="Times New Roman" w:cs="Times New Roman"/>
          <w:sz w:val="28"/>
          <w:szCs w:val="28"/>
        </w:rPr>
        <w:br/>
        <w:t>31</w:t>
      </w:r>
      <w:r w:rsidR="00B10A01" w:rsidRPr="00B10A0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10A01">
        <w:rPr>
          <w:rFonts w:ascii="Times New Roman" w:eastAsia="Times New Roman" w:hAnsi="Times New Roman" w:cs="Times New Roman"/>
          <w:sz w:val="28"/>
          <w:szCs w:val="28"/>
        </w:rPr>
        <w:t>916</w:t>
      </w:r>
      <w:r w:rsidR="00B10A01" w:rsidRPr="00B10A01">
        <w:rPr>
          <w:rFonts w:ascii="Times New Roman" w:eastAsia="Times New Roman" w:hAnsi="Times New Roman" w:cs="Times New Roman"/>
          <w:sz w:val="28"/>
          <w:szCs w:val="28"/>
        </w:rPr>
        <w:t>,8 тыс</w:t>
      </w:r>
      <w:r w:rsidR="00C37FC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10A01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  <w:r w:rsidR="00A060FB">
        <w:rPr>
          <w:rFonts w:ascii="Times New Roman" w:eastAsia="Times New Roman" w:hAnsi="Times New Roman" w:cs="Times New Roman"/>
          <w:sz w:val="28"/>
          <w:szCs w:val="28"/>
        </w:rPr>
        <w:t xml:space="preserve">, за счет средств бюджета городского округа - 96 102,7 </w:t>
      </w:r>
      <w:r w:rsidR="00A060FB">
        <w:rPr>
          <w:rFonts w:ascii="Times New Roman" w:eastAsia="Times New Roman" w:hAnsi="Times New Roman" w:cs="Times New Roman"/>
          <w:sz w:val="28"/>
          <w:szCs w:val="28"/>
        </w:rPr>
        <w:br/>
        <w:t>тыс. руб.</w:t>
      </w:r>
      <w:r w:rsidRPr="00B10A01">
        <w:rPr>
          <w:rFonts w:ascii="Times New Roman" w:eastAsia="Times New Roman" w:hAnsi="Times New Roman" w:cs="Times New Roman"/>
          <w:sz w:val="28"/>
          <w:szCs w:val="28"/>
        </w:rPr>
        <w:t xml:space="preserve"> Переселены граждане из 44 квартир, полностью расселены 3 многоквартирных дома (ул. Деповская, д.</w:t>
      </w:r>
      <w:r w:rsidR="00C37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0A01">
        <w:rPr>
          <w:rFonts w:ascii="Times New Roman" w:eastAsia="Times New Roman" w:hAnsi="Times New Roman" w:cs="Times New Roman"/>
          <w:sz w:val="28"/>
          <w:szCs w:val="28"/>
        </w:rPr>
        <w:t xml:space="preserve">11; ул. Дорожная, д. 18; </w:t>
      </w:r>
      <w:r w:rsidRPr="00B10A01">
        <w:rPr>
          <w:rFonts w:ascii="Times New Roman" w:eastAsia="Times New Roman" w:hAnsi="Times New Roman" w:cs="Times New Roman"/>
          <w:sz w:val="28"/>
          <w:szCs w:val="28"/>
        </w:rPr>
        <w:br/>
        <w:t>ул. Чкалова, д. 116а).</w:t>
      </w:r>
    </w:p>
    <w:p w14:paraId="310EEBB0" w14:textId="77777777" w:rsidR="00B10A01" w:rsidRDefault="00B30F2D" w:rsidP="00B10A01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70A">
        <w:rPr>
          <w:rFonts w:ascii="Times New Roman" w:hAnsi="Times New Roman" w:cs="Times New Roman"/>
          <w:sz w:val="28"/>
          <w:szCs w:val="28"/>
        </w:rPr>
        <w:t xml:space="preserve">На </w:t>
      </w:r>
      <w:r w:rsidR="0091170A" w:rsidRPr="0091170A">
        <w:rPr>
          <w:rFonts w:ascii="Times New Roman" w:hAnsi="Times New Roman" w:cs="Times New Roman"/>
          <w:sz w:val="28"/>
          <w:szCs w:val="28"/>
        </w:rPr>
        <w:t xml:space="preserve">текущий ремонт муниципальных квартир и </w:t>
      </w:r>
      <w:r w:rsidRPr="0091170A">
        <w:rPr>
          <w:rFonts w:ascii="Times New Roman" w:hAnsi="Times New Roman" w:cs="Times New Roman"/>
          <w:sz w:val="28"/>
          <w:szCs w:val="28"/>
        </w:rPr>
        <w:t xml:space="preserve">оплату взносов </w:t>
      </w:r>
      <w:r w:rsidR="0091170A" w:rsidRPr="0091170A">
        <w:rPr>
          <w:rFonts w:ascii="Times New Roman" w:hAnsi="Times New Roman" w:cs="Times New Roman"/>
          <w:sz w:val="28"/>
          <w:szCs w:val="28"/>
        </w:rPr>
        <w:br/>
      </w:r>
      <w:r w:rsidRPr="0091170A">
        <w:rPr>
          <w:rFonts w:ascii="Times New Roman" w:hAnsi="Times New Roman" w:cs="Times New Roman"/>
          <w:sz w:val="28"/>
          <w:szCs w:val="28"/>
        </w:rPr>
        <w:t xml:space="preserve">на капитальный ремонт многоквартирных домов </w:t>
      </w:r>
      <w:r w:rsidR="0091170A" w:rsidRPr="0091170A">
        <w:rPr>
          <w:rFonts w:ascii="Times New Roman" w:hAnsi="Times New Roman" w:cs="Times New Roman"/>
          <w:sz w:val="28"/>
          <w:szCs w:val="28"/>
        </w:rPr>
        <w:t>з</w:t>
      </w:r>
      <w:r w:rsidRPr="0091170A">
        <w:rPr>
          <w:rFonts w:ascii="Times New Roman" w:hAnsi="Times New Roman" w:cs="Times New Roman"/>
          <w:sz w:val="28"/>
          <w:szCs w:val="28"/>
        </w:rPr>
        <w:t xml:space="preserve">а муниципальный жилищный фонд израсходовано </w:t>
      </w:r>
      <w:r w:rsidR="000805B1">
        <w:rPr>
          <w:rFonts w:ascii="Times New Roman" w:hAnsi="Times New Roman" w:cs="Times New Roman"/>
          <w:sz w:val="28"/>
          <w:szCs w:val="28"/>
        </w:rPr>
        <w:t>4</w:t>
      </w:r>
      <w:r w:rsidR="00B10A01">
        <w:rPr>
          <w:rFonts w:ascii="Times New Roman" w:hAnsi="Times New Roman" w:cs="Times New Roman"/>
          <w:sz w:val="28"/>
          <w:szCs w:val="28"/>
        </w:rPr>
        <w:t> 618,6</w:t>
      </w:r>
      <w:r w:rsidR="00F764DA">
        <w:rPr>
          <w:rFonts w:ascii="Times New Roman" w:hAnsi="Times New Roman" w:cs="Times New Roman"/>
          <w:sz w:val="28"/>
          <w:szCs w:val="28"/>
        </w:rPr>
        <w:t xml:space="preserve"> </w:t>
      </w:r>
      <w:r w:rsidRPr="0091170A">
        <w:rPr>
          <w:rFonts w:ascii="Times New Roman" w:hAnsi="Times New Roman" w:cs="Times New Roman"/>
          <w:sz w:val="28"/>
          <w:szCs w:val="28"/>
        </w:rPr>
        <w:t>тыс. руб</w:t>
      </w:r>
      <w:r w:rsidR="00293DC9">
        <w:rPr>
          <w:rFonts w:ascii="Times New Roman" w:hAnsi="Times New Roman" w:cs="Times New Roman"/>
          <w:sz w:val="28"/>
          <w:szCs w:val="28"/>
        </w:rPr>
        <w:t>.</w:t>
      </w:r>
    </w:p>
    <w:p w14:paraId="72A71D6D" w14:textId="77777777" w:rsidR="009F666D" w:rsidRDefault="009B66F3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A01">
        <w:rPr>
          <w:rFonts w:ascii="Times New Roman" w:hAnsi="Times New Roman" w:cs="Times New Roman"/>
          <w:sz w:val="28"/>
          <w:szCs w:val="28"/>
        </w:rPr>
        <w:t xml:space="preserve">На мероприятия по благоустройству города израсходовано </w:t>
      </w:r>
      <w:r w:rsidR="00B10A01">
        <w:rPr>
          <w:rFonts w:ascii="Times New Roman" w:hAnsi="Times New Roman" w:cs="Times New Roman"/>
          <w:sz w:val="28"/>
          <w:szCs w:val="28"/>
        </w:rPr>
        <w:t>58 880,4</w:t>
      </w:r>
      <w:r w:rsidRPr="00B10A01">
        <w:rPr>
          <w:rFonts w:ascii="Times New Roman" w:hAnsi="Times New Roman" w:cs="Times New Roman"/>
          <w:sz w:val="28"/>
          <w:szCs w:val="28"/>
        </w:rPr>
        <w:br/>
        <w:t>тыс. руб., в том числе</w:t>
      </w:r>
      <w:r w:rsidR="00915BBE" w:rsidRPr="00B10A01">
        <w:rPr>
          <w:rFonts w:ascii="Times New Roman" w:hAnsi="Times New Roman" w:cs="Times New Roman"/>
          <w:sz w:val="28"/>
          <w:szCs w:val="28"/>
        </w:rPr>
        <w:t xml:space="preserve"> </w:t>
      </w:r>
      <w:r w:rsidR="00DD3074" w:rsidRPr="00B10A01">
        <w:rPr>
          <w:rFonts w:ascii="Times New Roman" w:hAnsi="Times New Roman" w:cs="Times New Roman"/>
          <w:sz w:val="28"/>
          <w:szCs w:val="28"/>
        </w:rPr>
        <w:t>в рамках м</w:t>
      </w:r>
      <w:r w:rsidR="00555B50" w:rsidRPr="00B10A01">
        <w:rPr>
          <w:rFonts w:ascii="Times New Roman" w:hAnsi="Times New Roman" w:cs="Times New Roman"/>
          <w:sz w:val="28"/>
          <w:szCs w:val="28"/>
        </w:rPr>
        <w:t>униципальн</w:t>
      </w:r>
      <w:r w:rsidR="00DD3074" w:rsidRPr="00B10A01">
        <w:rPr>
          <w:rFonts w:ascii="Times New Roman" w:hAnsi="Times New Roman" w:cs="Times New Roman"/>
          <w:sz w:val="28"/>
          <w:szCs w:val="28"/>
        </w:rPr>
        <w:t>ой</w:t>
      </w:r>
      <w:r w:rsidR="00555B50" w:rsidRPr="00B10A0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D3074" w:rsidRPr="00B10A01">
        <w:rPr>
          <w:rFonts w:ascii="Times New Roman" w:hAnsi="Times New Roman" w:cs="Times New Roman"/>
          <w:sz w:val="28"/>
          <w:szCs w:val="28"/>
        </w:rPr>
        <w:t>ы</w:t>
      </w:r>
      <w:r w:rsidR="00555B50" w:rsidRPr="00B10A01">
        <w:rPr>
          <w:rFonts w:ascii="Times New Roman" w:hAnsi="Times New Roman" w:cs="Times New Roman"/>
          <w:sz w:val="28"/>
          <w:szCs w:val="28"/>
        </w:rPr>
        <w:t xml:space="preserve"> </w:t>
      </w:r>
      <w:r w:rsidR="00DD3074" w:rsidRPr="00B10A01">
        <w:rPr>
          <w:rFonts w:ascii="Times New Roman" w:hAnsi="Times New Roman" w:cs="Times New Roman"/>
          <w:sz w:val="28"/>
          <w:szCs w:val="28"/>
        </w:rPr>
        <w:t>«Ф</w:t>
      </w:r>
      <w:r w:rsidR="00555B50" w:rsidRPr="00B10A01">
        <w:rPr>
          <w:rFonts w:ascii="Times New Roman" w:hAnsi="Times New Roman" w:cs="Times New Roman"/>
          <w:sz w:val="28"/>
          <w:szCs w:val="28"/>
        </w:rPr>
        <w:t>ормировани</w:t>
      </w:r>
      <w:r w:rsidR="00DD3074" w:rsidRPr="00B10A01">
        <w:rPr>
          <w:rFonts w:ascii="Times New Roman" w:hAnsi="Times New Roman" w:cs="Times New Roman"/>
          <w:sz w:val="28"/>
          <w:szCs w:val="28"/>
        </w:rPr>
        <w:t>е</w:t>
      </w:r>
      <w:r w:rsidR="00555B50" w:rsidRPr="00B10A01">
        <w:rPr>
          <w:rFonts w:ascii="Times New Roman" w:hAnsi="Times New Roman" w:cs="Times New Roman"/>
          <w:sz w:val="28"/>
          <w:szCs w:val="28"/>
        </w:rPr>
        <w:t xml:space="preserve"> </w:t>
      </w:r>
      <w:r w:rsidR="00DD3074" w:rsidRPr="00B10A01">
        <w:rPr>
          <w:rFonts w:ascii="Times New Roman" w:hAnsi="Times New Roman" w:cs="Times New Roman"/>
          <w:sz w:val="28"/>
          <w:szCs w:val="28"/>
        </w:rPr>
        <w:t>комфортной г</w:t>
      </w:r>
      <w:r w:rsidR="00555B50" w:rsidRPr="00B10A01">
        <w:rPr>
          <w:rFonts w:ascii="Times New Roman" w:hAnsi="Times New Roman" w:cs="Times New Roman"/>
          <w:sz w:val="28"/>
          <w:szCs w:val="28"/>
        </w:rPr>
        <w:t xml:space="preserve">ородской среды </w:t>
      </w:r>
      <w:r w:rsidR="00DD3074" w:rsidRPr="00B10A01">
        <w:rPr>
          <w:rFonts w:ascii="Times New Roman" w:hAnsi="Times New Roman" w:cs="Times New Roman"/>
          <w:sz w:val="28"/>
          <w:szCs w:val="28"/>
        </w:rPr>
        <w:t xml:space="preserve">городского округа город Новоалтайск» </w:t>
      </w:r>
      <w:r w:rsidR="00181A19" w:rsidRPr="00B10A01">
        <w:rPr>
          <w:rFonts w:ascii="Times New Roman" w:hAnsi="Times New Roman" w:cs="Times New Roman"/>
          <w:sz w:val="28"/>
          <w:szCs w:val="28"/>
        </w:rPr>
        <w:t>за счет средств федерального и краевого бюджета</w:t>
      </w:r>
      <w:r w:rsidR="00555B50" w:rsidRPr="00B10A0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55B50" w:rsidRPr="00B10A01">
        <w:rPr>
          <w:rFonts w:ascii="Times New Roman" w:hAnsi="Times New Roman" w:cs="Times New Roman"/>
          <w:sz w:val="28"/>
          <w:szCs w:val="28"/>
        </w:rPr>
        <w:t xml:space="preserve">– </w:t>
      </w:r>
      <w:r w:rsidR="00D40C2D">
        <w:rPr>
          <w:rFonts w:ascii="Times New Roman" w:hAnsi="Times New Roman" w:cs="Times New Roman"/>
          <w:sz w:val="28"/>
          <w:szCs w:val="28"/>
        </w:rPr>
        <w:t>23</w:t>
      </w:r>
      <w:r w:rsidR="00F62189">
        <w:rPr>
          <w:rFonts w:ascii="Times New Roman" w:hAnsi="Times New Roman" w:cs="Times New Roman"/>
          <w:sz w:val="28"/>
          <w:szCs w:val="28"/>
        </w:rPr>
        <w:t> 441,1</w:t>
      </w:r>
      <w:r w:rsidR="00181A19" w:rsidRPr="00B10A01">
        <w:rPr>
          <w:rFonts w:ascii="Times New Roman" w:hAnsi="Times New Roman" w:cs="Times New Roman"/>
          <w:sz w:val="28"/>
          <w:szCs w:val="28"/>
        </w:rPr>
        <w:t xml:space="preserve"> тыс. руб.,</w:t>
      </w:r>
      <w:r w:rsidR="00555B50" w:rsidRPr="00B10A01">
        <w:rPr>
          <w:rFonts w:ascii="Times New Roman" w:hAnsi="Times New Roman" w:cs="Times New Roman"/>
          <w:sz w:val="28"/>
          <w:szCs w:val="28"/>
        </w:rPr>
        <w:t xml:space="preserve"> за счет средств бюджета города – </w:t>
      </w:r>
      <w:r w:rsidR="00F62189">
        <w:rPr>
          <w:rFonts w:ascii="Times New Roman" w:hAnsi="Times New Roman" w:cs="Times New Roman"/>
          <w:sz w:val="28"/>
          <w:szCs w:val="28"/>
        </w:rPr>
        <w:t>1 733,9</w:t>
      </w:r>
      <w:r w:rsidR="00555B50" w:rsidRPr="00B10A01">
        <w:rPr>
          <w:rFonts w:ascii="Times New Roman" w:hAnsi="Times New Roman" w:cs="Times New Roman"/>
          <w:sz w:val="28"/>
          <w:szCs w:val="28"/>
        </w:rPr>
        <w:t xml:space="preserve"> тыс. руб.,</w:t>
      </w:r>
      <w:r w:rsidR="009E742E" w:rsidRPr="00B10A01">
        <w:rPr>
          <w:rFonts w:ascii="Times New Roman" w:hAnsi="Times New Roman" w:cs="Times New Roman"/>
          <w:sz w:val="28"/>
          <w:szCs w:val="28"/>
        </w:rPr>
        <w:t xml:space="preserve"> </w:t>
      </w:r>
      <w:r w:rsidRPr="0057031D">
        <w:rPr>
          <w:rFonts w:ascii="Times New Roman" w:hAnsi="Times New Roman" w:cs="Times New Roman"/>
          <w:sz w:val="28"/>
          <w:szCs w:val="28"/>
        </w:rPr>
        <w:t xml:space="preserve">на уличное освещение города – </w:t>
      </w:r>
      <w:r w:rsidR="0057031D" w:rsidRPr="0057031D">
        <w:rPr>
          <w:rFonts w:ascii="Times New Roman" w:hAnsi="Times New Roman" w:cs="Times New Roman"/>
          <w:sz w:val="28"/>
          <w:szCs w:val="28"/>
        </w:rPr>
        <w:t>10 146,9</w:t>
      </w:r>
      <w:r w:rsidR="00DB1782" w:rsidRPr="0057031D">
        <w:rPr>
          <w:rFonts w:ascii="Times New Roman" w:hAnsi="Times New Roman" w:cs="Times New Roman"/>
          <w:sz w:val="28"/>
          <w:szCs w:val="28"/>
        </w:rPr>
        <w:t xml:space="preserve"> </w:t>
      </w:r>
      <w:r w:rsidR="007558E1" w:rsidRPr="0057031D">
        <w:rPr>
          <w:rFonts w:ascii="Times New Roman" w:hAnsi="Times New Roman" w:cs="Times New Roman"/>
          <w:sz w:val="28"/>
          <w:szCs w:val="28"/>
        </w:rPr>
        <w:br/>
      </w:r>
      <w:r w:rsidR="00DB1782" w:rsidRPr="0057031D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Pr="0057031D">
        <w:rPr>
          <w:rFonts w:ascii="Times New Roman" w:hAnsi="Times New Roman" w:cs="Times New Roman"/>
          <w:sz w:val="28"/>
          <w:szCs w:val="28"/>
        </w:rPr>
        <w:t xml:space="preserve">на озеленение города – </w:t>
      </w:r>
      <w:r w:rsidR="0057031D" w:rsidRPr="0057031D">
        <w:rPr>
          <w:rFonts w:ascii="Times New Roman" w:hAnsi="Times New Roman" w:cs="Times New Roman"/>
          <w:sz w:val="28"/>
          <w:szCs w:val="28"/>
        </w:rPr>
        <w:t>3 578,6</w:t>
      </w:r>
      <w:r w:rsidRPr="0057031D">
        <w:rPr>
          <w:rFonts w:ascii="Times New Roman" w:hAnsi="Times New Roman" w:cs="Times New Roman"/>
          <w:sz w:val="28"/>
          <w:szCs w:val="28"/>
        </w:rPr>
        <w:t xml:space="preserve"> тыс. руб., на организацию </w:t>
      </w:r>
      <w:r w:rsidR="00834E56" w:rsidRPr="0057031D">
        <w:rPr>
          <w:rFonts w:ascii="Times New Roman" w:hAnsi="Times New Roman" w:cs="Times New Roman"/>
          <w:sz w:val="28"/>
          <w:szCs w:val="28"/>
        </w:rPr>
        <w:br/>
      </w:r>
      <w:r w:rsidRPr="0057031D">
        <w:rPr>
          <w:rFonts w:ascii="Times New Roman" w:hAnsi="Times New Roman" w:cs="Times New Roman"/>
          <w:sz w:val="28"/>
          <w:szCs w:val="28"/>
        </w:rPr>
        <w:t xml:space="preserve">и содержание мест захоронения – </w:t>
      </w:r>
      <w:r w:rsidR="0057031D" w:rsidRPr="0057031D">
        <w:rPr>
          <w:rFonts w:ascii="Times New Roman" w:hAnsi="Times New Roman" w:cs="Times New Roman"/>
          <w:sz w:val="28"/>
          <w:szCs w:val="28"/>
        </w:rPr>
        <w:t>8 774,6</w:t>
      </w:r>
      <w:r w:rsidR="00181A19" w:rsidRPr="0057031D">
        <w:rPr>
          <w:rFonts w:ascii="Times New Roman" w:hAnsi="Times New Roman" w:cs="Times New Roman"/>
          <w:sz w:val="28"/>
          <w:szCs w:val="28"/>
        </w:rPr>
        <w:t xml:space="preserve"> </w:t>
      </w:r>
      <w:r w:rsidRPr="0057031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181A19" w:rsidRPr="0057031D">
        <w:rPr>
          <w:rFonts w:ascii="Times New Roman" w:hAnsi="Times New Roman" w:cs="Times New Roman"/>
          <w:sz w:val="28"/>
          <w:szCs w:val="28"/>
        </w:rPr>
        <w:t>.</w:t>
      </w:r>
      <w:r w:rsidR="003E7A64" w:rsidRPr="0057031D">
        <w:rPr>
          <w:rFonts w:ascii="Times New Roman" w:hAnsi="Times New Roman" w:cs="Times New Roman"/>
          <w:sz w:val="28"/>
          <w:szCs w:val="28"/>
        </w:rPr>
        <w:t xml:space="preserve">, </w:t>
      </w:r>
      <w:r w:rsidR="0037379E" w:rsidRPr="0057031D">
        <w:rPr>
          <w:rFonts w:ascii="Times New Roman" w:hAnsi="Times New Roman" w:cs="Times New Roman"/>
          <w:sz w:val="28"/>
          <w:szCs w:val="28"/>
        </w:rPr>
        <w:t xml:space="preserve">на прочие мероприятия  </w:t>
      </w:r>
      <w:r w:rsidR="00834E56" w:rsidRPr="0057031D">
        <w:rPr>
          <w:rFonts w:ascii="Times New Roman" w:hAnsi="Times New Roman" w:cs="Times New Roman"/>
          <w:sz w:val="28"/>
          <w:szCs w:val="28"/>
        </w:rPr>
        <w:br/>
      </w:r>
      <w:r w:rsidR="0037379E" w:rsidRPr="0057031D">
        <w:rPr>
          <w:rFonts w:ascii="Times New Roman" w:hAnsi="Times New Roman" w:cs="Times New Roman"/>
          <w:sz w:val="28"/>
          <w:szCs w:val="28"/>
        </w:rPr>
        <w:t xml:space="preserve">по благоустройству города – </w:t>
      </w:r>
      <w:r w:rsidR="0057031D" w:rsidRPr="0057031D">
        <w:rPr>
          <w:rFonts w:ascii="Times New Roman" w:hAnsi="Times New Roman" w:cs="Times New Roman"/>
          <w:sz w:val="28"/>
          <w:szCs w:val="28"/>
        </w:rPr>
        <w:t>11 205,3</w:t>
      </w:r>
      <w:r w:rsidR="0037379E" w:rsidRPr="0057031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7379E" w:rsidRPr="00B10A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BE1663" w14:textId="77777777" w:rsidR="009F666D" w:rsidRDefault="00D40C2D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57031D">
        <w:rPr>
          <w:rFonts w:ascii="Times New Roman" w:hAnsi="Times New Roman" w:cs="Times New Roman"/>
          <w:sz w:val="28"/>
          <w:szCs w:val="28"/>
        </w:rPr>
        <w:lastRenderedPageBreak/>
        <w:t>В ходе реализации муниципальной программы «Формирование комфортной городской среды городского округа город Новоалтайск» выполнено благоустройство</w:t>
      </w:r>
      <w:r w:rsidRPr="0057031D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  <w:r w:rsidR="00C37FC9">
        <w:rPr>
          <w:rFonts w:ascii="Times New Roman" w:eastAsia="Arial" w:hAnsi="Times New Roman" w:cs="Times New Roman"/>
          <w:sz w:val="28"/>
          <w:szCs w:val="28"/>
          <w:lang w:eastAsia="en-US"/>
        </w:rPr>
        <w:t>первого</w:t>
      </w:r>
      <w:r w:rsidRPr="0057031D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этап</w:t>
      </w:r>
      <w:r w:rsidR="00C37FC9">
        <w:rPr>
          <w:rFonts w:ascii="Times New Roman" w:eastAsia="Arial" w:hAnsi="Times New Roman" w:cs="Times New Roman"/>
          <w:sz w:val="28"/>
          <w:szCs w:val="28"/>
          <w:lang w:eastAsia="en-US"/>
        </w:rPr>
        <w:t>а</w:t>
      </w:r>
      <w:r w:rsidRPr="0057031D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сквера «Лес Победы» и пешеходная зона по четной стороне ул. Космонавтов от ул. 40 лет Победы до </w:t>
      </w:r>
      <w:r w:rsidR="00C37FC9">
        <w:rPr>
          <w:rFonts w:ascii="Times New Roman" w:eastAsia="Arial" w:hAnsi="Times New Roman" w:cs="Times New Roman"/>
          <w:sz w:val="28"/>
          <w:szCs w:val="28"/>
          <w:lang w:eastAsia="en-US"/>
        </w:rPr>
        <w:br/>
      </w:r>
      <w:r w:rsidRPr="0057031D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ул. Высоковольтная. </w:t>
      </w:r>
    </w:p>
    <w:p w14:paraId="250D1E4D" w14:textId="77777777" w:rsidR="009F666D" w:rsidRDefault="00B10A01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32"/>
          <w:lang w:eastAsia="en-US"/>
        </w:rPr>
      </w:pPr>
      <w:r w:rsidRPr="0057031D"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>За период проведения санитарной очистк</w:t>
      </w:r>
      <w:r w:rsidRPr="0057031D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и </w:t>
      </w:r>
      <w:r w:rsidRPr="0057031D">
        <w:rPr>
          <w:rFonts w:ascii="Times New Roman" w:eastAsia="Arial" w:hAnsi="Times New Roman" w:cs="Times New Roman"/>
          <w:sz w:val="28"/>
          <w:szCs w:val="32"/>
          <w:lang w:eastAsia="en-US"/>
        </w:rPr>
        <w:t xml:space="preserve">суммарно собрано и вывезено </w:t>
      </w:r>
      <w:r w:rsidRPr="0057031D">
        <w:rPr>
          <w:rFonts w:ascii="Times New Roman" w:eastAsia="Arial" w:hAnsi="Times New Roman" w:cs="Times New Roman"/>
          <w:bCs/>
          <w:sz w:val="28"/>
          <w:szCs w:val="32"/>
          <w:lang w:eastAsia="en-US"/>
        </w:rPr>
        <w:t xml:space="preserve">1763 тонн мусора. </w:t>
      </w:r>
      <w:r w:rsidRPr="0057031D">
        <w:rPr>
          <w:rFonts w:ascii="Times New Roman" w:eastAsia="Arial" w:hAnsi="Times New Roman" w:cs="Times New Roman"/>
          <w:sz w:val="28"/>
          <w:szCs w:val="32"/>
          <w:lang w:eastAsia="en-US"/>
        </w:rPr>
        <w:t>В мероприятиях по уборке территорий приняли участие 6254</w:t>
      </w:r>
      <w:r w:rsidRPr="0057031D">
        <w:rPr>
          <w:rFonts w:ascii="Times New Roman" w:eastAsia="Arial" w:hAnsi="Times New Roman" w:cs="Times New Roman"/>
          <w:b/>
          <w:bCs/>
          <w:sz w:val="28"/>
          <w:szCs w:val="32"/>
          <w:lang w:eastAsia="en-US"/>
        </w:rPr>
        <w:t xml:space="preserve"> </w:t>
      </w:r>
      <w:r w:rsidRPr="0057031D">
        <w:rPr>
          <w:rFonts w:ascii="Times New Roman" w:eastAsia="Arial" w:hAnsi="Times New Roman" w:cs="Times New Roman"/>
          <w:bCs/>
          <w:sz w:val="28"/>
          <w:szCs w:val="32"/>
          <w:lang w:eastAsia="en-US"/>
        </w:rPr>
        <w:t>человек</w:t>
      </w:r>
      <w:r w:rsidR="00877E22">
        <w:rPr>
          <w:rFonts w:ascii="Times New Roman" w:eastAsia="Arial" w:hAnsi="Times New Roman" w:cs="Times New Roman"/>
          <w:bCs/>
          <w:sz w:val="28"/>
          <w:szCs w:val="32"/>
          <w:lang w:eastAsia="en-US"/>
        </w:rPr>
        <w:t>а</w:t>
      </w:r>
      <w:r w:rsidRPr="0057031D">
        <w:rPr>
          <w:rFonts w:ascii="Times New Roman" w:eastAsia="Arial" w:hAnsi="Times New Roman" w:cs="Times New Roman"/>
          <w:bCs/>
          <w:sz w:val="28"/>
          <w:szCs w:val="32"/>
          <w:lang w:eastAsia="en-US"/>
        </w:rPr>
        <w:t xml:space="preserve">, </w:t>
      </w:r>
      <w:r w:rsidRPr="0057031D">
        <w:rPr>
          <w:rFonts w:ascii="Times New Roman" w:eastAsia="Arial" w:hAnsi="Times New Roman" w:cs="Times New Roman"/>
          <w:sz w:val="28"/>
          <w:szCs w:val="32"/>
          <w:lang w:eastAsia="en-US"/>
        </w:rPr>
        <w:t xml:space="preserve">было задействовано 124 </w:t>
      </w:r>
      <w:r w:rsidRPr="0057031D">
        <w:rPr>
          <w:rFonts w:ascii="Times New Roman" w:eastAsia="Arial" w:hAnsi="Times New Roman" w:cs="Times New Roman"/>
          <w:bCs/>
          <w:sz w:val="28"/>
          <w:szCs w:val="32"/>
          <w:lang w:eastAsia="en-US"/>
        </w:rPr>
        <w:t xml:space="preserve">единицы техники. Общая стоимость работ </w:t>
      </w:r>
      <w:r w:rsidR="00C37FC9">
        <w:rPr>
          <w:rFonts w:ascii="Times New Roman" w:eastAsia="Arial" w:hAnsi="Times New Roman" w:cs="Times New Roman"/>
          <w:bCs/>
          <w:sz w:val="28"/>
          <w:szCs w:val="32"/>
          <w:lang w:eastAsia="en-US"/>
        </w:rPr>
        <w:br/>
      </w:r>
      <w:r w:rsidRPr="0057031D">
        <w:rPr>
          <w:rFonts w:ascii="Times New Roman" w:eastAsia="Arial" w:hAnsi="Times New Roman" w:cs="Times New Roman"/>
          <w:bCs/>
          <w:sz w:val="28"/>
          <w:szCs w:val="32"/>
          <w:lang w:eastAsia="en-US"/>
        </w:rPr>
        <w:t>в 2024 году составила 1</w:t>
      </w:r>
      <w:r w:rsidR="00803942">
        <w:rPr>
          <w:rFonts w:ascii="Times New Roman" w:eastAsia="Arial" w:hAnsi="Times New Roman" w:cs="Times New Roman"/>
          <w:bCs/>
          <w:sz w:val="28"/>
          <w:szCs w:val="32"/>
          <w:lang w:eastAsia="en-US"/>
        </w:rPr>
        <w:t> 090,4 тыс.</w:t>
      </w:r>
      <w:r w:rsidRPr="0057031D">
        <w:rPr>
          <w:rFonts w:ascii="Times New Roman" w:eastAsia="Arial" w:hAnsi="Times New Roman" w:cs="Times New Roman"/>
          <w:bCs/>
          <w:sz w:val="28"/>
          <w:szCs w:val="32"/>
          <w:lang w:eastAsia="en-US"/>
        </w:rPr>
        <w:t xml:space="preserve"> руб</w:t>
      </w:r>
      <w:r w:rsidRPr="0057031D">
        <w:rPr>
          <w:rFonts w:ascii="Times New Roman" w:eastAsia="Arial" w:hAnsi="Times New Roman" w:cs="Times New Roman"/>
          <w:sz w:val="28"/>
          <w:szCs w:val="32"/>
          <w:lang w:eastAsia="en-US"/>
        </w:rPr>
        <w:t xml:space="preserve">. </w:t>
      </w:r>
    </w:p>
    <w:p w14:paraId="4936D392" w14:textId="77777777" w:rsidR="009F666D" w:rsidRDefault="00B10A01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57031D">
        <w:rPr>
          <w:rFonts w:ascii="Times New Roman" w:eastAsia="Arial" w:hAnsi="Times New Roman" w:cs="Times New Roman"/>
          <w:sz w:val="28"/>
          <w:lang w:eastAsia="en-US"/>
        </w:rPr>
        <w:t>Выполнены работы по благоустройству и содержанию городского кладбища: демонтаж части деревянного и монтаж металлического ограждения; сбор, вывоз и утилизация несанкционированных свалок с кладбища и силами регионального оператор</w:t>
      </w:r>
      <w:proofErr w:type="gramStart"/>
      <w:r w:rsidRPr="0057031D">
        <w:rPr>
          <w:rFonts w:ascii="Times New Roman" w:eastAsia="Arial" w:hAnsi="Times New Roman" w:cs="Times New Roman"/>
          <w:sz w:val="28"/>
          <w:lang w:eastAsia="en-US"/>
        </w:rPr>
        <w:t>а ООО</w:t>
      </w:r>
      <w:proofErr w:type="gramEnd"/>
      <w:r w:rsidRPr="0057031D">
        <w:rPr>
          <w:rFonts w:ascii="Times New Roman" w:eastAsia="Arial" w:hAnsi="Times New Roman" w:cs="Times New Roman"/>
          <w:sz w:val="28"/>
          <w:lang w:eastAsia="en-US"/>
        </w:rPr>
        <w:t xml:space="preserve"> «ЭКОСОЮЗ» </w:t>
      </w:r>
      <w:r w:rsidR="00723862">
        <w:rPr>
          <w:rFonts w:ascii="Times New Roman" w:eastAsia="Arial" w:hAnsi="Times New Roman" w:cs="Times New Roman"/>
          <w:sz w:val="28"/>
          <w:lang w:eastAsia="en-US"/>
        </w:rPr>
        <w:t>твердых коммунальных отходов</w:t>
      </w:r>
      <w:r w:rsidRPr="0057031D">
        <w:rPr>
          <w:rFonts w:ascii="Times New Roman" w:eastAsia="Arial" w:hAnsi="Times New Roman" w:cs="Times New Roman"/>
          <w:sz w:val="28"/>
          <w:lang w:eastAsia="en-US"/>
        </w:rPr>
        <w:t xml:space="preserve">. </w:t>
      </w:r>
      <w:r w:rsidRPr="0057031D"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>Общий объем вывезенного и утилизированного мусора составил порядка 2,5 тыс</w:t>
      </w:r>
      <w:r w:rsidR="00684359"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>.</w:t>
      </w:r>
      <w:r w:rsidRPr="0057031D"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 xml:space="preserve"> тонн.</w:t>
      </w:r>
      <w:r w:rsidR="0057031D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</w:p>
    <w:p w14:paraId="0DA1BEDE" w14:textId="77777777" w:rsidR="009F666D" w:rsidRDefault="00531ED2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2">
        <w:rPr>
          <w:rFonts w:ascii="Times New Roman" w:hAnsi="Times New Roman" w:cs="Times New Roman"/>
          <w:sz w:val="28"/>
          <w:szCs w:val="28"/>
        </w:rPr>
        <w:t>Расходы на капитальные</w:t>
      </w:r>
      <w:r w:rsidR="009B66F3" w:rsidRPr="00531ED2">
        <w:rPr>
          <w:rFonts w:ascii="Times New Roman" w:hAnsi="Times New Roman" w:cs="Times New Roman"/>
          <w:sz w:val="28"/>
          <w:szCs w:val="28"/>
        </w:rPr>
        <w:t xml:space="preserve"> вложения</w:t>
      </w:r>
      <w:r w:rsidR="00877E22">
        <w:rPr>
          <w:rFonts w:ascii="Times New Roman" w:hAnsi="Times New Roman" w:cs="Times New Roman"/>
          <w:sz w:val="28"/>
          <w:szCs w:val="28"/>
        </w:rPr>
        <w:t xml:space="preserve"> составили 158</w:t>
      </w:r>
      <w:r w:rsidR="00BC0DB3">
        <w:rPr>
          <w:rFonts w:ascii="Times New Roman" w:hAnsi="Times New Roman" w:cs="Times New Roman"/>
          <w:sz w:val="28"/>
          <w:szCs w:val="28"/>
        </w:rPr>
        <w:t>52</w:t>
      </w:r>
      <w:r w:rsidR="00877E22">
        <w:rPr>
          <w:rFonts w:ascii="Times New Roman" w:hAnsi="Times New Roman" w:cs="Times New Roman"/>
          <w:sz w:val="28"/>
          <w:szCs w:val="28"/>
        </w:rPr>
        <w:t>,3 тыс. руб. в том числе</w:t>
      </w:r>
      <w:r w:rsidR="00EA505B" w:rsidRPr="00531ED2">
        <w:rPr>
          <w:rFonts w:ascii="Times New Roman" w:hAnsi="Times New Roman" w:cs="Times New Roman"/>
          <w:sz w:val="28"/>
          <w:szCs w:val="28"/>
        </w:rPr>
        <w:t>:</w:t>
      </w:r>
    </w:p>
    <w:p w14:paraId="0E3BACD2" w14:textId="77777777" w:rsidR="009F666D" w:rsidRDefault="004C76E9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7FE">
        <w:rPr>
          <w:rFonts w:ascii="Times New Roman" w:hAnsi="Times New Roman" w:cs="Times New Roman"/>
          <w:sz w:val="28"/>
          <w:szCs w:val="28"/>
        </w:rPr>
        <w:t xml:space="preserve">- по адресной инвестиционной программе – </w:t>
      </w:r>
      <w:r w:rsidR="001727FE" w:rsidRPr="001727FE">
        <w:rPr>
          <w:rFonts w:ascii="Times New Roman" w:hAnsi="Times New Roman" w:cs="Times New Roman"/>
          <w:sz w:val="28"/>
          <w:szCs w:val="28"/>
        </w:rPr>
        <w:t>7 177,5</w:t>
      </w:r>
      <w:r w:rsidRPr="001727F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23862">
        <w:rPr>
          <w:rFonts w:ascii="Times New Roman" w:hAnsi="Times New Roman" w:cs="Times New Roman"/>
          <w:sz w:val="28"/>
          <w:szCs w:val="28"/>
        </w:rPr>
        <w:t xml:space="preserve"> </w:t>
      </w:r>
      <w:r w:rsidR="00723862">
        <w:rPr>
          <w:rFonts w:ascii="Times New Roman" w:hAnsi="Times New Roman" w:cs="Times New Roman"/>
          <w:sz w:val="28"/>
          <w:szCs w:val="28"/>
        </w:rPr>
        <w:br/>
      </w:r>
      <w:r w:rsidR="000455A2" w:rsidRPr="001727FE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комплексный проект: </w:t>
      </w:r>
      <w:r w:rsidR="00834E56" w:rsidRPr="001727F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0455A2" w:rsidRPr="001727FE">
        <w:rPr>
          <w:rFonts w:ascii="Times New Roman" w:eastAsia="Times New Roman" w:hAnsi="Times New Roman" w:cs="Times New Roman"/>
          <w:bCs/>
          <w:sz w:val="28"/>
          <w:szCs w:val="28"/>
        </w:rPr>
        <w:t>Реализация мероприятий по модернизации коммунальной инфраструктуры г. Новоалтайск 2020-2022</w:t>
      </w:r>
      <w:r w:rsidR="00834E56" w:rsidRPr="001727F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0455A2" w:rsidRPr="001727FE">
        <w:rPr>
          <w:rFonts w:ascii="Times New Roman" w:eastAsia="Times New Roman" w:hAnsi="Times New Roman" w:cs="Times New Roman"/>
          <w:bCs/>
          <w:sz w:val="28"/>
          <w:szCs w:val="28"/>
        </w:rPr>
        <w:t xml:space="preserve">: 1 этап - Реконструкция (модернизация) котельной № 1 по ул. Строительная, 37, </w:t>
      </w:r>
      <w:r w:rsidR="00834E56" w:rsidRPr="001727FE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0455A2" w:rsidRPr="001727FE">
        <w:rPr>
          <w:rFonts w:ascii="Times New Roman" w:eastAsia="Times New Roman" w:hAnsi="Times New Roman" w:cs="Times New Roman"/>
          <w:bCs/>
          <w:sz w:val="28"/>
          <w:szCs w:val="28"/>
        </w:rPr>
        <w:t xml:space="preserve">в г. Новоалтайске Алтайского края; 2 этап - Реконструкция сетей теплоснабжения от котельной № 1 по ул. Строительная, 37 до ЦТП № 3 </w:t>
      </w:r>
      <w:r w:rsidR="00834E56" w:rsidRPr="001727FE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0455A2" w:rsidRPr="001727F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ул. Прудская, 21 в г. Новоалтайске, Алтайского края; 3 этап - Автоматизация и диспетчеризация ЦТП № 3, 7, 10 от котельной № 1 по ул. Строительной, 37, </w:t>
      </w:r>
      <w:r w:rsidR="00834E56" w:rsidRPr="001727FE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0455A2" w:rsidRPr="001727FE">
        <w:rPr>
          <w:rFonts w:ascii="Times New Roman" w:eastAsia="Times New Roman" w:hAnsi="Times New Roman" w:cs="Times New Roman"/>
          <w:bCs/>
          <w:sz w:val="28"/>
          <w:szCs w:val="28"/>
        </w:rPr>
        <w:t>в г. Н</w:t>
      </w:r>
      <w:r w:rsidR="009F666D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0455A2" w:rsidRPr="001727FE">
        <w:rPr>
          <w:rFonts w:ascii="Times New Roman" w:eastAsia="Times New Roman" w:hAnsi="Times New Roman" w:cs="Times New Roman"/>
          <w:bCs/>
          <w:sz w:val="28"/>
          <w:szCs w:val="28"/>
        </w:rPr>
        <w:t>воалтайске, Алтайского края;</w:t>
      </w:r>
      <w:r w:rsidR="009F66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925CD8C" w14:textId="77777777" w:rsidR="009F666D" w:rsidRDefault="00EA505B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7FE">
        <w:rPr>
          <w:rFonts w:ascii="Times New Roman" w:hAnsi="Times New Roman" w:cs="Times New Roman"/>
          <w:sz w:val="28"/>
          <w:szCs w:val="28"/>
        </w:rPr>
        <w:t xml:space="preserve">- </w:t>
      </w:r>
      <w:r w:rsidR="009B66F3" w:rsidRPr="001727FE">
        <w:rPr>
          <w:rFonts w:ascii="Times New Roman" w:hAnsi="Times New Roman" w:cs="Times New Roman"/>
          <w:sz w:val="28"/>
          <w:szCs w:val="28"/>
        </w:rPr>
        <w:t>по программе «</w:t>
      </w:r>
      <w:r w:rsidR="00417AD3" w:rsidRPr="001727FE">
        <w:rPr>
          <w:rFonts w:ascii="Times New Roman" w:hAnsi="Times New Roman" w:cs="Times New Roman"/>
          <w:sz w:val="28"/>
          <w:szCs w:val="28"/>
        </w:rPr>
        <w:t>Р</w:t>
      </w:r>
      <w:r w:rsidR="009B66F3" w:rsidRPr="001727FE">
        <w:rPr>
          <w:rFonts w:ascii="Times New Roman" w:hAnsi="Times New Roman" w:cs="Times New Roman"/>
          <w:sz w:val="28"/>
          <w:szCs w:val="28"/>
        </w:rPr>
        <w:t xml:space="preserve">азвитие коммунальной инфраструктуры </w:t>
      </w:r>
      <w:r w:rsidR="00417AD3" w:rsidRPr="001727FE">
        <w:rPr>
          <w:rFonts w:ascii="Times New Roman" w:hAnsi="Times New Roman" w:cs="Times New Roman"/>
          <w:sz w:val="28"/>
          <w:szCs w:val="28"/>
        </w:rPr>
        <w:t>города</w:t>
      </w:r>
      <w:r w:rsidR="009B66F3" w:rsidRPr="001727FE">
        <w:rPr>
          <w:rFonts w:ascii="Times New Roman" w:hAnsi="Times New Roman" w:cs="Times New Roman"/>
          <w:sz w:val="28"/>
          <w:szCs w:val="28"/>
        </w:rPr>
        <w:t xml:space="preserve"> Новоалтайска на 20</w:t>
      </w:r>
      <w:r w:rsidR="00432501" w:rsidRPr="001727FE">
        <w:rPr>
          <w:rFonts w:ascii="Times New Roman" w:hAnsi="Times New Roman" w:cs="Times New Roman"/>
          <w:sz w:val="28"/>
          <w:szCs w:val="28"/>
        </w:rPr>
        <w:t>2</w:t>
      </w:r>
      <w:r w:rsidR="009B66F3" w:rsidRPr="001727FE">
        <w:rPr>
          <w:rFonts w:ascii="Times New Roman" w:hAnsi="Times New Roman" w:cs="Times New Roman"/>
          <w:sz w:val="28"/>
          <w:szCs w:val="28"/>
        </w:rPr>
        <w:t>1-202</w:t>
      </w:r>
      <w:r w:rsidR="00432501" w:rsidRPr="001727FE">
        <w:rPr>
          <w:rFonts w:ascii="Times New Roman" w:hAnsi="Times New Roman" w:cs="Times New Roman"/>
          <w:sz w:val="28"/>
          <w:szCs w:val="28"/>
        </w:rPr>
        <w:t>5</w:t>
      </w:r>
      <w:r w:rsidR="009B66F3" w:rsidRPr="001727FE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555B50" w:rsidRPr="001727FE">
        <w:rPr>
          <w:rFonts w:ascii="Times New Roman" w:hAnsi="Times New Roman" w:cs="Times New Roman"/>
          <w:sz w:val="28"/>
          <w:szCs w:val="28"/>
        </w:rPr>
        <w:t xml:space="preserve">- </w:t>
      </w:r>
      <w:r w:rsidR="001727FE" w:rsidRPr="001727FE">
        <w:rPr>
          <w:rFonts w:ascii="Times New Roman" w:hAnsi="Times New Roman" w:cs="Times New Roman"/>
          <w:sz w:val="28"/>
          <w:szCs w:val="28"/>
        </w:rPr>
        <w:t>8</w:t>
      </w:r>
      <w:r w:rsidR="00723862">
        <w:rPr>
          <w:rFonts w:ascii="Times New Roman" w:hAnsi="Times New Roman" w:cs="Times New Roman"/>
          <w:sz w:val="28"/>
          <w:szCs w:val="28"/>
        </w:rPr>
        <w:t> </w:t>
      </w:r>
      <w:r w:rsidR="00BC0DB3">
        <w:rPr>
          <w:rFonts w:ascii="Times New Roman" w:hAnsi="Times New Roman" w:cs="Times New Roman"/>
          <w:sz w:val="28"/>
          <w:szCs w:val="28"/>
        </w:rPr>
        <w:t>674</w:t>
      </w:r>
      <w:r w:rsidR="00723862">
        <w:rPr>
          <w:rFonts w:ascii="Times New Roman" w:hAnsi="Times New Roman" w:cs="Times New Roman"/>
          <w:sz w:val="28"/>
          <w:szCs w:val="28"/>
        </w:rPr>
        <w:t>,8</w:t>
      </w:r>
      <w:r w:rsidR="00432501" w:rsidRPr="001727FE">
        <w:rPr>
          <w:rFonts w:ascii="Times New Roman" w:hAnsi="Times New Roman" w:cs="Times New Roman"/>
          <w:sz w:val="28"/>
          <w:szCs w:val="28"/>
        </w:rPr>
        <w:t xml:space="preserve"> тыс</w:t>
      </w:r>
      <w:r w:rsidR="009B66F3" w:rsidRPr="001727FE">
        <w:rPr>
          <w:rFonts w:ascii="Times New Roman" w:hAnsi="Times New Roman" w:cs="Times New Roman"/>
          <w:sz w:val="28"/>
          <w:szCs w:val="28"/>
        </w:rPr>
        <w:t>. руб.</w:t>
      </w:r>
      <w:r w:rsidR="00295DD6" w:rsidRPr="001727FE">
        <w:rPr>
          <w:rFonts w:ascii="Times New Roman" w:hAnsi="Times New Roman" w:cs="Times New Roman"/>
          <w:sz w:val="28"/>
          <w:szCs w:val="28"/>
        </w:rPr>
        <w:t>,</w:t>
      </w:r>
      <w:r w:rsidR="004F053A" w:rsidRPr="001727FE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14:paraId="2EA92AB2" w14:textId="77777777" w:rsidR="009F666D" w:rsidRDefault="000455A2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7FE">
        <w:rPr>
          <w:rFonts w:ascii="Times New Roman" w:eastAsia="Times New Roman" w:hAnsi="Times New Roman" w:cs="Times New Roman"/>
          <w:sz w:val="28"/>
          <w:szCs w:val="28"/>
        </w:rPr>
        <w:t xml:space="preserve">- на </w:t>
      </w:r>
      <w:r w:rsidR="001727FE" w:rsidRPr="001727FE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системы водоснабжения жилого района «Раздолье» </w:t>
      </w:r>
      <w:r w:rsidR="001727FE" w:rsidRPr="001727FE">
        <w:rPr>
          <w:rFonts w:ascii="Times New Roman" w:eastAsia="Times New Roman" w:hAnsi="Times New Roman" w:cs="Times New Roman"/>
          <w:sz w:val="28"/>
          <w:szCs w:val="28"/>
        </w:rPr>
        <w:br/>
        <w:t>в г. Новоалтайске (ПСД)</w:t>
      </w:r>
      <w:r w:rsidRPr="001727FE">
        <w:rPr>
          <w:rFonts w:ascii="Times New Roman" w:eastAsia="Times New Roman" w:hAnsi="Times New Roman" w:cs="Times New Roman"/>
          <w:sz w:val="28"/>
          <w:szCs w:val="28"/>
        </w:rPr>
        <w:t xml:space="preserve"> – 1</w:t>
      </w:r>
      <w:r w:rsidR="001727FE" w:rsidRPr="001727FE">
        <w:rPr>
          <w:rFonts w:ascii="Times New Roman" w:eastAsia="Times New Roman" w:hAnsi="Times New Roman" w:cs="Times New Roman"/>
          <w:sz w:val="28"/>
          <w:szCs w:val="28"/>
        </w:rPr>
        <w:t> 566,6</w:t>
      </w:r>
      <w:r w:rsidRPr="001727FE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  <w:r w:rsidR="009F66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78D3854" w14:textId="77777777" w:rsidR="009F666D" w:rsidRDefault="000455A2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7F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23862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7179F7" w:rsidRPr="0072386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23862">
        <w:rPr>
          <w:rFonts w:ascii="Times New Roman" w:eastAsia="Times New Roman" w:hAnsi="Times New Roman" w:cs="Times New Roman"/>
          <w:sz w:val="28"/>
          <w:szCs w:val="28"/>
        </w:rPr>
        <w:t>троительство комплекса водозаборных сооружений</w:t>
      </w:r>
      <w:r w:rsidRPr="00723862">
        <w:rPr>
          <w:rFonts w:ascii="Times New Roman" w:eastAsia="Times New Roman" w:hAnsi="Times New Roman" w:cs="Times New Roman"/>
          <w:sz w:val="28"/>
          <w:szCs w:val="28"/>
        </w:rPr>
        <w:br/>
        <w:t xml:space="preserve"> по ул. Плодопитомник в г. Новоалтайске Алтайского края –</w:t>
      </w:r>
      <w:r w:rsidR="00723862" w:rsidRPr="00723862">
        <w:rPr>
          <w:rFonts w:ascii="Times New Roman" w:eastAsia="Times New Roman" w:hAnsi="Times New Roman" w:cs="Times New Roman"/>
          <w:sz w:val="28"/>
          <w:szCs w:val="28"/>
        </w:rPr>
        <w:t>7 10</w:t>
      </w:r>
      <w:r w:rsidR="00BC0DB3">
        <w:rPr>
          <w:rFonts w:ascii="Times New Roman" w:eastAsia="Times New Roman" w:hAnsi="Times New Roman" w:cs="Times New Roman"/>
          <w:sz w:val="28"/>
          <w:szCs w:val="28"/>
        </w:rPr>
        <w:t>8</w:t>
      </w:r>
      <w:r w:rsidR="00723862" w:rsidRPr="00723862">
        <w:rPr>
          <w:rFonts w:ascii="Times New Roman" w:eastAsia="Times New Roman" w:hAnsi="Times New Roman" w:cs="Times New Roman"/>
          <w:sz w:val="28"/>
          <w:szCs w:val="28"/>
        </w:rPr>
        <w:t xml:space="preserve">,2 </w:t>
      </w:r>
      <w:r w:rsidRPr="00723862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="007179F7" w:rsidRPr="007238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23862" w:rsidRPr="00723862">
        <w:rPr>
          <w:rFonts w:ascii="Times New Roman" w:eastAsia="Times New Roman" w:hAnsi="Times New Roman" w:cs="Times New Roman"/>
          <w:sz w:val="28"/>
          <w:szCs w:val="28"/>
        </w:rPr>
        <w:br/>
      </w:r>
      <w:r w:rsidR="001727FE" w:rsidRPr="00723862">
        <w:rPr>
          <w:rFonts w:ascii="Times New Roman" w:hAnsi="Times New Roman" w:cs="Times New Roman"/>
          <w:sz w:val="28"/>
          <w:szCs w:val="28"/>
        </w:rPr>
        <w:t>в том числе за счет субсидии из краевого бюджета – 4 881,6 тыс. руб.</w:t>
      </w:r>
      <w:r w:rsidR="00723862" w:rsidRPr="00723862">
        <w:rPr>
          <w:rFonts w:ascii="Times New Roman" w:hAnsi="Times New Roman" w:cs="Times New Roman"/>
          <w:sz w:val="28"/>
          <w:szCs w:val="28"/>
        </w:rPr>
        <w:t>,</w:t>
      </w:r>
      <w:r w:rsidR="00723862">
        <w:rPr>
          <w:rFonts w:ascii="Times New Roman" w:hAnsi="Times New Roman" w:cs="Times New Roman"/>
          <w:sz w:val="28"/>
          <w:szCs w:val="28"/>
        </w:rPr>
        <w:t xml:space="preserve"> </w:t>
      </w:r>
      <w:r w:rsidR="00723862">
        <w:rPr>
          <w:rFonts w:ascii="Times New Roman" w:hAnsi="Times New Roman" w:cs="Times New Roman"/>
          <w:sz w:val="28"/>
          <w:szCs w:val="28"/>
        </w:rPr>
        <w:br/>
        <w:t>за счет бюджета городского округа – 2 2</w:t>
      </w:r>
      <w:r w:rsidR="00BC0DB3">
        <w:rPr>
          <w:rFonts w:ascii="Times New Roman" w:hAnsi="Times New Roman" w:cs="Times New Roman"/>
          <w:sz w:val="28"/>
          <w:szCs w:val="28"/>
        </w:rPr>
        <w:t>26</w:t>
      </w:r>
      <w:r w:rsidR="00723862">
        <w:rPr>
          <w:rFonts w:ascii="Times New Roman" w:hAnsi="Times New Roman" w:cs="Times New Roman"/>
          <w:sz w:val="28"/>
          <w:szCs w:val="28"/>
        </w:rPr>
        <w:t>,6 тыс. руб.</w:t>
      </w:r>
    </w:p>
    <w:p w14:paraId="3379A85D" w14:textId="77777777" w:rsidR="009F666D" w:rsidRDefault="009B66F3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31D">
        <w:rPr>
          <w:rFonts w:ascii="Times New Roman" w:hAnsi="Times New Roman" w:cs="Times New Roman"/>
          <w:sz w:val="28"/>
          <w:szCs w:val="28"/>
        </w:rPr>
        <w:t xml:space="preserve">Расходы на культуру, кинематографию составили </w:t>
      </w:r>
      <w:r w:rsidR="004F7607" w:rsidRPr="0057031D">
        <w:rPr>
          <w:rFonts w:ascii="Times New Roman" w:hAnsi="Times New Roman" w:cs="Times New Roman"/>
          <w:sz w:val="28"/>
          <w:szCs w:val="28"/>
        </w:rPr>
        <w:t>1</w:t>
      </w:r>
      <w:r w:rsidR="0057031D">
        <w:rPr>
          <w:rFonts w:ascii="Times New Roman" w:hAnsi="Times New Roman" w:cs="Times New Roman"/>
          <w:sz w:val="28"/>
          <w:szCs w:val="28"/>
        </w:rPr>
        <w:t>51</w:t>
      </w:r>
      <w:r w:rsidR="004F7607" w:rsidRPr="0057031D">
        <w:rPr>
          <w:rFonts w:ascii="Times New Roman" w:hAnsi="Times New Roman" w:cs="Times New Roman"/>
          <w:sz w:val="28"/>
          <w:szCs w:val="28"/>
        </w:rPr>
        <w:t> </w:t>
      </w:r>
      <w:r w:rsidR="0057031D">
        <w:rPr>
          <w:rFonts w:ascii="Times New Roman" w:hAnsi="Times New Roman" w:cs="Times New Roman"/>
          <w:sz w:val="28"/>
          <w:szCs w:val="28"/>
        </w:rPr>
        <w:t>629</w:t>
      </w:r>
      <w:r w:rsidR="004F7607" w:rsidRPr="0057031D">
        <w:rPr>
          <w:rFonts w:ascii="Times New Roman" w:hAnsi="Times New Roman" w:cs="Times New Roman"/>
          <w:sz w:val="28"/>
          <w:szCs w:val="28"/>
        </w:rPr>
        <w:t>,</w:t>
      </w:r>
      <w:r w:rsidR="0057031D">
        <w:rPr>
          <w:rFonts w:ascii="Times New Roman" w:hAnsi="Times New Roman" w:cs="Times New Roman"/>
          <w:sz w:val="28"/>
          <w:szCs w:val="28"/>
        </w:rPr>
        <w:t>8</w:t>
      </w:r>
      <w:r w:rsidRPr="0057031D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432501" w:rsidRPr="0057031D">
        <w:rPr>
          <w:rFonts w:ascii="Times New Roman" w:hAnsi="Times New Roman" w:cs="Times New Roman"/>
          <w:sz w:val="28"/>
          <w:szCs w:val="28"/>
        </w:rPr>
        <w:t>9</w:t>
      </w:r>
      <w:r w:rsidR="005B3A0A" w:rsidRPr="0057031D">
        <w:rPr>
          <w:rFonts w:ascii="Times New Roman" w:hAnsi="Times New Roman" w:cs="Times New Roman"/>
          <w:sz w:val="28"/>
          <w:szCs w:val="28"/>
        </w:rPr>
        <w:t>9</w:t>
      </w:r>
      <w:r w:rsidR="00432501" w:rsidRPr="0057031D">
        <w:rPr>
          <w:rFonts w:ascii="Times New Roman" w:hAnsi="Times New Roman" w:cs="Times New Roman"/>
          <w:sz w:val="28"/>
          <w:szCs w:val="28"/>
        </w:rPr>
        <w:t>,</w:t>
      </w:r>
      <w:r w:rsidR="0057031D">
        <w:rPr>
          <w:rFonts w:ascii="Times New Roman" w:hAnsi="Times New Roman" w:cs="Times New Roman"/>
          <w:sz w:val="28"/>
          <w:szCs w:val="28"/>
        </w:rPr>
        <w:t>8</w:t>
      </w:r>
      <w:r w:rsidRPr="0057031D">
        <w:rPr>
          <w:rFonts w:ascii="Times New Roman" w:hAnsi="Times New Roman" w:cs="Times New Roman"/>
          <w:sz w:val="28"/>
          <w:szCs w:val="28"/>
        </w:rPr>
        <w:t>% от утвержденного плана.</w:t>
      </w:r>
      <w:r w:rsidR="009F66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3DE593" w14:textId="77777777" w:rsidR="009F666D" w:rsidRDefault="009B66F3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031D">
        <w:rPr>
          <w:rFonts w:ascii="Times New Roman" w:hAnsi="Times New Roman" w:cs="Times New Roman"/>
          <w:sz w:val="28"/>
          <w:szCs w:val="28"/>
        </w:rPr>
        <w:t xml:space="preserve">На </w:t>
      </w:r>
      <w:r w:rsidR="005527D5" w:rsidRPr="0057031D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и выполнение муниципального задания </w:t>
      </w:r>
      <w:r w:rsidR="00BE0F05" w:rsidRPr="0057031D">
        <w:rPr>
          <w:rFonts w:ascii="Times New Roman" w:hAnsi="Times New Roman" w:cs="Times New Roman"/>
          <w:sz w:val="28"/>
          <w:szCs w:val="28"/>
        </w:rPr>
        <w:t>четырьмя</w:t>
      </w:r>
      <w:r w:rsidR="00EF23FD" w:rsidRPr="007B0E44">
        <w:rPr>
          <w:rFonts w:ascii="Times New Roman" w:hAnsi="Times New Roman" w:cs="Times New Roman"/>
          <w:sz w:val="28"/>
          <w:szCs w:val="28"/>
        </w:rPr>
        <w:t xml:space="preserve"> </w:t>
      </w:r>
      <w:r w:rsidRPr="007B0E44">
        <w:rPr>
          <w:rFonts w:ascii="Times New Roman" w:hAnsi="Times New Roman" w:cs="Times New Roman"/>
          <w:sz w:val="28"/>
          <w:szCs w:val="28"/>
        </w:rPr>
        <w:t>учреждени</w:t>
      </w:r>
      <w:r w:rsidR="005527D5" w:rsidRPr="007B0E44">
        <w:rPr>
          <w:rFonts w:ascii="Times New Roman" w:hAnsi="Times New Roman" w:cs="Times New Roman"/>
          <w:sz w:val="28"/>
          <w:szCs w:val="28"/>
        </w:rPr>
        <w:t>ями</w:t>
      </w:r>
      <w:r w:rsidRPr="007B0E44">
        <w:rPr>
          <w:rFonts w:ascii="Times New Roman" w:hAnsi="Times New Roman" w:cs="Times New Roman"/>
          <w:sz w:val="28"/>
          <w:szCs w:val="28"/>
        </w:rPr>
        <w:t xml:space="preserve"> культуры направлено </w:t>
      </w:r>
      <w:r w:rsidR="001727FE">
        <w:rPr>
          <w:rFonts w:ascii="Times New Roman" w:hAnsi="Times New Roman" w:cs="Times New Roman"/>
          <w:sz w:val="28"/>
          <w:szCs w:val="28"/>
        </w:rPr>
        <w:t>127 909,6</w:t>
      </w:r>
      <w:r w:rsidRPr="00F9685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B0E44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122B44">
        <w:rPr>
          <w:rFonts w:ascii="Times New Roman" w:hAnsi="Times New Roman" w:cs="Times New Roman"/>
          <w:sz w:val="28"/>
          <w:szCs w:val="28"/>
        </w:rPr>
        <w:t>Выделенные  средства  израсходова</w:t>
      </w:r>
      <w:r w:rsidR="009F1EF0" w:rsidRPr="00122B44">
        <w:rPr>
          <w:rFonts w:ascii="Times New Roman" w:hAnsi="Times New Roman" w:cs="Times New Roman"/>
          <w:sz w:val="28"/>
          <w:szCs w:val="28"/>
        </w:rPr>
        <w:t>н</w:t>
      </w:r>
      <w:r w:rsidRPr="00122B44">
        <w:rPr>
          <w:rFonts w:ascii="Times New Roman" w:hAnsi="Times New Roman" w:cs="Times New Roman"/>
          <w:sz w:val="28"/>
          <w:szCs w:val="28"/>
        </w:rPr>
        <w:t xml:space="preserve">ы  на  заработную  плату с начислениями </w:t>
      </w:r>
      <w:r w:rsidR="00EF23FD" w:rsidRPr="00122B44">
        <w:rPr>
          <w:rFonts w:ascii="Times New Roman" w:hAnsi="Times New Roman" w:cs="Times New Roman"/>
          <w:sz w:val="28"/>
          <w:szCs w:val="28"/>
        </w:rPr>
        <w:br/>
      </w:r>
      <w:r w:rsidR="00555B50" w:rsidRPr="00122B44">
        <w:rPr>
          <w:rFonts w:ascii="Times New Roman" w:hAnsi="Times New Roman" w:cs="Times New Roman"/>
          <w:sz w:val="28"/>
          <w:szCs w:val="28"/>
        </w:rPr>
        <w:t>в объеме</w:t>
      </w:r>
      <w:r w:rsidR="00EF23FD" w:rsidRPr="00122B44">
        <w:rPr>
          <w:rFonts w:ascii="Times New Roman" w:hAnsi="Times New Roman" w:cs="Times New Roman"/>
          <w:sz w:val="28"/>
          <w:szCs w:val="28"/>
        </w:rPr>
        <w:t xml:space="preserve"> </w:t>
      </w:r>
      <w:r w:rsidR="006E23AE" w:rsidRPr="00122B44">
        <w:rPr>
          <w:rFonts w:ascii="Times New Roman" w:hAnsi="Times New Roman" w:cs="Times New Roman"/>
          <w:sz w:val="28"/>
          <w:szCs w:val="28"/>
        </w:rPr>
        <w:t>106 641</w:t>
      </w:r>
      <w:r w:rsidRPr="00122B44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5B3A0A" w:rsidRPr="00122B44">
        <w:rPr>
          <w:rFonts w:ascii="Times New Roman" w:eastAsia="Times New Roman" w:hAnsi="Times New Roman" w:cs="Times New Roman"/>
          <w:sz w:val="28"/>
          <w:szCs w:val="28"/>
        </w:rPr>
        <w:t xml:space="preserve">на коммунальные расходы – </w:t>
      </w:r>
      <w:r w:rsidR="00122B44" w:rsidRPr="00122B44">
        <w:rPr>
          <w:rFonts w:ascii="Times New Roman" w:eastAsia="Times New Roman" w:hAnsi="Times New Roman" w:cs="Times New Roman"/>
          <w:sz w:val="28"/>
          <w:szCs w:val="28"/>
        </w:rPr>
        <w:t>5 976</w:t>
      </w:r>
      <w:r w:rsidR="005B3A0A" w:rsidRPr="00122B44">
        <w:rPr>
          <w:rFonts w:ascii="Times New Roman" w:eastAsia="Times New Roman" w:hAnsi="Times New Roman" w:cs="Times New Roman"/>
          <w:sz w:val="28"/>
          <w:szCs w:val="28"/>
        </w:rPr>
        <w:t xml:space="preserve"> тыс. руб.,</w:t>
      </w:r>
      <w:r w:rsidR="007B0E44" w:rsidRPr="00122B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685A" w:rsidRPr="00122B44">
        <w:rPr>
          <w:rFonts w:ascii="Times New Roman" w:eastAsia="Times New Roman" w:hAnsi="Times New Roman" w:cs="Times New Roman"/>
          <w:sz w:val="28"/>
          <w:szCs w:val="28"/>
        </w:rPr>
        <w:br/>
      </w:r>
      <w:r w:rsidR="005B3A0A" w:rsidRPr="00122B44">
        <w:rPr>
          <w:rFonts w:ascii="Times New Roman" w:eastAsia="Times New Roman" w:hAnsi="Times New Roman" w:cs="Times New Roman"/>
          <w:sz w:val="28"/>
          <w:szCs w:val="28"/>
        </w:rPr>
        <w:t xml:space="preserve">на оплату услуг связи, прочих работ и услуг (охранной, пожарной сигнализации, услуг по охране объектов), услуг по содержанию имущества, оплату налогов и обязательных платежей, приобретение материальных запасов – </w:t>
      </w:r>
      <w:r w:rsidR="00A24EAC" w:rsidRPr="00122B44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2B44" w:rsidRPr="00122B44">
        <w:rPr>
          <w:rFonts w:ascii="Times New Roman" w:eastAsia="Times New Roman" w:hAnsi="Times New Roman" w:cs="Times New Roman"/>
          <w:sz w:val="28"/>
          <w:szCs w:val="28"/>
        </w:rPr>
        <w:t>5 292,6</w:t>
      </w:r>
      <w:r w:rsidR="00F9685A" w:rsidRPr="00122B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3A0A" w:rsidRPr="00122B44">
        <w:rPr>
          <w:rFonts w:ascii="Times New Roman" w:eastAsia="Times New Roman" w:hAnsi="Times New Roman" w:cs="Times New Roman"/>
          <w:sz w:val="28"/>
          <w:szCs w:val="28"/>
        </w:rPr>
        <w:t xml:space="preserve"> тыс. руб. </w:t>
      </w:r>
    </w:p>
    <w:p w14:paraId="26C88AE7" w14:textId="77777777" w:rsidR="009F666D" w:rsidRDefault="008E3041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</w:pPr>
      <w:r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На базе культурно-досуговых учреждений города работают 54 клубных </w:t>
      </w:r>
      <w:r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lastRenderedPageBreak/>
        <w:t>формирования, в которых занимаются 1376 человек. Всего в городе культурно-досуговыми учреждениями за 2024 год проведено 932 культурно</w:t>
      </w:r>
      <w:r w:rsidR="001727FE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-</w:t>
      </w:r>
      <w:r w:rsidR="00803942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gramStart"/>
      <w:r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массовых</w:t>
      </w:r>
      <w:proofErr w:type="gramEnd"/>
      <w:r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 мероприятия.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14:paraId="34A03B9E" w14:textId="77777777" w:rsidR="009F666D" w:rsidRDefault="00684359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6C3D">
        <w:rPr>
          <w:rFonts w:ascii="Times New Roman" w:eastAsia="Times New Roman" w:hAnsi="Times New Roman" w:cs="Times New Roman"/>
          <w:sz w:val="28"/>
          <w:szCs w:val="28"/>
        </w:rPr>
        <w:t xml:space="preserve">МБУК «Городской центр культуры «Современник» и МБУК «Культурно-досуговый центр «Космос» муниципальное задание по организации деятельности клубных формирований и формирований самодеятельного народного творчества выполнено на 100%. </w:t>
      </w:r>
    </w:p>
    <w:p w14:paraId="332AA546" w14:textId="77777777" w:rsidR="009F666D" w:rsidRDefault="00A00441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6C3D">
        <w:rPr>
          <w:rFonts w:ascii="Times New Roman" w:eastAsia="Times New Roman" w:hAnsi="Times New Roman" w:cs="Times New Roman"/>
          <w:sz w:val="28"/>
          <w:szCs w:val="28"/>
        </w:rPr>
        <w:t>На проведение общегород</w:t>
      </w:r>
      <w:r>
        <w:rPr>
          <w:rFonts w:ascii="Times New Roman" w:eastAsia="Times New Roman" w:hAnsi="Times New Roman" w:cs="Times New Roman"/>
          <w:sz w:val="28"/>
          <w:szCs w:val="28"/>
        </w:rPr>
        <w:t>ских мероприятий израсходовано 1 897,4</w:t>
      </w:r>
      <w:r w:rsidRPr="00996C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6C3D">
        <w:rPr>
          <w:rFonts w:ascii="Times New Roman" w:eastAsia="Times New Roman" w:hAnsi="Times New Roman" w:cs="Times New Roman"/>
          <w:sz w:val="28"/>
          <w:szCs w:val="28"/>
        </w:rPr>
        <w:br/>
        <w:t>тыс. руб., муниципальное задание по организации и проведению мероприятий выполнено на 100%.</w:t>
      </w:r>
      <w:r w:rsidR="009F66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A4ECA84" w14:textId="77777777" w:rsidR="009F666D" w:rsidRDefault="008E3041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</w:pPr>
      <w:r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Библиотечная система города в 2024 году насчитывает 34 885 пользователей и более 1 миллиона выданных книг. Библиотеки города приняли активное участие в 40 различных конкурсах и акциях краевого и российского уровня по продвижению чтения и книги.</w:t>
      </w:r>
      <w:r w:rsidR="009F666D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14:paraId="314D2522" w14:textId="77777777" w:rsidR="009F666D" w:rsidRDefault="008E3041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8E304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В 2024 году в Центральной городской модельной библиотеке встретились с читателями Владимир Германенко, российский политик, член Совета Федерации с 2001 по 2008 годы, Иван Нифонтов, министр спорта Алтайского края, Николай Замятин, мастер по аэрографии, участник Международного конкурса талантов в Лондоне, Наталья Дробышева, художник-скульптор театра кукол «Сказка» и многие другие. </w:t>
      </w:r>
    </w:p>
    <w:p w14:paraId="15DB00BD" w14:textId="77777777" w:rsidR="009F666D" w:rsidRDefault="00A00441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В</w:t>
      </w:r>
      <w:r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 рамках нацпроекта «Культура»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 в</w:t>
      </w:r>
      <w:r w:rsidR="008E3041"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 2024 году на организацию виртуального концертного зала в Центральной городской модельной библиотеке было направлено 1</w:t>
      </w:r>
      <w:r w:rsid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010</w:t>
      </w:r>
      <w:r w:rsidR="008E3041"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тыс</w:t>
      </w:r>
      <w:r w:rsidR="008E3041"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.</w:t>
      </w:r>
      <w:r w:rsid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8E3041"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руб</w:t>
      </w:r>
      <w:r w:rsidR="00684359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.</w:t>
      </w:r>
      <w:r w:rsidR="008E3041"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 из федерального бюджета и 488,9 т</w:t>
      </w:r>
      <w:r w:rsid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ыс</w:t>
      </w:r>
      <w:r w:rsidR="008E3041"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.</w:t>
      </w:r>
      <w:r w:rsid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8E3041"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р</w:t>
      </w:r>
      <w:r w:rsid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уб</w:t>
      </w:r>
      <w:r w:rsidR="008E3041"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. из средств бюджета городского округа. Торжественное открытие виртуального концертного зала состоялось в Международный день музыки </w:t>
      </w:r>
      <w:r w:rsidR="00684359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br/>
      </w:r>
      <w:r w:rsidR="008E3041"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1 октября 2024 год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.</w:t>
      </w:r>
      <w:r w:rsidR="008E3041"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14:paraId="30384DB3" w14:textId="77777777" w:rsidR="009F666D" w:rsidRDefault="008E3041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</w:pPr>
      <w:r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На изготовление и поставку музыкальных инструментов по нацпроекту «Культура» для Детской школы искусств № 1 (2 рояля </w:t>
      </w:r>
      <w:r w:rsidRPr="008E304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фортепианной фабрики </w:t>
      </w:r>
      <w:r w:rsidR="00684359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«</w:t>
      </w:r>
      <w:r w:rsidRPr="008E304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Михаил Глинка</w:t>
      </w:r>
      <w:r w:rsidR="00684359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»</w:t>
      </w:r>
      <w:r w:rsidRPr="008E304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израсходовано </w:t>
      </w:r>
      <w:r w:rsidR="001727FE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4 444 тыс. руб</w:t>
      </w:r>
      <w:r w:rsidR="00684359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.</w:t>
      </w:r>
      <w:r w:rsidR="001727FE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, в том числе </w:t>
      </w:r>
      <w:r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3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568,4 т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ыс</w:t>
      </w:r>
      <w:r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.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р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уб</w:t>
      </w:r>
      <w:r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. из федерального бюджета</w:t>
      </w:r>
      <w:r w:rsidR="001727FE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.</w:t>
      </w:r>
      <w:r w:rsidR="009F666D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14:paraId="01C02F82" w14:textId="77777777" w:rsidR="009F666D" w:rsidRDefault="009F666D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М</w:t>
      </w:r>
      <w:r w:rsidR="00A00441" w:rsidRPr="0057031D">
        <w:rPr>
          <w:rFonts w:ascii="Times New Roman" w:eastAsia="Times New Roman" w:hAnsi="Times New Roman" w:cs="Times New Roman"/>
          <w:sz w:val="28"/>
          <w:szCs w:val="28"/>
        </w:rPr>
        <w:t xml:space="preserve">БУК «Новоалтайский краеведческий музей имени </w:t>
      </w:r>
      <w:proofErr w:type="gramStart"/>
      <w:r w:rsidR="00A00441" w:rsidRPr="0057031D">
        <w:rPr>
          <w:rFonts w:ascii="Times New Roman" w:eastAsia="Times New Roman" w:hAnsi="Times New Roman" w:cs="Times New Roman"/>
          <w:sz w:val="28"/>
          <w:szCs w:val="28"/>
        </w:rPr>
        <w:t>Марусина</w:t>
      </w:r>
      <w:proofErr w:type="gramEnd"/>
      <w:r w:rsidR="00A00441" w:rsidRPr="0057031D">
        <w:rPr>
          <w:rFonts w:ascii="Times New Roman" w:eastAsia="Times New Roman" w:hAnsi="Times New Roman" w:cs="Times New Roman"/>
          <w:sz w:val="28"/>
          <w:szCs w:val="28"/>
        </w:rPr>
        <w:t xml:space="preserve"> В.Я.» муниципальное задание по публичному</w:t>
      </w:r>
      <w:r w:rsidR="00A00441" w:rsidRPr="00996C3D">
        <w:rPr>
          <w:rFonts w:ascii="Times New Roman" w:eastAsia="Times New Roman" w:hAnsi="Times New Roman" w:cs="Times New Roman"/>
          <w:sz w:val="28"/>
          <w:szCs w:val="28"/>
        </w:rPr>
        <w:t xml:space="preserve"> показу музейных предметов, музейных коллекций (в стационарных условиях) выполнено на 100%. </w:t>
      </w:r>
    </w:p>
    <w:p w14:paraId="71E21F52" w14:textId="77777777" w:rsidR="009F666D" w:rsidRDefault="008E3041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</w:pPr>
      <w:r w:rsidRPr="009D2FEB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>После технического переоснащения в рамках нацпроекта «Культура» работа музея вышла на качественно новый уровень. За отчетный период его посетили свыше 12 тыс. человек.</w:t>
      </w:r>
      <w:r w:rsidRPr="008E3041">
        <w:rPr>
          <w:rFonts w:ascii="Times New Roman" w:eastAsia="Arial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14:paraId="429D2A63" w14:textId="77777777" w:rsidR="009F666D" w:rsidRDefault="009B66F3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1AE">
        <w:rPr>
          <w:rFonts w:ascii="Times New Roman" w:hAnsi="Times New Roman" w:cs="Times New Roman"/>
          <w:sz w:val="28"/>
          <w:szCs w:val="28"/>
        </w:rPr>
        <w:t xml:space="preserve">Расходы на социальную политику составили </w:t>
      </w:r>
      <w:r w:rsidR="003674FF">
        <w:rPr>
          <w:rFonts w:ascii="Times New Roman" w:hAnsi="Times New Roman" w:cs="Times New Roman"/>
          <w:sz w:val="28"/>
          <w:szCs w:val="28"/>
        </w:rPr>
        <w:t>101 236,5</w:t>
      </w:r>
      <w:r w:rsidRPr="004301AE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Pr="004301AE">
        <w:rPr>
          <w:rFonts w:ascii="Times New Roman" w:hAnsi="Times New Roman" w:cs="Times New Roman"/>
          <w:sz w:val="28"/>
          <w:szCs w:val="28"/>
        </w:rPr>
        <w:br/>
      </w:r>
      <w:r w:rsidR="003674FF">
        <w:rPr>
          <w:rFonts w:ascii="Times New Roman" w:hAnsi="Times New Roman" w:cs="Times New Roman"/>
          <w:sz w:val="28"/>
          <w:szCs w:val="28"/>
        </w:rPr>
        <w:t>88,2</w:t>
      </w:r>
      <w:r w:rsidRPr="004301AE">
        <w:rPr>
          <w:rFonts w:ascii="Times New Roman" w:hAnsi="Times New Roman" w:cs="Times New Roman"/>
          <w:sz w:val="28"/>
          <w:szCs w:val="28"/>
        </w:rPr>
        <w:t xml:space="preserve">% от плана. </w:t>
      </w:r>
      <w:r w:rsidR="008C49DD" w:rsidRPr="004301AE">
        <w:rPr>
          <w:rFonts w:ascii="Times New Roman" w:eastAsia="Times New Roman" w:hAnsi="Times New Roman" w:cs="Times New Roman"/>
          <w:sz w:val="28"/>
          <w:szCs w:val="28"/>
        </w:rPr>
        <w:t xml:space="preserve">Уменьшение расходов </w:t>
      </w:r>
      <w:r w:rsidR="00555B50">
        <w:rPr>
          <w:rFonts w:ascii="Times New Roman" w:eastAsia="Times New Roman" w:hAnsi="Times New Roman" w:cs="Times New Roman"/>
          <w:sz w:val="28"/>
          <w:szCs w:val="28"/>
        </w:rPr>
        <w:t>связано</w:t>
      </w:r>
      <w:r w:rsidR="008C49DD" w:rsidRPr="004301AE">
        <w:rPr>
          <w:rFonts w:ascii="Times New Roman" w:eastAsia="Times New Roman" w:hAnsi="Times New Roman" w:cs="Times New Roman"/>
          <w:sz w:val="28"/>
          <w:szCs w:val="28"/>
        </w:rPr>
        <w:t xml:space="preserve"> с отклонением фактического количества детей по </w:t>
      </w:r>
      <w:r w:rsidR="00555B50">
        <w:rPr>
          <w:rFonts w:ascii="Times New Roman" w:eastAsia="Times New Roman" w:hAnsi="Times New Roman" w:cs="Times New Roman"/>
          <w:sz w:val="28"/>
          <w:szCs w:val="28"/>
        </w:rPr>
        <w:t xml:space="preserve">выплате </w:t>
      </w:r>
      <w:r w:rsidR="008C49DD" w:rsidRPr="004301AE">
        <w:rPr>
          <w:rFonts w:ascii="Times New Roman" w:eastAsia="Times New Roman" w:hAnsi="Times New Roman" w:cs="Times New Roman"/>
          <w:sz w:val="28"/>
          <w:szCs w:val="28"/>
        </w:rPr>
        <w:t xml:space="preserve">компенсации части родительской платы </w:t>
      </w:r>
      <w:r w:rsidR="004A54CB">
        <w:rPr>
          <w:rFonts w:ascii="Times New Roman" w:eastAsia="Times New Roman" w:hAnsi="Times New Roman" w:cs="Times New Roman"/>
          <w:sz w:val="28"/>
          <w:szCs w:val="28"/>
        </w:rPr>
        <w:br/>
      </w:r>
      <w:r w:rsidR="008C49DD" w:rsidRPr="004301AE">
        <w:rPr>
          <w:rFonts w:ascii="Times New Roman" w:eastAsia="Times New Roman" w:hAnsi="Times New Roman" w:cs="Times New Roman"/>
          <w:sz w:val="28"/>
          <w:szCs w:val="28"/>
        </w:rPr>
        <w:t>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  <w:r w:rsidR="00555B5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55B50" w:rsidRPr="004301AE">
        <w:rPr>
          <w:rFonts w:ascii="Times New Roman" w:eastAsia="Times New Roman" w:hAnsi="Times New Roman" w:cs="Times New Roman"/>
          <w:sz w:val="28"/>
          <w:szCs w:val="28"/>
        </w:rPr>
        <w:t>от планового</w:t>
      </w:r>
      <w:r w:rsidR="00555B50">
        <w:rPr>
          <w:rFonts w:ascii="Times New Roman" w:eastAsia="Times New Roman" w:hAnsi="Times New Roman" w:cs="Times New Roman"/>
          <w:sz w:val="28"/>
          <w:szCs w:val="28"/>
        </w:rPr>
        <w:t xml:space="preserve"> количества детей</w:t>
      </w:r>
      <w:r w:rsidR="008C49DD" w:rsidRPr="004301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9F66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752BD94" w14:textId="77777777" w:rsidR="009F666D" w:rsidRDefault="008C49DD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1AE">
        <w:rPr>
          <w:rFonts w:ascii="Times New Roman" w:hAnsi="Times New Roman" w:cs="Times New Roman"/>
          <w:sz w:val="28"/>
          <w:szCs w:val="28"/>
        </w:rPr>
        <w:t xml:space="preserve">На предоставление социальной </w:t>
      </w:r>
      <w:proofErr w:type="gramStart"/>
      <w:r w:rsidRPr="004301AE">
        <w:rPr>
          <w:rFonts w:ascii="Times New Roman" w:hAnsi="Times New Roman" w:cs="Times New Roman"/>
          <w:sz w:val="28"/>
          <w:szCs w:val="28"/>
        </w:rPr>
        <w:t>выплаты</w:t>
      </w:r>
      <w:proofErr w:type="gramEnd"/>
      <w:r w:rsidRPr="004301AE">
        <w:rPr>
          <w:rFonts w:ascii="Times New Roman" w:hAnsi="Times New Roman" w:cs="Times New Roman"/>
          <w:sz w:val="28"/>
          <w:szCs w:val="28"/>
        </w:rPr>
        <w:t xml:space="preserve"> на обеспечение жильем молодых семей израсходовано за счет средств </w:t>
      </w:r>
      <w:r w:rsidR="00751E96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Pr="004301AE">
        <w:rPr>
          <w:rFonts w:ascii="Times New Roman" w:hAnsi="Times New Roman" w:cs="Times New Roman"/>
          <w:sz w:val="28"/>
          <w:szCs w:val="28"/>
        </w:rPr>
        <w:t xml:space="preserve">краевого и местного бюджетов </w:t>
      </w:r>
      <w:r w:rsidR="003674FF">
        <w:rPr>
          <w:rFonts w:ascii="Times New Roman" w:hAnsi="Times New Roman" w:cs="Times New Roman"/>
          <w:sz w:val="28"/>
          <w:szCs w:val="28"/>
        </w:rPr>
        <w:t>31248,3</w:t>
      </w:r>
      <w:r w:rsidRPr="004301AE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A43F34">
        <w:rPr>
          <w:rFonts w:ascii="Times New Roman" w:hAnsi="Times New Roman" w:cs="Times New Roman"/>
          <w:sz w:val="28"/>
          <w:szCs w:val="28"/>
        </w:rPr>
        <w:t>С</w:t>
      </w:r>
      <w:r w:rsidRPr="004301AE">
        <w:rPr>
          <w:rFonts w:ascii="Times New Roman" w:hAnsi="Times New Roman" w:cs="Times New Roman"/>
          <w:sz w:val="28"/>
          <w:szCs w:val="28"/>
        </w:rPr>
        <w:t xml:space="preserve">вои жилищные условия </w:t>
      </w:r>
      <w:r w:rsidR="00A43F34">
        <w:rPr>
          <w:rFonts w:ascii="Times New Roman" w:hAnsi="Times New Roman" w:cs="Times New Roman"/>
          <w:sz w:val="28"/>
          <w:szCs w:val="28"/>
        </w:rPr>
        <w:t xml:space="preserve">улучшили </w:t>
      </w:r>
      <w:r w:rsidR="003674FF">
        <w:rPr>
          <w:rFonts w:ascii="Times New Roman" w:hAnsi="Times New Roman" w:cs="Times New Roman"/>
          <w:sz w:val="28"/>
          <w:szCs w:val="28"/>
        </w:rPr>
        <w:t>14</w:t>
      </w:r>
      <w:r w:rsidR="009E4E90">
        <w:rPr>
          <w:rFonts w:ascii="Times New Roman" w:hAnsi="Times New Roman" w:cs="Times New Roman"/>
          <w:sz w:val="28"/>
          <w:szCs w:val="28"/>
        </w:rPr>
        <w:t xml:space="preserve"> </w:t>
      </w:r>
      <w:r w:rsidR="00555B50">
        <w:rPr>
          <w:rFonts w:ascii="Times New Roman" w:hAnsi="Times New Roman" w:cs="Times New Roman"/>
          <w:sz w:val="28"/>
          <w:szCs w:val="28"/>
        </w:rPr>
        <w:t>м</w:t>
      </w:r>
      <w:r w:rsidRPr="004301AE">
        <w:rPr>
          <w:rFonts w:ascii="Times New Roman" w:hAnsi="Times New Roman" w:cs="Times New Roman"/>
          <w:sz w:val="28"/>
          <w:szCs w:val="28"/>
        </w:rPr>
        <w:t xml:space="preserve">олодых </w:t>
      </w:r>
      <w:r w:rsidRPr="004301AE">
        <w:rPr>
          <w:rFonts w:ascii="Times New Roman" w:hAnsi="Times New Roman" w:cs="Times New Roman"/>
          <w:sz w:val="28"/>
          <w:szCs w:val="28"/>
        </w:rPr>
        <w:lastRenderedPageBreak/>
        <w:t>сем</w:t>
      </w:r>
      <w:r w:rsidR="007E48BA">
        <w:rPr>
          <w:rFonts w:ascii="Times New Roman" w:hAnsi="Times New Roman" w:cs="Times New Roman"/>
          <w:sz w:val="28"/>
          <w:szCs w:val="28"/>
        </w:rPr>
        <w:t>ьи</w:t>
      </w:r>
      <w:r w:rsidRPr="004301AE">
        <w:rPr>
          <w:rFonts w:ascii="Times New Roman" w:hAnsi="Times New Roman" w:cs="Times New Roman"/>
          <w:sz w:val="28"/>
          <w:szCs w:val="28"/>
        </w:rPr>
        <w:t xml:space="preserve"> нуждающихся в улучшении жилищных условий.</w:t>
      </w:r>
      <w:r w:rsidR="00283A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9EDEED" w14:textId="77777777" w:rsidR="009F666D" w:rsidRDefault="00283684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942">
        <w:rPr>
          <w:rFonts w:ascii="Times New Roman" w:hAnsi="Times New Roman" w:cs="Times New Roman"/>
          <w:sz w:val="28"/>
          <w:szCs w:val="28"/>
        </w:rPr>
        <w:t xml:space="preserve">Расходы на выплаты семьям опекунов </w:t>
      </w:r>
      <w:r w:rsidR="00A43F34" w:rsidRPr="00803942">
        <w:rPr>
          <w:rFonts w:ascii="Times New Roman" w:hAnsi="Times New Roman" w:cs="Times New Roman"/>
          <w:sz w:val="28"/>
          <w:szCs w:val="28"/>
        </w:rPr>
        <w:t xml:space="preserve">и приемным семьям </w:t>
      </w:r>
      <w:r w:rsidRPr="00803942">
        <w:rPr>
          <w:rFonts w:ascii="Times New Roman" w:hAnsi="Times New Roman" w:cs="Times New Roman"/>
          <w:sz w:val="28"/>
          <w:szCs w:val="28"/>
        </w:rPr>
        <w:t>на содержание подопечных детей</w:t>
      </w:r>
      <w:r w:rsidR="00A43F34" w:rsidRPr="00803942">
        <w:rPr>
          <w:rFonts w:ascii="Times New Roman" w:hAnsi="Times New Roman" w:cs="Times New Roman"/>
          <w:sz w:val="28"/>
          <w:szCs w:val="28"/>
        </w:rPr>
        <w:t>, а также на вознаграждение, причитающееся приемному родителю,</w:t>
      </w:r>
      <w:r w:rsidRPr="00803942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4C39A2" w:rsidRPr="00803942">
        <w:rPr>
          <w:rFonts w:ascii="Times New Roman" w:hAnsi="Times New Roman" w:cs="Times New Roman"/>
          <w:sz w:val="28"/>
          <w:szCs w:val="28"/>
        </w:rPr>
        <w:t>3</w:t>
      </w:r>
      <w:r w:rsidR="003674FF" w:rsidRPr="00803942">
        <w:rPr>
          <w:rFonts w:ascii="Times New Roman" w:hAnsi="Times New Roman" w:cs="Times New Roman"/>
          <w:sz w:val="28"/>
          <w:szCs w:val="28"/>
        </w:rPr>
        <w:t>7</w:t>
      </w:r>
      <w:r w:rsidR="004C39A2" w:rsidRPr="00803942">
        <w:rPr>
          <w:rFonts w:ascii="Times New Roman" w:hAnsi="Times New Roman" w:cs="Times New Roman"/>
          <w:sz w:val="28"/>
          <w:szCs w:val="28"/>
        </w:rPr>
        <w:t> </w:t>
      </w:r>
      <w:r w:rsidR="003674FF" w:rsidRPr="00803942">
        <w:rPr>
          <w:rFonts w:ascii="Times New Roman" w:hAnsi="Times New Roman" w:cs="Times New Roman"/>
          <w:sz w:val="28"/>
          <w:szCs w:val="28"/>
        </w:rPr>
        <w:t>720</w:t>
      </w:r>
      <w:r w:rsidRPr="0080394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F66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201795" w14:textId="77777777" w:rsidR="009F666D" w:rsidRDefault="00AC5F0C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пенсионное обеспечение муниципальных служащих израсходовано </w:t>
      </w:r>
      <w:r w:rsidR="00FB3F39">
        <w:rPr>
          <w:rFonts w:ascii="Times New Roman" w:hAnsi="Times New Roman" w:cs="Times New Roman"/>
          <w:sz w:val="28"/>
          <w:szCs w:val="28"/>
        </w:rPr>
        <w:br/>
      </w:r>
      <w:r w:rsidR="00D71584">
        <w:rPr>
          <w:rFonts w:ascii="Times New Roman" w:hAnsi="Times New Roman" w:cs="Times New Roman"/>
          <w:sz w:val="28"/>
          <w:szCs w:val="28"/>
        </w:rPr>
        <w:t>1 850,1</w:t>
      </w:r>
      <w:r>
        <w:rPr>
          <w:rFonts w:ascii="Times New Roman" w:hAnsi="Times New Roman" w:cs="Times New Roman"/>
          <w:sz w:val="28"/>
          <w:szCs w:val="28"/>
        </w:rPr>
        <w:t xml:space="preserve"> тыс. руб., на социальную поддержку Почетных граждан города Новоалтайска - </w:t>
      </w:r>
      <w:r w:rsidR="00D71584">
        <w:rPr>
          <w:rFonts w:ascii="Times New Roman" w:hAnsi="Times New Roman" w:cs="Times New Roman"/>
          <w:sz w:val="28"/>
          <w:szCs w:val="28"/>
        </w:rPr>
        <w:t>372</w:t>
      </w:r>
      <w:r w:rsidR="003A7080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F66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E76139" w14:textId="77777777" w:rsidR="009F666D" w:rsidRDefault="009B66F3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942">
        <w:rPr>
          <w:rFonts w:ascii="Times New Roman" w:hAnsi="Times New Roman" w:cs="Times New Roman"/>
          <w:sz w:val="28"/>
          <w:szCs w:val="28"/>
        </w:rPr>
        <w:t xml:space="preserve">На оказание адресной помощи </w:t>
      </w:r>
      <w:r w:rsidR="00283684" w:rsidRPr="00803942">
        <w:rPr>
          <w:rFonts w:ascii="Times New Roman" w:hAnsi="Times New Roman" w:cs="Times New Roman"/>
          <w:sz w:val="28"/>
          <w:szCs w:val="28"/>
        </w:rPr>
        <w:t xml:space="preserve">малоимущим </w:t>
      </w:r>
      <w:r w:rsidRPr="00803942">
        <w:rPr>
          <w:rFonts w:ascii="Times New Roman" w:hAnsi="Times New Roman" w:cs="Times New Roman"/>
          <w:sz w:val="28"/>
          <w:szCs w:val="28"/>
        </w:rPr>
        <w:t xml:space="preserve">гражданам, </w:t>
      </w:r>
      <w:r w:rsidR="00283684" w:rsidRPr="00803942">
        <w:rPr>
          <w:rFonts w:ascii="Times New Roman" w:hAnsi="Times New Roman" w:cs="Times New Roman"/>
          <w:sz w:val="28"/>
          <w:szCs w:val="28"/>
        </w:rPr>
        <w:t>находящимся</w:t>
      </w:r>
      <w:r w:rsidR="00283684" w:rsidRPr="00803942">
        <w:rPr>
          <w:rFonts w:ascii="Times New Roman" w:hAnsi="Times New Roman" w:cs="Times New Roman"/>
          <w:sz w:val="28"/>
          <w:szCs w:val="28"/>
        </w:rPr>
        <w:br/>
      </w:r>
      <w:r w:rsidRPr="00803942">
        <w:rPr>
          <w:rFonts w:ascii="Times New Roman" w:hAnsi="Times New Roman" w:cs="Times New Roman"/>
          <w:sz w:val="28"/>
          <w:szCs w:val="28"/>
        </w:rPr>
        <w:t>в трудной жизненной ситуации</w:t>
      </w:r>
      <w:r w:rsidR="00D47829" w:rsidRPr="00803942">
        <w:rPr>
          <w:rFonts w:ascii="Times New Roman" w:hAnsi="Times New Roman" w:cs="Times New Roman"/>
          <w:sz w:val="28"/>
          <w:szCs w:val="28"/>
        </w:rPr>
        <w:t>,</w:t>
      </w:r>
      <w:r w:rsidR="00283684" w:rsidRPr="00803942">
        <w:rPr>
          <w:rFonts w:ascii="Times New Roman" w:hAnsi="Times New Roman" w:cs="Times New Roman"/>
          <w:sz w:val="28"/>
          <w:szCs w:val="28"/>
        </w:rPr>
        <w:t xml:space="preserve"> </w:t>
      </w:r>
      <w:r w:rsidR="00D47829" w:rsidRPr="00803942">
        <w:rPr>
          <w:rFonts w:ascii="Times New Roman" w:hAnsi="Times New Roman" w:cs="Times New Roman"/>
          <w:sz w:val="28"/>
          <w:szCs w:val="28"/>
        </w:rPr>
        <w:t xml:space="preserve">материальной помощи на возмещение расходов по поминальному обеду погибших участников специальной военной операции, </w:t>
      </w:r>
      <w:r w:rsidR="00283684" w:rsidRPr="00803942">
        <w:rPr>
          <w:rFonts w:ascii="Times New Roman" w:hAnsi="Times New Roman" w:cs="Times New Roman"/>
          <w:sz w:val="28"/>
          <w:szCs w:val="28"/>
        </w:rPr>
        <w:t>на выплату компенсации части стоимости единого проездного билета</w:t>
      </w:r>
      <w:r w:rsidR="00027241" w:rsidRPr="00803942">
        <w:rPr>
          <w:rFonts w:ascii="Times New Roman" w:hAnsi="Times New Roman" w:cs="Times New Roman"/>
          <w:sz w:val="28"/>
          <w:szCs w:val="28"/>
        </w:rPr>
        <w:t xml:space="preserve"> пенсионерам, не подпадающим под действие законодательства</w:t>
      </w:r>
      <w:r w:rsidRPr="00803942">
        <w:rPr>
          <w:rFonts w:ascii="Times New Roman" w:hAnsi="Times New Roman" w:cs="Times New Roman"/>
          <w:sz w:val="28"/>
          <w:szCs w:val="28"/>
        </w:rPr>
        <w:t xml:space="preserve">, израсходовано в отчетном году </w:t>
      </w:r>
      <w:r w:rsidR="00D71584" w:rsidRPr="003A7080">
        <w:rPr>
          <w:rFonts w:ascii="Times New Roman" w:hAnsi="Times New Roman" w:cs="Times New Roman"/>
          <w:sz w:val="28"/>
          <w:szCs w:val="28"/>
        </w:rPr>
        <w:t>2</w:t>
      </w:r>
      <w:r w:rsidR="003A7080" w:rsidRPr="003A7080">
        <w:rPr>
          <w:rFonts w:ascii="Times New Roman" w:hAnsi="Times New Roman" w:cs="Times New Roman"/>
          <w:sz w:val="28"/>
          <w:szCs w:val="28"/>
        </w:rPr>
        <w:t> </w:t>
      </w:r>
      <w:r w:rsidR="003A7080">
        <w:rPr>
          <w:rFonts w:ascii="Times New Roman" w:hAnsi="Times New Roman" w:cs="Times New Roman"/>
          <w:sz w:val="28"/>
          <w:szCs w:val="28"/>
        </w:rPr>
        <w:t xml:space="preserve">798,9 </w:t>
      </w:r>
      <w:r w:rsidRPr="00803942">
        <w:rPr>
          <w:rFonts w:ascii="Times New Roman" w:hAnsi="Times New Roman" w:cs="Times New Roman"/>
          <w:sz w:val="28"/>
          <w:szCs w:val="28"/>
        </w:rPr>
        <w:t>тыс. руб.</w:t>
      </w:r>
      <w:r w:rsidR="009F66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90331B" w14:textId="77777777" w:rsidR="009F666D" w:rsidRDefault="009B66F3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942">
        <w:rPr>
          <w:rFonts w:ascii="Times New Roman" w:hAnsi="Times New Roman" w:cs="Times New Roman"/>
          <w:sz w:val="28"/>
          <w:szCs w:val="28"/>
        </w:rPr>
        <w:t xml:space="preserve">Расходы на компенсацию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составили </w:t>
      </w:r>
      <w:r w:rsidR="00D71584" w:rsidRPr="00803942">
        <w:rPr>
          <w:rFonts w:ascii="Times New Roman" w:hAnsi="Times New Roman" w:cs="Times New Roman"/>
          <w:sz w:val="28"/>
          <w:szCs w:val="28"/>
        </w:rPr>
        <w:t>7 091,2</w:t>
      </w:r>
      <w:r w:rsidRPr="00803942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3D4BA9AA" w14:textId="77777777" w:rsidR="009F666D" w:rsidRDefault="00546144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942">
        <w:rPr>
          <w:rFonts w:ascii="Times New Roman" w:hAnsi="Times New Roman" w:cs="Times New Roman"/>
          <w:sz w:val="28"/>
          <w:szCs w:val="28"/>
        </w:rPr>
        <w:t>Расходы на компенсацию расходов по оплате коммунальных услуг</w:t>
      </w:r>
      <w:r w:rsidR="00812115" w:rsidRPr="00803942">
        <w:rPr>
          <w:rFonts w:ascii="Times New Roman" w:hAnsi="Times New Roman" w:cs="Times New Roman"/>
          <w:sz w:val="28"/>
          <w:szCs w:val="28"/>
        </w:rPr>
        <w:t>, твердого топлива</w:t>
      </w:r>
      <w:r w:rsidRPr="00803942">
        <w:rPr>
          <w:rFonts w:ascii="Times New Roman" w:hAnsi="Times New Roman" w:cs="Times New Roman"/>
          <w:sz w:val="28"/>
          <w:szCs w:val="28"/>
        </w:rPr>
        <w:t xml:space="preserve"> потребителям от ресурсоснабжающих организаций</w:t>
      </w:r>
      <w:r w:rsidR="00812115" w:rsidRPr="00803942">
        <w:rPr>
          <w:rFonts w:ascii="Times New Roman" w:hAnsi="Times New Roman" w:cs="Times New Roman"/>
          <w:sz w:val="28"/>
          <w:szCs w:val="28"/>
        </w:rPr>
        <w:t xml:space="preserve"> в целях соблюдения предельных (максимальных) индексов изменения размера вносимой гражданами платы за коммунальные услуги </w:t>
      </w:r>
      <w:r w:rsidRPr="00803942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71584" w:rsidRPr="00803942">
        <w:rPr>
          <w:rFonts w:ascii="Times New Roman" w:hAnsi="Times New Roman" w:cs="Times New Roman"/>
          <w:sz w:val="28"/>
          <w:szCs w:val="28"/>
        </w:rPr>
        <w:t>130,8</w:t>
      </w:r>
      <w:r w:rsidRPr="0080394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F66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A8F9C5" w14:textId="77777777" w:rsidR="009F666D" w:rsidRDefault="009B66F3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080">
        <w:rPr>
          <w:rFonts w:ascii="Times New Roman" w:hAnsi="Times New Roman" w:cs="Times New Roman"/>
          <w:sz w:val="28"/>
          <w:szCs w:val="28"/>
        </w:rPr>
        <w:t xml:space="preserve">Расходы на физическую культуру и спорт составили </w:t>
      </w:r>
      <w:r w:rsidR="00D71584" w:rsidRPr="003A7080">
        <w:rPr>
          <w:rFonts w:ascii="Times New Roman" w:hAnsi="Times New Roman" w:cs="Times New Roman"/>
          <w:sz w:val="28"/>
          <w:szCs w:val="28"/>
        </w:rPr>
        <w:t>91 346,6</w:t>
      </w:r>
      <w:r w:rsidRPr="003A7080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C10D6F" w:rsidRPr="003A7080">
        <w:rPr>
          <w:rFonts w:ascii="Times New Roman" w:hAnsi="Times New Roman" w:cs="Times New Roman"/>
          <w:sz w:val="28"/>
          <w:szCs w:val="28"/>
        </w:rPr>
        <w:t>9</w:t>
      </w:r>
      <w:r w:rsidR="00D71584" w:rsidRPr="003A7080">
        <w:rPr>
          <w:rFonts w:ascii="Times New Roman" w:hAnsi="Times New Roman" w:cs="Times New Roman"/>
          <w:sz w:val="28"/>
          <w:szCs w:val="28"/>
        </w:rPr>
        <w:t>7</w:t>
      </w:r>
      <w:r w:rsidR="00C10D6F" w:rsidRPr="003A7080">
        <w:rPr>
          <w:rFonts w:ascii="Times New Roman" w:hAnsi="Times New Roman" w:cs="Times New Roman"/>
          <w:sz w:val="28"/>
          <w:szCs w:val="28"/>
        </w:rPr>
        <w:t>,</w:t>
      </w:r>
      <w:r w:rsidR="00D71584" w:rsidRPr="003A7080">
        <w:rPr>
          <w:rFonts w:ascii="Times New Roman" w:hAnsi="Times New Roman" w:cs="Times New Roman"/>
          <w:sz w:val="28"/>
          <w:szCs w:val="28"/>
        </w:rPr>
        <w:t>3</w:t>
      </w:r>
      <w:r w:rsidRPr="003A7080">
        <w:rPr>
          <w:rFonts w:ascii="Times New Roman" w:hAnsi="Times New Roman" w:cs="Times New Roman"/>
          <w:sz w:val="28"/>
          <w:szCs w:val="28"/>
        </w:rPr>
        <w:t>% от утвержденного плана.</w:t>
      </w:r>
      <w:r w:rsidR="003A70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AD8223" w14:textId="77777777" w:rsidR="009F666D" w:rsidRDefault="00DB391B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6C3D">
        <w:rPr>
          <w:rFonts w:ascii="Times New Roman" w:eastAsia="Times New Roman" w:hAnsi="Times New Roman" w:cs="Times New Roman"/>
          <w:sz w:val="28"/>
          <w:szCs w:val="28"/>
        </w:rPr>
        <w:t xml:space="preserve">На обеспечение функционирования и выполнения муниципального задания тремя учреждениями физической культуры и спорта израсходовано </w:t>
      </w:r>
      <w:r w:rsidR="00D71584">
        <w:rPr>
          <w:rFonts w:ascii="Times New Roman" w:eastAsia="Times New Roman" w:hAnsi="Times New Roman" w:cs="Times New Roman"/>
          <w:sz w:val="28"/>
          <w:szCs w:val="28"/>
        </w:rPr>
        <w:t>7</w:t>
      </w:r>
      <w:r w:rsidR="005C355B">
        <w:rPr>
          <w:rFonts w:ascii="Times New Roman" w:eastAsia="Times New Roman" w:hAnsi="Times New Roman" w:cs="Times New Roman"/>
          <w:sz w:val="28"/>
          <w:szCs w:val="28"/>
        </w:rPr>
        <w:t>3</w:t>
      </w:r>
      <w:r w:rsidR="00D71584">
        <w:rPr>
          <w:rFonts w:ascii="Times New Roman" w:eastAsia="Times New Roman" w:hAnsi="Times New Roman" w:cs="Times New Roman"/>
          <w:sz w:val="28"/>
          <w:szCs w:val="28"/>
        </w:rPr>
        <w:t> 6</w:t>
      </w:r>
      <w:r w:rsidR="005C355B">
        <w:rPr>
          <w:rFonts w:ascii="Times New Roman" w:eastAsia="Times New Roman" w:hAnsi="Times New Roman" w:cs="Times New Roman"/>
          <w:sz w:val="28"/>
          <w:szCs w:val="28"/>
        </w:rPr>
        <w:t>13</w:t>
      </w:r>
      <w:r w:rsidR="00D71584">
        <w:rPr>
          <w:rFonts w:ascii="Times New Roman" w:eastAsia="Times New Roman" w:hAnsi="Times New Roman" w:cs="Times New Roman"/>
          <w:sz w:val="28"/>
          <w:szCs w:val="28"/>
        </w:rPr>
        <w:t>,</w:t>
      </w:r>
      <w:r w:rsidR="005C355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996C3D">
        <w:rPr>
          <w:rFonts w:ascii="Times New Roman" w:eastAsia="Times New Roman" w:hAnsi="Times New Roman" w:cs="Times New Roman"/>
          <w:sz w:val="28"/>
          <w:szCs w:val="28"/>
        </w:rPr>
        <w:t xml:space="preserve"> тыс. руб., из них на оплату труда с начислениями </w:t>
      </w:r>
      <w:r w:rsidR="005C355B" w:rsidRPr="005C355B">
        <w:rPr>
          <w:rFonts w:ascii="Times New Roman" w:eastAsia="Times New Roman" w:hAnsi="Times New Roman" w:cs="Times New Roman"/>
          <w:sz w:val="28"/>
          <w:szCs w:val="28"/>
        </w:rPr>
        <w:t>59 138,6</w:t>
      </w:r>
      <w:r w:rsidRPr="005C355B">
        <w:rPr>
          <w:rFonts w:ascii="Times New Roman" w:eastAsia="Times New Roman" w:hAnsi="Times New Roman" w:cs="Times New Roman"/>
          <w:sz w:val="28"/>
          <w:szCs w:val="28"/>
        </w:rPr>
        <w:t xml:space="preserve"> тыс. руб., </w:t>
      </w:r>
      <w:r w:rsidRPr="005C355B">
        <w:rPr>
          <w:rFonts w:ascii="Times New Roman" w:eastAsia="Times New Roman" w:hAnsi="Times New Roman" w:cs="Times New Roman"/>
          <w:sz w:val="28"/>
          <w:szCs w:val="28"/>
        </w:rPr>
        <w:br/>
        <w:t xml:space="preserve">на коммунальные расходы – </w:t>
      </w:r>
      <w:r w:rsidR="005C355B" w:rsidRPr="005C355B">
        <w:rPr>
          <w:rFonts w:ascii="Times New Roman" w:eastAsia="Times New Roman" w:hAnsi="Times New Roman" w:cs="Times New Roman"/>
          <w:sz w:val="28"/>
          <w:szCs w:val="28"/>
        </w:rPr>
        <w:t>6 702,4</w:t>
      </w:r>
      <w:r w:rsidRPr="005C355B">
        <w:rPr>
          <w:rFonts w:ascii="Times New Roman" w:eastAsia="Times New Roman" w:hAnsi="Times New Roman" w:cs="Times New Roman"/>
          <w:sz w:val="28"/>
          <w:szCs w:val="28"/>
        </w:rPr>
        <w:t xml:space="preserve"> тыс. руб., на оплату прочих услуг и работ (услуг связи, охранной, пожарной сигнализации и др.), услуг по содержанию имущества, оплату налогов обязательных платежей, приобретение материальных запасов -  </w:t>
      </w:r>
      <w:r w:rsidR="005C355B" w:rsidRPr="005C355B">
        <w:rPr>
          <w:rFonts w:ascii="Times New Roman" w:eastAsia="Times New Roman" w:hAnsi="Times New Roman" w:cs="Times New Roman"/>
          <w:sz w:val="28"/>
          <w:szCs w:val="28"/>
        </w:rPr>
        <w:t>7 772,7</w:t>
      </w:r>
      <w:r w:rsidRPr="005C355B">
        <w:rPr>
          <w:rFonts w:ascii="Times New Roman" w:eastAsia="Times New Roman" w:hAnsi="Times New Roman" w:cs="Times New Roman"/>
          <w:sz w:val="28"/>
          <w:szCs w:val="28"/>
        </w:rPr>
        <w:t xml:space="preserve"> тыс. руб. </w:t>
      </w:r>
    </w:p>
    <w:p w14:paraId="18D6E55A" w14:textId="77777777" w:rsidR="009F666D" w:rsidRDefault="00DB391B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607">
        <w:rPr>
          <w:rFonts w:ascii="Times New Roman" w:eastAsia="Times New Roman" w:hAnsi="Times New Roman" w:cs="Times New Roman"/>
          <w:sz w:val="28"/>
          <w:szCs w:val="28"/>
        </w:rPr>
        <w:t>Муниципальное задание по спортивной подготовке по олимпийским видам спорта в объеме 8</w:t>
      </w:r>
      <w:r w:rsidR="004F7607" w:rsidRPr="004F7607">
        <w:rPr>
          <w:rFonts w:ascii="Times New Roman" w:eastAsia="Times New Roman" w:hAnsi="Times New Roman" w:cs="Times New Roman"/>
          <w:sz w:val="28"/>
          <w:szCs w:val="28"/>
        </w:rPr>
        <w:t>87</w:t>
      </w:r>
      <w:r w:rsidRPr="004F7607">
        <w:rPr>
          <w:rFonts w:ascii="Times New Roman" w:eastAsia="Times New Roman" w:hAnsi="Times New Roman" w:cs="Times New Roman"/>
          <w:sz w:val="28"/>
          <w:szCs w:val="28"/>
        </w:rPr>
        <w:t xml:space="preserve"> человек, утвержденное МБУ</w:t>
      </w:r>
      <w:r w:rsidR="00812115">
        <w:rPr>
          <w:rFonts w:ascii="Times New Roman" w:eastAsia="Times New Roman" w:hAnsi="Times New Roman" w:cs="Times New Roman"/>
          <w:sz w:val="28"/>
          <w:szCs w:val="28"/>
        </w:rPr>
        <w:t xml:space="preserve"> ДО</w:t>
      </w:r>
      <w:r w:rsidRPr="004F7607">
        <w:rPr>
          <w:rFonts w:ascii="Times New Roman" w:eastAsia="Times New Roman" w:hAnsi="Times New Roman" w:cs="Times New Roman"/>
          <w:sz w:val="28"/>
          <w:szCs w:val="28"/>
        </w:rPr>
        <w:t xml:space="preserve"> СП «Спортивная школа олимпийского резерва г</w:t>
      </w:r>
      <w:r w:rsidR="00F17D8C" w:rsidRPr="004F7607">
        <w:rPr>
          <w:rFonts w:ascii="Times New Roman" w:eastAsia="Times New Roman" w:hAnsi="Times New Roman" w:cs="Times New Roman"/>
          <w:sz w:val="28"/>
          <w:szCs w:val="28"/>
        </w:rPr>
        <w:t>орода</w:t>
      </w:r>
      <w:r w:rsidRPr="004F7607">
        <w:rPr>
          <w:rFonts w:ascii="Times New Roman" w:eastAsia="Times New Roman" w:hAnsi="Times New Roman" w:cs="Times New Roman"/>
          <w:sz w:val="28"/>
          <w:szCs w:val="28"/>
        </w:rPr>
        <w:t xml:space="preserve"> Новоалтайска», на 202</w:t>
      </w:r>
      <w:r w:rsidR="001727F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F7607">
        <w:rPr>
          <w:rFonts w:ascii="Times New Roman" w:eastAsia="Times New Roman" w:hAnsi="Times New Roman" w:cs="Times New Roman"/>
          <w:sz w:val="28"/>
          <w:szCs w:val="28"/>
        </w:rPr>
        <w:t xml:space="preserve"> год выполнено </w:t>
      </w:r>
      <w:r w:rsidRPr="004F7607">
        <w:rPr>
          <w:rFonts w:ascii="Times New Roman" w:eastAsia="Times New Roman" w:hAnsi="Times New Roman" w:cs="Times New Roman"/>
          <w:sz w:val="28"/>
          <w:szCs w:val="28"/>
        </w:rPr>
        <w:br/>
        <w:t xml:space="preserve">в полном объеме. </w:t>
      </w:r>
    </w:p>
    <w:p w14:paraId="155A32EB" w14:textId="77777777" w:rsidR="009F666D" w:rsidRDefault="00DB391B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F7607">
        <w:rPr>
          <w:rFonts w:ascii="Times New Roman" w:eastAsia="Arial" w:hAnsi="Times New Roman" w:cs="Times New Roman"/>
          <w:sz w:val="28"/>
          <w:szCs w:val="28"/>
        </w:rPr>
        <w:t xml:space="preserve">В </w:t>
      </w:r>
      <w:r w:rsidRPr="004F7607">
        <w:rPr>
          <w:rFonts w:ascii="Times New Roman" w:eastAsia="Times New Roman" w:hAnsi="Times New Roman" w:cs="Times New Roman"/>
          <w:sz w:val="28"/>
          <w:szCs w:val="28"/>
        </w:rPr>
        <w:t>МБУ</w:t>
      </w:r>
      <w:r w:rsidR="00812115">
        <w:rPr>
          <w:rFonts w:ascii="Times New Roman" w:eastAsia="Times New Roman" w:hAnsi="Times New Roman" w:cs="Times New Roman"/>
          <w:sz w:val="28"/>
          <w:szCs w:val="28"/>
        </w:rPr>
        <w:t xml:space="preserve"> ДО</w:t>
      </w:r>
      <w:r w:rsidRPr="004F7607">
        <w:rPr>
          <w:rFonts w:ascii="Times New Roman" w:eastAsia="Times New Roman" w:hAnsi="Times New Roman" w:cs="Times New Roman"/>
          <w:sz w:val="28"/>
          <w:szCs w:val="28"/>
        </w:rPr>
        <w:t xml:space="preserve"> СП «Спортивная школа №2 г. Новоалтайска»</w:t>
      </w:r>
      <w:r w:rsidRPr="004F7607">
        <w:rPr>
          <w:rFonts w:ascii="Calibri" w:eastAsia="Times New Roman" w:hAnsi="Calibri" w:cs="Times New Roman"/>
          <w:szCs w:val="28"/>
        </w:rPr>
        <w:t xml:space="preserve"> </w:t>
      </w:r>
      <w:r w:rsidRPr="004F7607">
        <w:rPr>
          <w:rFonts w:ascii="Times New Roman" w:eastAsia="Arial" w:hAnsi="Times New Roman" w:cs="Times New Roman"/>
          <w:sz w:val="28"/>
          <w:szCs w:val="28"/>
        </w:rPr>
        <w:t xml:space="preserve">осуществляется </w:t>
      </w:r>
      <w:r w:rsidR="00FD34FE">
        <w:rPr>
          <w:rFonts w:ascii="Times New Roman" w:eastAsia="Arial" w:hAnsi="Times New Roman" w:cs="Times New Roman"/>
          <w:sz w:val="28"/>
          <w:szCs w:val="28"/>
        </w:rPr>
        <w:t>5</w:t>
      </w:r>
      <w:r w:rsidRPr="004F7607">
        <w:rPr>
          <w:rFonts w:ascii="Times New Roman" w:eastAsia="Arial" w:hAnsi="Times New Roman" w:cs="Times New Roman"/>
          <w:sz w:val="28"/>
          <w:szCs w:val="28"/>
        </w:rPr>
        <w:t xml:space="preserve"> вид</w:t>
      </w:r>
      <w:r w:rsidR="00FD34FE">
        <w:rPr>
          <w:rFonts w:ascii="Times New Roman" w:eastAsia="Arial" w:hAnsi="Times New Roman" w:cs="Times New Roman"/>
          <w:sz w:val="28"/>
          <w:szCs w:val="28"/>
        </w:rPr>
        <w:t>ов</w:t>
      </w:r>
      <w:r w:rsidRPr="004F7607">
        <w:rPr>
          <w:rFonts w:ascii="Times New Roman" w:eastAsia="Arial" w:hAnsi="Times New Roman" w:cs="Times New Roman"/>
          <w:sz w:val="28"/>
          <w:szCs w:val="28"/>
        </w:rPr>
        <w:t xml:space="preserve"> спортивной подготовки: легкая атлетика, бокс, хоккей, футбол,</w:t>
      </w:r>
      <w:r w:rsidR="00FD34FE">
        <w:rPr>
          <w:rFonts w:ascii="Times New Roman" w:eastAsia="Arial" w:hAnsi="Times New Roman" w:cs="Times New Roman"/>
          <w:sz w:val="28"/>
          <w:szCs w:val="28"/>
        </w:rPr>
        <w:t xml:space="preserve"> баскетбол,</w:t>
      </w:r>
      <w:r w:rsidRPr="004F7607">
        <w:rPr>
          <w:rFonts w:ascii="Times New Roman" w:eastAsia="Arial" w:hAnsi="Times New Roman" w:cs="Times New Roman"/>
          <w:sz w:val="28"/>
          <w:szCs w:val="28"/>
        </w:rPr>
        <w:t xml:space="preserve"> где </w:t>
      </w:r>
      <w:r w:rsidRPr="00BB0462">
        <w:rPr>
          <w:rFonts w:ascii="Times New Roman" w:eastAsia="Arial" w:hAnsi="Times New Roman" w:cs="Times New Roman"/>
          <w:sz w:val="28"/>
          <w:szCs w:val="28"/>
        </w:rPr>
        <w:t>занимается 4</w:t>
      </w:r>
      <w:r w:rsidR="00BB0462" w:rsidRPr="00BB0462">
        <w:rPr>
          <w:rFonts w:ascii="Times New Roman" w:eastAsia="Arial" w:hAnsi="Times New Roman" w:cs="Times New Roman"/>
          <w:sz w:val="28"/>
          <w:szCs w:val="28"/>
        </w:rPr>
        <w:t>99</w:t>
      </w:r>
      <w:r w:rsidRPr="00BB0462">
        <w:rPr>
          <w:rFonts w:ascii="Times New Roman" w:eastAsia="Arial" w:hAnsi="Times New Roman" w:cs="Times New Roman"/>
          <w:sz w:val="28"/>
          <w:szCs w:val="28"/>
        </w:rPr>
        <w:t xml:space="preserve"> человек. </w:t>
      </w:r>
      <w:r w:rsidRPr="004F7607">
        <w:rPr>
          <w:rFonts w:ascii="Times New Roman" w:eastAsia="Arial" w:hAnsi="Times New Roman" w:cs="Times New Roman"/>
          <w:sz w:val="28"/>
          <w:szCs w:val="28"/>
        </w:rPr>
        <w:t>Показатель утвержденного муниципального задания на 202</w:t>
      </w:r>
      <w:r w:rsidR="004F7607" w:rsidRPr="004F7607">
        <w:rPr>
          <w:rFonts w:ascii="Times New Roman" w:eastAsia="Arial" w:hAnsi="Times New Roman" w:cs="Times New Roman"/>
          <w:sz w:val="28"/>
          <w:szCs w:val="28"/>
        </w:rPr>
        <w:t>3</w:t>
      </w:r>
      <w:r w:rsidRPr="004F7607">
        <w:rPr>
          <w:rFonts w:ascii="Times New Roman" w:eastAsia="Arial" w:hAnsi="Times New Roman" w:cs="Times New Roman"/>
          <w:sz w:val="28"/>
          <w:szCs w:val="28"/>
        </w:rPr>
        <w:t xml:space="preserve"> год выполнен на 100 %.</w:t>
      </w:r>
      <w:r w:rsidR="009F666D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14:paraId="3BB87E88" w14:textId="77777777" w:rsidR="009F666D" w:rsidRDefault="00D71584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</w:pPr>
      <w:r w:rsidRPr="00D71584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 xml:space="preserve">В </w:t>
      </w:r>
      <w:r w:rsidR="00A00441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 xml:space="preserve">отчетном периоде в </w:t>
      </w:r>
      <w:r w:rsidRPr="00D71584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>городе пров</w:t>
      </w:r>
      <w:r w:rsidR="00A00441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>едены</w:t>
      </w:r>
      <w:r w:rsidRPr="00D71584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 xml:space="preserve"> традиционны</w:t>
      </w:r>
      <w:r w:rsidR="00A00441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>е</w:t>
      </w:r>
      <w:r w:rsidRPr="00D71584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 xml:space="preserve"> спортивны</w:t>
      </w:r>
      <w:r w:rsidR="00A00441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>е</w:t>
      </w:r>
      <w:r w:rsidRPr="00D71584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 xml:space="preserve"> соревновани</w:t>
      </w:r>
      <w:r w:rsidR="00A00441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>я</w:t>
      </w:r>
      <w:r w:rsidRPr="00D71584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>, посвященны</w:t>
      </w:r>
      <w:r w:rsidR="00A00441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>е</w:t>
      </w:r>
      <w:r w:rsidRPr="00D71584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 xml:space="preserve"> героям нашего города: </w:t>
      </w:r>
      <w:r w:rsidRPr="00D71584">
        <w:rPr>
          <w:rFonts w:ascii="Times New Roman" w:eastAsia="Arial" w:hAnsi="Times New Roman" w:cs="Times New Roman"/>
          <w:sz w:val="28"/>
          <w:lang w:eastAsia="en-US"/>
        </w:rPr>
        <w:t>53-й  Всероссийский турнир по греко-римской борьбе, посвященный памяти Героя Советского Союза, летчика-штурмовика И.И. Григорьева</w:t>
      </w:r>
      <w:r w:rsidRPr="00D71584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 xml:space="preserve">; Первенство края по греко-римской борьбе памяти погибшего в Чечне подполковника милиции А.И. Долматова; краевой Турнир по волейболу среди детей памяти Ю.Н. Братухина; городской Турнир по полиатлону памяти погибшего в Чечне Вадима </w:t>
      </w:r>
      <w:proofErr w:type="spellStart"/>
      <w:r w:rsidRPr="00D71584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lastRenderedPageBreak/>
        <w:t>Выжимова</w:t>
      </w:r>
      <w:proofErr w:type="spellEnd"/>
      <w:r w:rsidRPr="00D71584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>.</w:t>
      </w:r>
      <w:r w:rsidR="009F666D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 xml:space="preserve"> </w:t>
      </w:r>
    </w:p>
    <w:p w14:paraId="430FB90F" w14:textId="77777777" w:rsidR="009F666D" w:rsidRDefault="00D71584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58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В 2024 году </w:t>
      </w:r>
      <w:r w:rsidRPr="00D71584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спортивные школы провели около 140 спортивных</w:t>
      </w:r>
      <w:r w:rsidRPr="00D7158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мероприятий. </w:t>
      </w:r>
      <w:r w:rsidRPr="00D715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1629 </w:t>
      </w:r>
      <w:r w:rsidRPr="00D7158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воспитанников спортшкол приняли участие в </w:t>
      </w:r>
      <w:r w:rsidRPr="00D71584">
        <w:rPr>
          <w:rFonts w:ascii="Times New Roman" w:eastAsia="Times New Roman" w:hAnsi="Times New Roman" w:cs="Times New Roman"/>
          <w:color w:val="000000"/>
          <w:sz w:val="28"/>
          <w:szCs w:val="28"/>
        </w:rPr>
        <w:t>145</w:t>
      </w:r>
      <w:r w:rsidRPr="00D7158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соревнованиях различного уровня</w:t>
      </w:r>
      <w:r w:rsidR="00A00441">
        <w:rPr>
          <w:rFonts w:ascii="Times New Roman" w:eastAsia="Times New Roman" w:hAnsi="Times New Roman" w:cs="Times New Roman"/>
          <w:color w:val="212529"/>
          <w:sz w:val="28"/>
          <w:szCs w:val="28"/>
        </w:rPr>
        <w:t>,</w:t>
      </w:r>
      <w:r w:rsidR="00A00441" w:rsidRPr="00A004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0441" w:rsidRPr="00D71584">
        <w:rPr>
          <w:rFonts w:ascii="Times New Roman" w:eastAsia="Times New Roman" w:hAnsi="Times New Roman" w:cs="Times New Roman"/>
          <w:sz w:val="28"/>
          <w:szCs w:val="28"/>
        </w:rPr>
        <w:t>206 спортсменам были присвоены спортивные разряды.</w:t>
      </w:r>
      <w:r w:rsidR="009F66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1657878" w14:textId="77777777" w:rsidR="009F666D" w:rsidRDefault="00D71584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584">
        <w:rPr>
          <w:rFonts w:ascii="Times New Roman" w:eastAsia="Times New Roman" w:hAnsi="Times New Roman" w:cs="Times New Roman"/>
          <w:sz w:val="28"/>
          <w:szCs w:val="28"/>
        </w:rPr>
        <w:t>Организация работы по месту жительства осуществляется 7 инструкторами-методистами. Соревнования проводятся как внутри районов города, так и общегородские. Работают 2 спортивных клуба в отдаленных районах города, где дети могут заниматься под руководством инструкторов-методистов</w:t>
      </w:r>
      <w:r w:rsidR="003A7080">
        <w:rPr>
          <w:rFonts w:ascii="Times New Roman" w:eastAsia="Times New Roman" w:hAnsi="Times New Roman" w:cs="Times New Roman"/>
          <w:sz w:val="28"/>
          <w:szCs w:val="28"/>
        </w:rPr>
        <w:t>.</w:t>
      </w:r>
      <w:r w:rsidR="00592E56">
        <w:rPr>
          <w:rFonts w:ascii="Times New Roman" w:eastAsia="Times New Roman" w:hAnsi="Times New Roman" w:cs="Times New Roman"/>
          <w:sz w:val="28"/>
          <w:szCs w:val="28"/>
        </w:rPr>
        <w:t xml:space="preserve"> На указанные цели израсходовано 713,6 тыс. руб. </w:t>
      </w:r>
    </w:p>
    <w:p w14:paraId="544E1514" w14:textId="77777777" w:rsidR="009F666D" w:rsidRDefault="00A00441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F7607">
        <w:rPr>
          <w:rFonts w:ascii="Times New Roman" w:eastAsia="Arial" w:hAnsi="Times New Roman" w:cs="Times New Roman"/>
          <w:sz w:val="28"/>
          <w:szCs w:val="28"/>
        </w:rPr>
        <w:t>МБУ Бассейн «Атлантика» муниципальное задание по обеспечению доступа к закрытым спортивным объектам для свободного плавания в течение ограниченного времени в объеме 43000 чел/час в 202</w:t>
      </w:r>
      <w:r>
        <w:rPr>
          <w:rFonts w:ascii="Times New Roman" w:eastAsia="Arial" w:hAnsi="Times New Roman" w:cs="Times New Roman"/>
          <w:sz w:val="28"/>
          <w:szCs w:val="28"/>
        </w:rPr>
        <w:t>4</w:t>
      </w:r>
      <w:r w:rsidRPr="004F7607">
        <w:rPr>
          <w:rFonts w:ascii="Times New Roman" w:eastAsia="Arial" w:hAnsi="Times New Roman" w:cs="Times New Roman"/>
          <w:sz w:val="28"/>
          <w:szCs w:val="28"/>
        </w:rPr>
        <w:t xml:space="preserve"> году выполнено </w:t>
      </w:r>
      <w:r w:rsidRPr="004F7607">
        <w:rPr>
          <w:rFonts w:ascii="Times New Roman" w:eastAsia="Arial" w:hAnsi="Times New Roman" w:cs="Times New Roman"/>
          <w:sz w:val="28"/>
          <w:szCs w:val="28"/>
        </w:rPr>
        <w:br/>
        <w:t>на 100 %.</w:t>
      </w:r>
      <w:r w:rsidR="009F666D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14:paraId="446025E6" w14:textId="77777777" w:rsidR="009F666D" w:rsidRDefault="00D71584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D71584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Количество посещений бассейна «Атлантика» за год составило 71 338, </w:t>
      </w:r>
      <w:r w:rsidR="003A7080">
        <w:rPr>
          <w:rFonts w:ascii="Times New Roman" w:eastAsia="Arial" w:hAnsi="Times New Roman" w:cs="Times New Roman"/>
          <w:sz w:val="28"/>
          <w:szCs w:val="28"/>
          <w:lang w:eastAsia="en-US"/>
        </w:rPr>
        <w:br/>
      </w:r>
      <w:r w:rsidRPr="00D71584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из них 11 314 посещений - свободное плавание. Для отдельных категорий граждан города доступно свободное посещение бассейна по льготной цене - «Социальный час». Льготное посещение бассейна предоставляется пенсионерам, инвалидам, детям из малообеспеченных семей, детям из многодетных семей, в любой час работы учреждения. В 2024 году количество льготных посещений составило 3767. За 2024 год научились плавать (держаться на воде) около 500 человек. </w:t>
      </w:r>
    </w:p>
    <w:p w14:paraId="1A987383" w14:textId="77777777" w:rsidR="009F666D" w:rsidRDefault="00D71584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71584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>В 2024 году произведен ремонт бассейна «Атлантика</w:t>
      </w:r>
      <w:r w:rsidR="003A7080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 xml:space="preserve">. На указанные цели было израсходовано </w:t>
      </w:r>
      <w:r w:rsidRPr="00636C18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>5</w:t>
      </w:r>
      <w:r w:rsidR="00636C18" w:rsidRPr="00636C18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> 074,2</w:t>
      </w:r>
      <w:r w:rsidRPr="00636C18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 xml:space="preserve"> </w:t>
      </w:r>
      <w:r w:rsidR="00592E56" w:rsidRPr="00592E56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>тыс</w:t>
      </w:r>
      <w:r w:rsidRPr="00592E56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>. руб</w:t>
      </w:r>
      <w:r w:rsidR="003A7080" w:rsidRPr="00592E56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>.</w:t>
      </w:r>
      <w:r w:rsidRPr="00D71584">
        <w:rPr>
          <w:rFonts w:ascii="Times New Roman" w:eastAsia="Arial" w:hAnsi="Times New Roman" w:cs="Times New Roman"/>
          <w:color w:val="212529"/>
          <w:sz w:val="28"/>
          <w:szCs w:val="28"/>
          <w:lang w:eastAsia="en-US"/>
        </w:rPr>
        <w:t xml:space="preserve"> </w:t>
      </w:r>
      <w:r w:rsidRPr="00D71584">
        <w:rPr>
          <w:rFonts w:ascii="Times New Roman" w:eastAsia="Times New Roman" w:hAnsi="Times New Roman" w:cs="Times New Roman"/>
          <w:color w:val="212529"/>
          <w:sz w:val="28"/>
          <w:szCs w:val="28"/>
        </w:rPr>
        <w:t>На стадионе «Локомотив» заменена проводка и освещение футбольного поля на сумму 787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,</w:t>
      </w:r>
      <w:r w:rsidRPr="00D71584">
        <w:rPr>
          <w:rFonts w:ascii="Times New Roman" w:eastAsia="Times New Roman" w:hAnsi="Times New Roman" w:cs="Times New Roman"/>
          <w:color w:val="212529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тыс.</w:t>
      </w:r>
      <w:r w:rsidRPr="00D7158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руб</w:t>
      </w:r>
      <w:r w:rsidR="003A708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. </w:t>
      </w:r>
    </w:p>
    <w:p w14:paraId="6B7CE77D" w14:textId="77777777" w:rsidR="009F666D" w:rsidRDefault="00592E56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en-US"/>
        </w:rPr>
      </w:pPr>
      <w:r w:rsidRPr="00D71584"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en-US"/>
        </w:rPr>
        <w:t>С 31 июля по 04 августа в городе Рубцовске проходила Х</w:t>
      </w:r>
      <w:proofErr w:type="gramStart"/>
      <w:r w:rsidRPr="00D71584">
        <w:rPr>
          <w:rFonts w:ascii="Times New Roman" w:eastAsia="Arial" w:hAnsi="Times New Roman" w:cs="Times New Roman"/>
          <w:sz w:val="28"/>
          <w:szCs w:val="28"/>
          <w:shd w:val="clear" w:color="auto" w:fill="FFFFFF"/>
          <w:lang w:val="en-US" w:eastAsia="en-US"/>
        </w:rPr>
        <w:t>I</w:t>
      </w:r>
      <w:proofErr w:type="gramEnd"/>
      <w:r w:rsidRPr="00D71584"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en-US"/>
        </w:rPr>
        <w:t xml:space="preserve"> летняя Олимпиада городов Алтайского края. В итоговом зачете сборная города Новоалтайска заняла 1 место. </w:t>
      </w:r>
      <w:r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en-US"/>
        </w:rPr>
        <w:t>На подготовку и участие в летней Олимпиаде было израсходовано 2 387,3 тыс. руб.</w:t>
      </w:r>
      <w:r w:rsidR="009F666D"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</w:p>
    <w:p w14:paraId="37DB062E" w14:textId="77777777" w:rsidR="009F666D" w:rsidRDefault="00DB391B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6C3D">
        <w:rPr>
          <w:rFonts w:ascii="Times New Roman" w:eastAsia="Times New Roman" w:hAnsi="Times New Roman" w:cs="Times New Roman"/>
          <w:sz w:val="28"/>
          <w:szCs w:val="28"/>
        </w:rPr>
        <w:t xml:space="preserve">На физкультурно-оздоровительную работу и спортивные мероприятия израсходовано </w:t>
      </w:r>
      <w:r w:rsidR="00D71584">
        <w:rPr>
          <w:rFonts w:ascii="Times New Roman" w:eastAsia="Times New Roman" w:hAnsi="Times New Roman" w:cs="Times New Roman"/>
          <w:sz w:val="28"/>
          <w:szCs w:val="28"/>
        </w:rPr>
        <w:t>11 506,1</w:t>
      </w:r>
      <w:r w:rsidRPr="00996C3D">
        <w:rPr>
          <w:rFonts w:ascii="Times New Roman" w:eastAsia="Times New Roman" w:hAnsi="Times New Roman" w:cs="Times New Roman"/>
          <w:sz w:val="28"/>
          <w:szCs w:val="28"/>
        </w:rPr>
        <w:t xml:space="preserve"> тыс. руб. Все запланированные мероприятия проведены в полном объеме.</w:t>
      </w:r>
      <w:r w:rsidR="009F66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5DF826F" w14:textId="77777777" w:rsidR="009F666D" w:rsidRDefault="00592E56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>К</w:t>
      </w:r>
      <w:r w:rsidRPr="00D71584"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>оличество населения</w:t>
      </w:r>
      <w:r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>,</w:t>
      </w:r>
      <w:r w:rsidRPr="00D71584"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 xml:space="preserve"> систематически заним</w:t>
      </w:r>
      <w:r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>ающегося</w:t>
      </w:r>
      <w:r w:rsidRPr="00D71584"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 xml:space="preserve"> физической культурой и спортом в городе</w:t>
      </w:r>
      <w:r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>, увеличилось</w:t>
      </w:r>
      <w:r w:rsidRPr="00D71584"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>н</w:t>
      </w:r>
      <w:r w:rsidRPr="00D71584"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>а 1093 человек</w:t>
      </w:r>
      <w:r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>а</w:t>
      </w:r>
      <w:r w:rsidRPr="00D71584"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 xml:space="preserve"> (2,7%)</w:t>
      </w:r>
      <w:r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>,</w:t>
      </w:r>
      <w:r w:rsidRPr="00D71584"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 xml:space="preserve"> эффективность использования объектов спорта по итогам 2024 года составила 84,4%, уровень обеспеченности объектами спорта составляет 68,7 %.</w:t>
      </w:r>
      <w:r>
        <w:rPr>
          <w:rFonts w:ascii="Times New Roman" w:eastAsia="Arial" w:hAnsi="Times New Roman" w:cs="Times New Roman"/>
          <w:sz w:val="28"/>
          <w:szCs w:val="28"/>
          <w:highlight w:val="white"/>
          <w:lang w:eastAsia="en-US"/>
        </w:rPr>
        <w:t xml:space="preserve"> </w:t>
      </w:r>
    </w:p>
    <w:p w14:paraId="33A5EAB3" w14:textId="77777777" w:rsidR="009F666D" w:rsidRDefault="009B66F3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4B0">
        <w:rPr>
          <w:rFonts w:ascii="Times New Roman" w:hAnsi="Times New Roman" w:cs="Times New Roman"/>
          <w:sz w:val="28"/>
          <w:szCs w:val="28"/>
        </w:rPr>
        <w:t xml:space="preserve">На обслуживание муниципального долга израсходовано </w:t>
      </w:r>
      <w:r w:rsidR="00FB3F39" w:rsidRPr="003524B0">
        <w:rPr>
          <w:rFonts w:ascii="Times New Roman" w:hAnsi="Times New Roman" w:cs="Times New Roman"/>
          <w:sz w:val="28"/>
          <w:szCs w:val="28"/>
        </w:rPr>
        <w:t>4,7</w:t>
      </w:r>
      <w:r w:rsidRPr="003524B0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F66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D44D34" w14:textId="77777777" w:rsidR="009F666D" w:rsidRDefault="009B66F3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4B0">
        <w:rPr>
          <w:rFonts w:ascii="Times New Roman" w:hAnsi="Times New Roman" w:cs="Times New Roman"/>
          <w:sz w:val="28"/>
          <w:szCs w:val="28"/>
        </w:rPr>
        <w:t xml:space="preserve">Расходы на общегосударственные вопросы составили </w:t>
      </w:r>
      <w:r w:rsidR="005C355B" w:rsidRPr="003524B0">
        <w:rPr>
          <w:rFonts w:ascii="Times New Roman" w:hAnsi="Times New Roman" w:cs="Times New Roman"/>
          <w:sz w:val="28"/>
          <w:szCs w:val="28"/>
        </w:rPr>
        <w:t>107642,5</w:t>
      </w:r>
      <w:r w:rsidR="00FB3F39" w:rsidRPr="003524B0">
        <w:rPr>
          <w:rFonts w:ascii="Times New Roman" w:hAnsi="Times New Roman" w:cs="Times New Roman"/>
          <w:sz w:val="28"/>
          <w:szCs w:val="28"/>
        </w:rPr>
        <w:t xml:space="preserve"> </w:t>
      </w:r>
      <w:r w:rsidR="008C49DD" w:rsidRPr="003524B0">
        <w:rPr>
          <w:rFonts w:ascii="Times New Roman" w:hAnsi="Times New Roman" w:cs="Times New Roman"/>
          <w:sz w:val="28"/>
          <w:szCs w:val="28"/>
        </w:rPr>
        <w:t>тыс. руб. или</w:t>
      </w:r>
      <w:r w:rsidR="00275F70" w:rsidRPr="003524B0">
        <w:rPr>
          <w:rFonts w:ascii="Times New Roman" w:hAnsi="Times New Roman" w:cs="Times New Roman"/>
          <w:sz w:val="28"/>
          <w:szCs w:val="28"/>
        </w:rPr>
        <w:t xml:space="preserve"> 9</w:t>
      </w:r>
      <w:r w:rsidR="005C355B" w:rsidRPr="003524B0">
        <w:rPr>
          <w:rFonts w:ascii="Times New Roman" w:hAnsi="Times New Roman" w:cs="Times New Roman"/>
          <w:sz w:val="28"/>
          <w:szCs w:val="28"/>
        </w:rPr>
        <w:t>7</w:t>
      </w:r>
      <w:r w:rsidR="009338DE" w:rsidRPr="003524B0">
        <w:rPr>
          <w:rFonts w:ascii="Times New Roman" w:hAnsi="Times New Roman" w:cs="Times New Roman"/>
          <w:sz w:val="28"/>
          <w:szCs w:val="28"/>
        </w:rPr>
        <w:t>,</w:t>
      </w:r>
      <w:r w:rsidR="005C355B" w:rsidRPr="003524B0">
        <w:rPr>
          <w:rFonts w:ascii="Times New Roman" w:hAnsi="Times New Roman" w:cs="Times New Roman"/>
          <w:sz w:val="28"/>
          <w:szCs w:val="28"/>
        </w:rPr>
        <w:t>2</w:t>
      </w:r>
      <w:r w:rsidRPr="003524B0">
        <w:rPr>
          <w:rFonts w:ascii="Times New Roman" w:hAnsi="Times New Roman" w:cs="Times New Roman"/>
          <w:sz w:val="28"/>
          <w:szCs w:val="28"/>
        </w:rPr>
        <w:t xml:space="preserve">% к плану. В связи с отсутствием </w:t>
      </w:r>
      <w:r w:rsidR="00812115" w:rsidRPr="003524B0">
        <w:rPr>
          <w:rFonts w:ascii="Times New Roman" w:hAnsi="Times New Roman" w:cs="Times New Roman"/>
          <w:sz w:val="28"/>
          <w:szCs w:val="28"/>
        </w:rPr>
        <w:t>потребности</w:t>
      </w:r>
      <w:r w:rsidRPr="003524B0">
        <w:rPr>
          <w:rFonts w:ascii="Times New Roman" w:hAnsi="Times New Roman" w:cs="Times New Roman"/>
          <w:sz w:val="28"/>
          <w:szCs w:val="28"/>
        </w:rPr>
        <w:t xml:space="preserve"> не полностью использованы средства резервного фонда Администрации города, а также средства, предусмотренные на дополнительные гарантии муниципальным служащим. </w:t>
      </w:r>
    </w:p>
    <w:p w14:paraId="0B7616B0" w14:textId="77777777" w:rsidR="009F666D" w:rsidRDefault="009B66F3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4B0">
        <w:rPr>
          <w:rFonts w:ascii="Times New Roman" w:hAnsi="Times New Roman" w:cs="Times New Roman"/>
          <w:sz w:val="28"/>
          <w:szCs w:val="28"/>
        </w:rPr>
        <w:t xml:space="preserve">Расходы на содержание органов местного самоуправления составили </w:t>
      </w:r>
      <w:r w:rsidR="00D71584" w:rsidRPr="003524B0">
        <w:rPr>
          <w:rFonts w:ascii="Times New Roman" w:hAnsi="Times New Roman" w:cs="Times New Roman"/>
          <w:sz w:val="28"/>
          <w:szCs w:val="28"/>
        </w:rPr>
        <w:t>120 405,1</w:t>
      </w:r>
      <w:r w:rsidRPr="003524B0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3524B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71584" w:rsidRPr="003524B0">
        <w:rPr>
          <w:rFonts w:ascii="Times New Roman" w:hAnsi="Times New Roman" w:cs="Times New Roman"/>
          <w:sz w:val="28"/>
          <w:szCs w:val="28"/>
        </w:rPr>
        <w:t xml:space="preserve">Доля расходов на содержание органов местного самоуправления составила 11,2% при утвержденном распоряжением </w:t>
      </w:r>
      <w:r w:rsidR="00D71584" w:rsidRPr="003524B0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Алтайского края от 28.12.2023 № 494-р нормативе в размере 14,43% от суммы налоговых, неналоговых доходов и дотации на выравнивание бюджетной обеспеченности. </w:t>
      </w:r>
    </w:p>
    <w:p w14:paraId="42132E15" w14:textId="77777777" w:rsidR="009F666D" w:rsidRDefault="008C49DD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4B0">
        <w:rPr>
          <w:rFonts w:ascii="Times New Roman" w:hAnsi="Times New Roman" w:cs="Times New Roman"/>
          <w:sz w:val="28"/>
          <w:szCs w:val="28"/>
        </w:rPr>
        <w:t>В</w:t>
      </w:r>
      <w:r w:rsidR="009B66F3" w:rsidRPr="003524B0">
        <w:rPr>
          <w:rFonts w:ascii="Times New Roman" w:hAnsi="Times New Roman" w:cs="Times New Roman"/>
          <w:sz w:val="28"/>
          <w:szCs w:val="28"/>
        </w:rPr>
        <w:t xml:space="preserve"> 20</w:t>
      </w:r>
      <w:r w:rsidR="009A5BA8" w:rsidRPr="003524B0">
        <w:rPr>
          <w:rFonts w:ascii="Times New Roman" w:hAnsi="Times New Roman" w:cs="Times New Roman"/>
          <w:sz w:val="28"/>
          <w:szCs w:val="28"/>
        </w:rPr>
        <w:t>2</w:t>
      </w:r>
      <w:r w:rsidR="005C355B" w:rsidRPr="003524B0">
        <w:rPr>
          <w:rFonts w:ascii="Times New Roman" w:hAnsi="Times New Roman" w:cs="Times New Roman"/>
          <w:sz w:val="28"/>
          <w:szCs w:val="28"/>
        </w:rPr>
        <w:t>4</w:t>
      </w:r>
      <w:r w:rsidR="009B66F3" w:rsidRPr="003524B0">
        <w:rPr>
          <w:rFonts w:ascii="Times New Roman" w:hAnsi="Times New Roman" w:cs="Times New Roman"/>
          <w:sz w:val="28"/>
          <w:szCs w:val="28"/>
        </w:rPr>
        <w:t xml:space="preserve"> год</w:t>
      </w:r>
      <w:r w:rsidR="004F1939" w:rsidRPr="003524B0">
        <w:rPr>
          <w:rFonts w:ascii="Times New Roman" w:hAnsi="Times New Roman" w:cs="Times New Roman"/>
          <w:sz w:val="28"/>
          <w:szCs w:val="28"/>
        </w:rPr>
        <w:t>у</w:t>
      </w:r>
      <w:r w:rsidR="009B66F3" w:rsidRPr="003524B0">
        <w:rPr>
          <w:rFonts w:ascii="Times New Roman" w:hAnsi="Times New Roman" w:cs="Times New Roman"/>
          <w:sz w:val="28"/>
          <w:szCs w:val="28"/>
        </w:rPr>
        <w:t xml:space="preserve"> исполнение бюджета городского округа осуществлялось </w:t>
      </w:r>
      <w:r w:rsidR="009B66F3" w:rsidRPr="003524B0">
        <w:rPr>
          <w:rFonts w:ascii="Times New Roman" w:hAnsi="Times New Roman" w:cs="Times New Roman"/>
          <w:sz w:val="28"/>
          <w:szCs w:val="28"/>
        </w:rPr>
        <w:br/>
        <w:t xml:space="preserve">в программном формате. В расходной части бюджета предусмотрены </w:t>
      </w:r>
      <w:r w:rsidR="009B66F3" w:rsidRPr="003524B0">
        <w:rPr>
          <w:rFonts w:ascii="Times New Roman" w:hAnsi="Times New Roman" w:cs="Times New Roman"/>
          <w:sz w:val="28"/>
          <w:szCs w:val="28"/>
        </w:rPr>
        <w:br/>
        <w:t>к финансированию 1</w:t>
      </w:r>
      <w:r w:rsidR="00FC7CDB" w:rsidRPr="003524B0">
        <w:rPr>
          <w:rFonts w:ascii="Times New Roman" w:hAnsi="Times New Roman" w:cs="Times New Roman"/>
          <w:sz w:val="28"/>
          <w:szCs w:val="28"/>
        </w:rPr>
        <w:t>7</w:t>
      </w:r>
      <w:r w:rsidR="009B66F3" w:rsidRPr="003524B0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513A3B" w:rsidRPr="003524B0">
        <w:rPr>
          <w:rFonts w:ascii="Times New Roman" w:hAnsi="Times New Roman" w:cs="Times New Roman"/>
          <w:sz w:val="28"/>
          <w:szCs w:val="28"/>
        </w:rPr>
        <w:t>программ</w:t>
      </w:r>
      <w:r w:rsidR="00660931" w:rsidRPr="003524B0">
        <w:rPr>
          <w:rFonts w:ascii="Times New Roman" w:hAnsi="Times New Roman" w:cs="Times New Roman"/>
          <w:sz w:val="28"/>
          <w:szCs w:val="28"/>
        </w:rPr>
        <w:t xml:space="preserve">, </w:t>
      </w:r>
      <w:r w:rsidR="006C4230" w:rsidRPr="003524B0">
        <w:rPr>
          <w:rFonts w:ascii="Times New Roman" w:hAnsi="Times New Roman" w:cs="Times New Roman"/>
          <w:sz w:val="28"/>
          <w:szCs w:val="28"/>
        </w:rPr>
        <w:t>2</w:t>
      </w:r>
      <w:r w:rsidR="00660931" w:rsidRPr="003524B0">
        <w:rPr>
          <w:rFonts w:ascii="Times New Roman" w:hAnsi="Times New Roman" w:cs="Times New Roman"/>
          <w:sz w:val="28"/>
          <w:szCs w:val="28"/>
        </w:rPr>
        <w:t xml:space="preserve"> </w:t>
      </w:r>
      <w:r w:rsidR="009B66F3" w:rsidRPr="003524B0">
        <w:rPr>
          <w:rFonts w:ascii="Times New Roman" w:hAnsi="Times New Roman" w:cs="Times New Roman"/>
          <w:sz w:val="28"/>
          <w:szCs w:val="28"/>
        </w:rPr>
        <w:t>ведомственн</w:t>
      </w:r>
      <w:r w:rsidR="002F0772" w:rsidRPr="003524B0">
        <w:rPr>
          <w:rFonts w:ascii="Times New Roman" w:hAnsi="Times New Roman" w:cs="Times New Roman"/>
          <w:sz w:val="28"/>
          <w:szCs w:val="28"/>
        </w:rPr>
        <w:t>ые</w:t>
      </w:r>
      <w:r w:rsidR="009B66F3" w:rsidRPr="003524B0">
        <w:rPr>
          <w:rFonts w:ascii="Times New Roman" w:hAnsi="Times New Roman" w:cs="Times New Roman"/>
          <w:sz w:val="28"/>
          <w:szCs w:val="28"/>
        </w:rPr>
        <w:t xml:space="preserve"> </w:t>
      </w:r>
      <w:r w:rsidR="00660931" w:rsidRPr="003524B0">
        <w:rPr>
          <w:rFonts w:ascii="Times New Roman" w:hAnsi="Times New Roman" w:cs="Times New Roman"/>
          <w:sz w:val="28"/>
          <w:szCs w:val="28"/>
        </w:rPr>
        <w:t xml:space="preserve">целевые </w:t>
      </w:r>
      <w:r w:rsidR="009B66F3" w:rsidRPr="003524B0">
        <w:rPr>
          <w:rFonts w:ascii="Times New Roman" w:hAnsi="Times New Roman" w:cs="Times New Roman"/>
          <w:sz w:val="28"/>
          <w:szCs w:val="28"/>
        </w:rPr>
        <w:t>программ</w:t>
      </w:r>
      <w:r w:rsidR="002F0772" w:rsidRPr="003524B0">
        <w:rPr>
          <w:rFonts w:ascii="Times New Roman" w:hAnsi="Times New Roman" w:cs="Times New Roman"/>
          <w:sz w:val="28"/>
          <w:szCs w:val="28"/>
        </w:rPr>
        <w:t>ы</w:t>
      </w:r>
      <w:r w:rsidR="00660931" w:rsidRPr="003524B0">
        <w:rPr>
          <w:rFonts w:ascii="Times New Roman" w:hAnsi="Times New Roman" w:cs="Times New Roman"/>
          <w:sz w:val="28"/>
          <w:szCs w:val="28"/>
        </w:rPr>
        <w:t xml:space="preserve"> и адресн</w:t>
      </w:r>
      <w:r w:rsidR="007175FD" w:rsidRPr="003524B0">
        <w:rPr>
          <w:rFonts w:ascii="Times New Roman" w:hAnsi="Times New Roman" w:cs="Times New Roman"/>
          <w:sz w:val="28"/>
          <w:szCs w:val="28"/>
        </w:rPr>
        <w:t>ая</w:t>
      </w:r>
      <w:r w:rsidR="00660931" w:rsidRPr="003524B0">
        <w:rPr>
          <w:rFonts w:ascii="Times New Roman" w:hAnsi="Times New Roman" w:cs="Times New Roman"/>
          <w:sz w:val="28"/>
          <w:szCs w:val="28"/>
        </w:rPr>
        <w:t xml:space="preserve"> инвестиционн</w:t>
      </w:r>
      <w:r w:rsidR="007175FD" w:rsidRPr="003524B0">
        <w:rPr>
          <w:rFonts w:ascii="Times New Roman" w:hAnsi="Times New Roman" w:cs="Times New Roman"/>
          <w:sz w:val="28"/>
          <w:szCs w:val="28"/>
        </w:rPr>
        <w:t>ая</w:t>
      </w:r>
      <w:r w:rsidR="00660931" w:rsidRPr="003524B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175FD" w:rsidRPr="003524B0">
        <w:rPr>
          <w:rFonts w:ascii="Times New Roman" w:hAnsi="Times New Roman" w:cs="Times New Roman"/>
          <w:sz w:val="28"/>
          <w:szCs w:val="28"/>
        </w:rPr>
        <w:t>а</w:t>
      </w:r>
      <w:r w:rsidR="009B66F3" w:rsidRPr="003524B0">
        <w:rPr>
          <w:rFonts w:ascii="Times New Roman" w:hAnsi="Times New Roman" w:cs="Times New Roman"/>
          <w:sz w:val="28"/>
          <w:szCs w:val="28"/>
        </w:rPr>
        <w:t xml:space="preserve">, а общий объем средств </w:t>
      </w:r>
      <w:r w:rsidR="00E90AA1" w:rsidRPr="003524B0">
        <w:rPr>
          <w:rFonts w:ascii="Times New Roman" w:hAnsi="Times New Roman" w:cs="Times New Roman"/>
          <w:sz w:val="28"/>
          <w:szCs w:val="28"/>
        </w:rPr>
        <w:br/>
      </w:r>
      <w:r w:rsidR="009B66F3" w:rsidRPr="003524B0">
        <w:rPr>
          <w:rFonts w:ascii="Times New Roman" w:hAnsi="Times New Roman" w:cs="Times New Roman"/>
          <w:sz w:val="28"/>
          <w:szCs w:val="28"/>
        </w:rPr>
        <w:t xml:space="preserve">на их реализацию составил </w:t>
      </w:r>
      <w:r w:rsidR="006C4230" w:rsidRPr="003524B0">
        <w:rPr>
          <w:rFonts w:ascii="Times New Roman" w:hAnsi="Times New Roman" w:cs="Times New Roman"/>
          <w:sz w:val="28"/>
          <w:szCs w:val="28"/>
        </w:rPr>
        <w:t>1</w:t>
      </w:r>
      <w:r w:rsidR="005C355B" w:rsidRPr="003524B0">
        <w:rPr>
          <w:rFonts w:ascii="Times New Roman" w:hAnsi="Times New Roman" w:cs="Times New Roman"/>
          <w:sz w:val="28"/>
          <w:szCs w:val="28"/>
        </w:rPr>
        <w:t> 890 053,1</w:t>
      </w:r>
      <w:r w:rsidR="009B66F3" w:rsidRPr="003524B0">
        <w:rPr>
          <w:rFonts w:ascii="Times New Roman" w:hAnsi="Times New Roman" w:cs="Times New Roman"/>
          <w:sz w:val="28"/>
          <w:szCs w:val="28"/>
        </w:rPr>
        <w:t xml:space="preserve"> тыс. руб., в том числе </w:t>
      </w:r>
      <w:r w:rsidR="000B5183" w:rsidRPr="003524B0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городского округа </w:t>
      </w:r>
      <w:r w:rsidR="001E5992" w:rsidRPr="003524B0">
        <w:rPr>
          <w:rFonts w:ascii="Times New Roman" w:hAnsi="Times New Roman" w:cs="Times New Roman"/>
          <w:sz w:val="28"/>
          <w:szCs w:val="28"/>
        </w:rPr>
        <w:t>–</w:t>
      </w:r>
      <w:r w:rsidR="00660931" w:rsidRPr="003524B0">
        <w:rPr>
          <w:rFonts w:ascii="Times New Roman" w:hAnsi="Times New Roman" w:cs="Times New Roman"/>
          <w:sz w:val="28"/>
          <w:szCs w:val="28"/>
        </w:rPr>
        <w:t xml:space="preserve"> </w:t>
      </w:r>
      <w:r w:rsidR="005C355B" w:rsidRPr="003524B0">
        <w:rPr>
          <w:rFonts w:ascii="Times New Roman" w:hAnsi="Times New Roman" w:cs="Times New Roman"/>
          <w:sz w:val="28"/>
          <w:szCs w:val="28"/>
        </w:rPr>
        <w:t>774 579,1</w:t>
      </w:r>
      <w:r w:rsidR="00C9668B" w:rsidRPr="003524B0">
        <w:rPr>
          <w:rFonts w:ascii="Times New Roman" w:hAnsi="Times New Roman" w:cs="Times New Roman"/>
          <w:sz w:val="28"/>
          <w:szCs w:val="28"/>
        </w:rPr>
        <w:t xml:space="preserve"> </w:t>
      </w:r>
      <w:r w:rsidR="000B5183" w:rsidRPr="003524B0">
        <w:rPr>
          <w:rFonts w:ascii="Times New Roman" w:hAnsi="Times New Roman" w:cs="Times New Roman"/>
          <w:sz w:val="28"/>
          <w:szCs w:val="28"/>
        </w:rPr>
        <w:t>тыс. руб.</w:t>
      </w:r>
      <w:r w:rsidR="009F66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B5C8ED" w14:textId="77777777" w:rsidR="009F666D" w:rsidRDefault="003674FF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4FF">
        <w:rPr>
          <w:rFonts w:ascii="Times New Roman" w:eastAsia="Times New Roman" w:hAnsi="Times New Roman" w:cs="Times New Roman"/>
          <w:sz w:val="28"/>
          <w:szCs w:val="28"/>
        </w:rPr>
        <w:t>Бюджет города исполнен с профицитом в сумме 38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674FF">
        <w:rPr>
          <w:rFonts w:ascii="Times New Roman" w:eastAsia="Times New Roman" w:hAnsi="Times New Roman" w:cs="Times New Roman"/>
          <w:sz w:val="28"/>
          <w:szCs w:val="28"/>
        </w:rPr>
        <w:t>97</w:t>
      </w:r>
      <w:r>
        <w:rPr>
          <w:rFonts w:ascii="Times New Roman" w:eastAsia="Times New Roman" w:hAnsi="Times New Roman" w:cs="Times New Roman"/>
          <w:sz w:val="28"/>
          <w:szCs w:val="28"/>
        </w:rPr>
        <w:t>3 тыс.</w:t>
      </w:r>
      <w:r w:rsidRPr="003674FF">
        <w:rPr>
          <w:rFonts w:ascii="Times New Roman" w:eastAsia="Times New Roman" w:hAnsi="Times New Roman" w:cs="Times New Roman"/>
          <w:sz w:val="28"/>
          <w:szCs w:val="28"/>
        </w:rPr>
        <w:t xml:space="preserve"> руб. </w:t>
      </w:r>
    </w:p>
    <w:p w14:paraId="0AF61CEF" w14:textId="77777777" w:rsidR="009F666D" w:rsidRDefault="009B66F3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4B0">
        <w:rPr>
          <w:rFonts w:ascii="Times New Roman" w:hAnsi="Times New Roman" w:cs="Times New Roman"/>
          <w:sz w:val="28"/>
          <w:szCs w:val="28"/>
        </w:rPr>
        <w:t xml:space="preserve">В процессе исполнения бюджета Администрацией города </w:t>
      </w:r>
      <w:r w:rsidRPr="003524B0">
        <w:rPr>
          <w:rFonts w:ascii="Times New Roman" w:hAnsi="Times New Roman" w:cs="Times New Roman"/>
          <w:sz w:val="28"/>
          <w:szCs w:val="28"/>
        </w:rPr>
        <w:br/>
        <w:t xml:space="preserve">и администраторами доходов принимались меры по обеспечению поступления налогов, сборов и обязательных платежей, а также сокращению задолженности по их уплате. </w:t>
      </w:r>
    </w:p>
    <w:p w14:paraId="31740903" w14:textId="77777777" w:rsidR="009F666D" w:rsidRDefault="009B66F3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4B0">
        <w:rPr>
          <w:rFonts w:ascii="Times New Roman" w:hAnsi="Times New Roman" w:cs="Times New Roman"/>
          <w:sz w:val="28"/>
          <w:szCs w:val="28"/>
        </w:rPr>
        <w:t>Просроченн</w:t>
      </w:r>
      <w:r w:rsidR="004301AE" w:rsidRPr="003524B0">
        <w:rPr>
          <w:rFonts w:ascii="Times New Roman" w:hAnsi="Times New Roman" w:cs="Times New Roman"/>
          <w:sz w:val="28"/>
          <w:szCs w:val="28"/>
        </w:rPr>
        <w:t>ой</w:t>
      </w:r>
      <w:r w:rsidRPr="003524B0">
        <w:rPr>
          <w:rFonts w:ascii="Times New Roman" w:hAnsi="Times New Roman" w:cs="Times New Roman"/>
          <w:sz w:val="28"/>
          <w:szCs w:val="28"/>
        </w:rPr>
        <w:t xml:space="preserve"> кредиторск</w:t>
      </w:r>
      <w:r w:rsidR="004301AE" w:rsidRPr="003524B0">
        <w:rPr>
          <w:rFonts w:ascii="Times New Roman" w:hAnsi="Times New Roman" w:cs="Times New Roman"/>
          <w:sz w:val="28"/>
          <w:szCs w:val="28"/>
        </w:rPr>
        <w:t>ой</w:t>
      </w:r>
      <w:r w:rsidRPr="003524B0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4301AE" w:rsidRPr="003524B0">
        <w:rPr>
          <w:rFonts w:ascii="Times New Roman" w:hAnsi="Times New Roman" w:cs="Times New Roman"/>
          <w:sz w:val="28"/>
          <w:szCs w:val="28"/>
        </w:rPr>
        <w:t>и</w:t>
      </w:r>
      <w:r w:rsidRPr="003524B0">
        <w:rPr>
          <w:rFonts w:ascii="Times New Roman" w:hAnsi="Times New Roman" w:cs="Times New Roman"/>
          <w:sz w:val="28"/>
          <w:szCs w:val="28"/>
        </w:rPr>
        <w:t xml:space="preserve"> по расходам бюджета </w:t>
      </w:r>
      <w:r w:rsidRPr="003524B0">
        <w:rPr>
          <w:rFonts w:ascii="Times New Roman" w:hAnsi="Times New Roman" w:cs="Times New Roman"/>
          <w:sz w:val="28"/>
          <w:szCs w:val="28"/>
        </w:rPr>
        <w:br/>
        <w:t>по состоянию на 01.01.20</w:t>
      </w:r>
      <w:r w:rsidR="00C9668B" w:rsidRPr="003524B0">
        <w:rPr>
          <w:rFonts w:ascii="Times New Roman" w:hAnsi="Times New Roman" w:cs="Times New Roman"/>
          <w:sz w:val="28"/>
          <w:szCs w:val="28"/>
        </w:rPr>
        <w:t>2</w:t>
      </w:r>
      <w:r w:rsidR="00D71584" w:rsidRPr="003524B0">
        <w:rPr>
          <w:rFonts w:ascii="Times New Roman" w:hAnsi="Times New Roman" w:cs="Times New Roman"/>
          <w:sz w:val="28"/>
          <w:szCs w:val="28"/>
        </w:rPr>
        <w:t>5</w:t>
      </w:r>
      <w:r w:rsidR="00FB3F39" w:rsidRPr="003524B0">
        <w:rPr>
          <w:rFonts w:ascii="Times New Roman" w:hAnsi="Times New Roman" w:cs="Times New Roman"/>
          <w:sz w:val="28"/>
          <w:szCs w:val="28"/>
        </w:rPr>
        <w:t xml:space="preserve"> </w:t>
      </w:r>
      <w:r w:rsidR="004301AE" w:rsidRPr="003524B0">
        <w:rPr>
          <w:rFonts w:ascii="Times New Roman" w:hAnsi="Times New Roman" w:cs="Times New Roman"/>
          <w:sz w:val="28"/>
          <w:szCs w:val="28"/>
        </w:rPr>
        <w:t>нет.</w:t>
      </w:r>
      <w:r w:rsidR="009F66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A3F74E" w14:textId="77777777" w:rsidR="009F666D" w:rsidRDefault="00823127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4B0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r w:rsidR="006667DA" w:rsidRPr="003524B0">
        <w:rPr>
          <w:rFonts w:ascii="Times New Roman" w:hAnsi="Times New Roman" w:cs="Times New Roman"/>
          <w:sz w:val="28"/>
          <w:szCs w:val="28"/>
        </w:rPr>
        <w:t xml:space="preserve">городского округа города Новоалтайска </w:t>
      </w:r>
      <w:r w:rsidR="006667DA" w:rsidRPr="003524B0">
        <w:rPr>
          <w:rFonts w:ascii="Times New Roman" w:hAnsi="Times New Roman" w:cs="Times New Roman"/>
          <w:sz w:val="28"/>
          <w:szCs w:val="28"/>
        </w:rPr>
        <w:br/>
        <w:t>за 20</w:t>
      </w:r>
      <w:r w:rsidR="00B14A4F" w:rsidRPr="003524B0">
        <w:rPr>
          <w:rFonts w:ascii="Times New Roman" w:hAnsi="Times New Roman" w:cs="Times New Roman"/>
          <w:sz w:val="28"/>
          <w:szCs w:val="28"/>
        </w:rPr>
        <w:t>2</w:t>
      </w:r>
      <w:r w:rsidR="00D71584" w:rsidRPr="003524B0">
        <w:rPr>
          <w:rFonts w:ascii="Times New Roman" w:hAnsi="Times New Roman" w:cs="Times New Roman"/>
          <w:sz w:val="28"/>
          <w:szCs w:val="28"/>
        </w:rPr>
        <w:t>4</w:t>
      </w:r>
      <w:r w:rsidR="006667DA" w:rsidRPr="003524B0">
        <w:rPr>
          <w:rFonts w:ascii="Times New Roman" w:hAnsi="Times New Roman" w:cs="Times New Roman"/>
          <w:sz w:val="28"/>
          <w:szCs w:val="28"/>
        </w:rPr>
        <w:t xml:space="preserve"> год </w:t>
      </w:r>
      <w:r w:rsidRPr="003524B0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6667DA" w:rsidRPr="003524B0">
        <w:rPr>
          <w:rFonts w:ascii="Times New Roman" w:hAnsi="Times New Roman" w:cs="Times New Roman"/>
          <w:sz w:val="28"/>
          <w:szCs w:val="28"/>
        </w:rPr>
        <w:t>н</w:t>
      </w:r>
      <w:r w:rsidRPr="003524B0">
        <w:rPr>
          <w:rFonts w:ascii="Times New Roman" w:hAnsi="Times New Roman" w:cs="Times New Roman"/>
          <w:sz w:val="28"/>
          <w:szCs w:val="28"/>
        </w:rPr>
        <w:t>а основании бюджетной отчетности</w:t>
      </w:r>
      <w:r w:rsidR="009C5678" w:rsidRPr="003524B0">
        <w:rPr>
          <w:rFonts w:ascii="Times New Roman" w:hAnsi="Times New Roman" w:cs="Times New Roman"/>
          <w:sz w:val="28"/>
          <w:szCs w:val="28"/>
        </w:rPr>
        <w:t xml:space="preserve"> </w:t>
      </w:r>
      <w:r w:rsidR="006667DA" w:rsidRPr="003524B0">
        <w:rPr>
          <w:rFonts w:ascii="Times New Roman" w:hAnsi="Times New Roman" w:cs="Times New Roman"/>
          <w:sz w:val="28"/>
          <w:szCs w:val="28"/>
        </w:rPr>
        <w:t>городского округа город Новоалтайск за 20</w:t>
      </w:r>
      <w:r w:rsidR="00B14A4F" w:rsidRPr="003524B0">
        <w:rPr>
          <w:rFonts w:ascii="Times New Roman" w:hAnsi="Times New Roman" w:cs="Times New Roman"/>
          <w:sz w:val="28"/>
          <w:szCs w:val="28"/>
        </w:rPr>
        <w:t>2</w:t>
      </w:r>
      <w:r w:rsidR="00D71584" w:rsidRPr="003524B0">
        <w:rPr>
          <w:rFonts w:ascii="Times New Roman" w:hAnsi="Times New Roman" w:cs="Times New Roman"/>
          <w:sz w:val="28"/>
          <w:szCs w:val="28"/>
        </w:rPr>
        <w:t>4</w:t>
      </w:r>
      <w:r w:rsidR="006667DA" w:rsidRPr="003524B0">
        <w:rPr>
          <w:rFonts w:ascii="Times New Roman" w:hAnsi="Times New Roman" w:cs="Times New Roman"/>
          <w:sz w:val="28"/>
          <w:szCs w:val="28"/>
        </w:rPr>
        <w:t xml:space="preserve"> год</w:t>
      </w:r>
      <w:r w:rsidR="009D2FEB">
        <w:rPr>
          <w:rFonts w:ascii="Times New Roman" w:hAnsi="Times New Roman" w:cs="Times New Roman"/>
          <w:sz w:val="28"/>
          <w:szCs w:val="28"/>
        </w:rPr>
        <w:t>, предоставленной в Министерство финансов Алтайского края</w:t>
      </w:r>
      <w:r w:rsidR="009C5678" w:rsidRPr="003524B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45697C" w14:textId="61535309" w:rsidR="004B3731" w:rsidRDefault="009C5678" w:rsidP="009F666D">
      <w:pPr>
        <w:widowControl w:val="0"/>
        <w:pBdr>
          <w:top w:val="none" w:sz="4" w:space="0" w:color="000000"/>
          <w:left w:val="none" w:sz="4" w:space="0" w:color="000000"/>
          <w:bottom w:val="single" w:sz="4" w:space="26" w:color="FFFFFF"/>
          <w:right w:val="none" w:sz="4" w:space="0" w:color="000000"/>
        </w:pBdr>
        <w:spacing w:after="0" w:line="240" w:lineRule="auto"/>
        <w:ind w:firstLine="709"/>
        <w:jc w:val="both"/>
        <w:rPr>
          <w:szCs w:val="28"/>
        </w:rPr>
      </w:pPr>
      <w:proofErr w:type="gramStart"/>
      <w:r w:rsidRPr="003524B0">
        <w:rPr>
          <w:rFonts w:ascii="Times New Roman" w:hAnsi="Times New Roman" w:cs="Times New Roman"/>
          <w:sz w:val="28"/>
          <w:szCs w:val="28"/>
        </w:rPr>
        <w:t xml:space="preserve">Бюджетная отчетность включает баланс по поступлениям и выбытиям бюджетных средств (форма 0503140), баланс об исполнении бюджета (форма 0503120), </w:t>
      </w:r>
      <w:r w:rsidR="00842A3A" w:rsidRPr="003524B0">
        <w:rPr>
          <w:rFonts w:ascii="Times New Roman" w:hAnsi="Times New Roman" w:cs="Times New Roman"/>
          <w:sz w:val="28"/>
          <w:szCs w:val="28"/>
        </w:rPr>
        <w:t xml:space="preserve">справка по заключению счетов бюджетного учета отчетного финансового года (форма 0503110), справки по консолидируемым расчетам (форма 0503125), </w:t>
      </w:r>
      <w:r w:rsidRPr="003524B0">
        <w:rPr>
          <w:rFonts w:ascii="Times New Roman" w:hAnsi="Times New Roman" w:cs="Times New Roman"/>
          <w:sz w:val="28"/>
          <w:szCs w:val="28"/>
        </w:rPr>
        <w:t>отчет об исполнении бюджета</w:t>
      </w:r>
      <w:r w:rsidR="00842A3A" w:rsidRPr="003524B0">
        <w:rPr>
          <w:rFonts w:ascii="Times New Roman" w:hAnsi="Times New Roman" w:cs="Times New Roman"/>
          <w:sz w:val="28"/>
          <w:szCs w:val="28"/>
        </w:rPr>
        <w:t xml:space="preserve"> (форма 0503117),</w:t>
      </w:r>
      <w:r w:rsidRPr="003524B0">
        <w:rPr>
          <w:rFonts w:ascii="Times New Roman" w:hAnsi="Times New Roman" w:cs="Times New Roman"/>
          <w:sz w:val="28"/>
          <w:szCs w:val="28"/>
        </w:rPr>
        <w:t xml:space="preserve"> </w:t>
      </w:r>
      <w:r w:rsidR="00842A3A" w:rsidRPr="003524B0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BB0462" w:rsidRPr="003524B0">
        <w:rPr>
          <w:rFonts w:ascii="Times New Roman" w:hAnsi="Times New Roman" w:cs="Times New Roman"/>
          <w:sz w:val="28"/>
          <w:szCs w:val="28"/>
        </w:rPr>
        <w:br/>
      </w:r>
      <w:r w:rsidR="00842A3A" w:rsidRPr="003524B0">
        <w:rPr>
          <w:rFonts w:ascii="Times New Roman" w:hAnsi="Times New Roman" w:cs="Times New Roman"/>
          <w:sz w:val="28"/>
          <w:szCs w:val="28"/>
        </w:rPr>
        <w:t>о кассовом поступлении и выбытии бюджетных средств (форма 0503124), отчет о движении денежных средств (форма 0503123), отчет о</w:t>
      </w:r>
      <w:proofErr w:type="gramEnd"/>
      <w:r w:rsidR="00842A3A" w:rsidRPr="003524B0">
        <w:rPr>
          <w:rFonts w:ascii="Times New Roman" w:hAnsi="Times New Roman" w:cs="Times New Roman"/>
          <w:sz w:val="28"/>
          <w:szCs w:val="28"/>
        </w:rPr>
        <w:t xml:space="preserve"> финансовых </w:t>
      </w:r>
      <w:proofErr w:type="gramStart"/>
      <w:r w:rsidR="00842A3A" w:rsidRPr="003524B0">
        <w:rPr>
          <w:rFonts w:ascii="Times New Roman" w:hAnsi="Times New Roman" w:cs="Times New Roman"/>
          <w:sz w:val="28"/>
          <w:szCs w:val="28"/>
        </w:rPr>
        <w:t>результатах</w:t>
      </w:r>
      <w:proofErr w:type="gramEnd"/>
      <w:r w:rsidR="00842A3A" w:rsidRPr="003524B0">
        <w:rPr>
          <w:rFonts w:ascii="Times New Roman" w:hAnsi="Times New Roman" w:cs="Times New Roman"/>
          <w:sz w:val="28"/>
          <w:szCs w:val="28"/>
        </w:rPr>
        <w:t xml:space="preserve"> деятельности (форма 0503121), пояснительная записка к отчету </w:t>
      </w:r>
      <w:r w:rsidR="00886D76">
        <w:rPr>
          <w:rFonts w:ascii="Times New Roman" w:hAnsi="Times New Roman" w:cs="Times New Roman"/>
          <w:sz w:val="28"/>
          <w:szCs w:val="28"/>
        </w:rPr>
        <w:br/>
      </w:r>
      <w:r w:rsidR="00842A3A" w:rsidRPr="003524B0">
        <w:rPr>
          <w:rFonts w:ascii="Times New Roman" w:hAnsi="Times New Roman" w:cs="Times New Roman"/>
          <w:sz w:val="28"/>
          <w:szCs w:val="28"/>
        </w:rPr>
        <w:t>об исполнении бюджета (форма 0503160).</w:t>
      </w:r>
    </w:p>
    <w:p w14:paraId="275EBDE9" w14:textId="77777777" w:rsidR="00886D76" w:rsidRDefault="00886D76" w:rsidP="009B66F3">
      <w:pPr>
        <w:pStyle w:val="a3"/>
        <w:tabs>
          <w:tab w:val="left" w:pos="0"/>
        </w:tabs>
        <w:ind w:firstLine="0"/>
        <w:jc w:val="both"/>
        <w:rPr>
          <w:szCs w:val="28"/>
        </w:rPr>
      </w:pPr>
    </w:p>
    <w:p w14:paraId="470446E3" w14:textId="311F7070" w:rsidR="00390CD0" w:rsidRDefault="00205B73" w:rsidP="00205B73">
      <w:pPr>
        <w:pStyle w:val="a3"/>
        <w:tabs>
          <w:tab w:val="left" w:pos="0"/>
        </w:tabs>
        <w:ind w:firstLine="0"/>
        <w:rPr>
          <w:szCs w:val="28"/>
        </w:rPr>
      </w:pPr>
      <w:r>
        <w:rPr>
          <w:szCs w:val="28"/>
        </w:rPr>
        <w:t xml:space="preserve">Глава города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В.Г. Бодунов</w:t>
      </w:r>
    </w:p>
    <w:p w14:paraId="451DC257" w14:textId="77777777" w:rsidR="00205B73" w:rsidRDefault="00205B73" w:rsidP="009B66F3">
      <w:pPr>
        <w:pStyle w:val="a3"/>
        <w:tabs>
          <w:tab w:val="left" w:pos="0"/>
        </w:tabs>
        <w:ind w:firstLine="0"/>
        <w:jc w:val="both"/>
        <w:rPr>
          <w:szCs w:val="28"/>
        </w:rPr>
      </w:pPr>
    </w:p>
    <w:p w14:paraId="0643533E" w14:textId="77777777" w:rsidR="003524B0" w:rsidRDefault="003524B0" w:rsidP="009B66F3">
      <w:pPr>
        <w:pStyle w:val="a3"/>
        <w:tabs>
          <w:tab w:val="left" w:pos="0"/>
        </w:tabs>
        <w:ind w:firstLine="0"/>
        <w:jc w:val="both"/>
        <w:rPr>
          <w:szCs w:val="28"/>
        </w:rPr>
      </w:pPr>
    </w:p>
    <w:p w14:paraId="46CBA493" w14:textId="77777777" w:rsidR="009D2FEB" w:rsidRDefault="009D2FEB" w:rsidP="009B66F3">
      <w:pPr>
        <w:pStyle w:val="a3"/>
        <w:tabs>
          <w:tab w:val="left" w:pos="0"/>
        </w:tabs>
        <w:ind w:firstLine="0"/>
        <w:jc w:val="both"/>
        <w:rPr>
          <w:szCs w:val="28"/>
        </w:rPr>
      </w:pPr>
    </w:p>
    <w:p w14:paraId="0A2055AC" w14:textId="06A6EBD8" w:rsidR="00390CD0" w:rsidRDefault="005170E8" w:rsidP="009B66F3">
      <w:pPr>
        <w:pStyle w:val="a3"/>
        <w:tabs>
          <w:tab w:val="left" w:pos="0"/>
        </w:tabs>
        <w:ind w:firstLine="0"/>
        <w:jc w:val="both"/>
        <w:rPr>
          <w:szCs w:val="28"/>
        </w:rPr>
      </w:pPr>
      <w:r>
        <w:rPr>
          <w:szCs w:val="28"/>
        </w:rPr>
        <w:t>Председатель комитета по финансам,</w:t>
      </w:r>
    </w:p>
    <w:p w14:paraId="4CB261CF" w14:textId="3F1B92A9" w:rsidR="005170E8" w:rsidRDefault="005170E8" w:rsidP="009B66F3">
      <w:pPr>
        <w:pStyle w:val="a3"/>
        <w:tabs>
          <w:tab w:val="left" w:pos="0"/>
        </w:tabs>
        <w:ind w:firstLine="0"/>
        <w:jc w:val="both"/>
        <w:rPr>
          <w:szCs w:val="28"/>
        </w:rPr>
      </w:pPr>
      <w:r>
        <w:rPr>
          <w:szCs w:val="28"/>
        </w:rPr>
        <w:t>налоговой и кредитной политике</w:t>
      </w:r>
    </w:p>
    <w:p w14:paraId="33B7E4A8" w14:textId="0A18D269" w:rsidR="005170E8" w:rsidRDefault="005170E8" w:rsidP="000F1082">
      <w:pPr>
        <w:pStyle w:val="a3"/>
        <w:tabs>
          <w:tab w:val="left" w:pos="0"/>
        </w:tabs>
        <w:ind w:firstLine="0"/>
        <w:rPr>
          <w:szCs w:val="28"/>
        </w:rPr>
      </w:pPr>
      <w:r>
        <w:rPr>
          <w:szCs w:val="28"/>
        </w:rPr>
        <w:t>Администрации города Новоалтайска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205B73">
        <w:rPr>
          <w:szCs w:val="28"/>
        </w:rPr>
        <w:t xml:space="preserve"> </w:t>
      </w:r>
      <w:r>
        <w:rPr>
          <w:szCs w:val="28"/>
        </w:rPr>
        <w:t>Л.В. Кулибаба</w:t>
      </w:r>
    </w:p>
    <w:sectPr w:rsidR="005170E8" w:rsidSect="009D2FEB">
      <w:footerReference w:type="default" r:id="rId9"/>
      <w:pgSz w:w="11906" w:h="16838"/>
      <w:pgMar w:top="107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3FBE8A" w14:textId="77777777" w:rsidR="000C03CF" w:rsidRDefault="000C03CF" w:rsidP="00C958EA">
      <w:pPr>
        <w:spacing w:after="0" w:line="240" w:lineRule="auto"/>
      </w:pPr>
      <w:r>
        <w:separator/>
      </w:r>
    </w:p>
  </w:endnote>
  <w:endnote w:type="continuationSeparator" w:id="0">
    <w:p w14:paraId="66ADD043" w14:textId="77777777" w:rsidR="000C03CF" w:rsidRDefault="000C03CF" w:rsidP="00C95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5488248"/>
      <w:docPartObj>
        <w:docPartGallery w:val="Page Numbers (Bottom of Page)"/>
        <w:docPartUnique/>
      </w:docPartObj>
    </w:sdtPr>
    <w:sdtEndPr/>
    <w:sdtContent>
      <w:p w14:paraId="118D2E35" w14:textId="77777777" w:rsidR="00C958EA" w:rsidRDefault="00C958E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E6B">
          <w:rPr>
            <w:noProof/>
          </w:rPr>
          <w:t>7</w:t>
        </w:r>
        <w:r>
          <w:fldChar w:fldCharType="end"/>
        </w:r>
      </w:p>
    </w:sdtContent>
  </w:sdt>
  <w:p w14:paraId="7032503D" w14:textId="77777777" w:rsidR="00C958EA" w:rsidRDefault="00C958E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20AC4" w14:textId="77777777" w:rsidR="000C03CF" w:rsidRDefault="000C03CF" w:rsidP="00C958EA">
      <w:pPr>
        <w:spacing w:after="0" w:line="240" w:lineRule="auto"/>
      </w:pPr>
      <w:r>
        <w:separator/>
      </w:r>
    </w:p>
  </w:footnote>
  <w:footnote w:type="continuationSeparator" w:id="0">
    <w:p w14:paraId="6B1AC456" w14:textId="77777777" w:rsidR="000C03CF" w:rsidRDefault="000C03CF" w:rsidP="00C958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17CC1"/>
    <w:multiLevelType w:val="hybridMultilevel"/>
    <w:tmpl w:val="BAE0A3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438658B"/>
    <w:multiLevelType w:val="hybridMultilevel"/>
    <w:tmpl w:val="89564686"/>
    <w:lvl w:ilvl="0" w:tplc="041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DD0"/>
    <w:rsid w:val="0000032D"/>
    <w:rsid w:val="000008CB"/>
    <w:rsid w:val="00000DB9"/>
    <w:rsid w:val="00001A32"/>
    <w:rsid w:val="00001F64"/>
    <w:rsid w:val="00002A04"/>
    <w:rsid w:val="00002D1A"/>
    <w:rsid w:val="00003492"/>
    <w:rsid w:val="000036CE"/>
    <w:rsid w:val="000037E9"/>
    <w:rsid w:val="00003994"/>
    <w:rsid w:val="00004061"/>
    <w:rsid w:val="000043AE"/>
    <w:rsid w:val="00005AEC"/>
    <w:rsid w:val="00005BB9"/>
    <w:rsid w:val="00005C9D"/>
    <w:rsid w:val="000062B3"/>
    <w:rsid w:val="000064DE"/>
    <w:rsid w:val="0000687F"/>
    <w:rsid w:val="00006C09"/>
    <w:rsid w:val="00006F2A"/>
    <w:rsid w:val="00007117"/>
    <w:rsid w:val="0001034D"/>
    <w:rsid w:val="00010C67"/>
    <w:rsid w:val="00010E30"/>
    <w:rsid w:val="000114D9"/>
    <w:rsid w:val="000116B2"/>
    <w:rsid w:val="00012180"/>
    <w:rsid w:val="0001260B"/>
    <w:rsid w:val="000130BA"/>
    <w:rsid w:val="00013140"/>
    <w:rsid w:val="000134CD"/>
    <w:rsid w:val="000134D5"/>
    <w:rsid w:val="00013BD2"/>
    <w:rsid w:val="000146D9"/>
    <w:rsid w:val="000148B7"/>
    <w:rsid w:val="00015496"/>
    <w:rsid w:val="00015504"/>
    <w:rsid w:val="00015965"/>
    <w:rsid w:val="0001619F"/>
    <w:rsid w:val="000164FA"/>
    <w:rsid w:val="0001698F"/>
    <w:rsid w:val="00016C57"/>
    <w:rsid w:val="00016EC9"/>
    <w:rsid w:val="000172BC"/>
    <w:rsid w:val="00017543"/>
    <w:rsid w:val="000176A1"/>
    <w:rsid w:val="00017794"/>
    <w:rsid w:val="00020054"/>
    <w:rsid w:val="00020158"/>
    <w:rsid w:val="0002018F"/>
    <w:rsid w:val="000203BF"/>
    <w:rsid w:val="0002069F"/>
    <w:rsid w:val="00020BDB"/>
    <w:rsid w:val="00020EDB"/>
    <w:rsid w:val="000210F2"/>
    <w:rsid w:val="00021434"/>
    <w:rsid w:val="00021595"/>
    <w:rsid w:val="00022045"/>
    <w:rsid w:val="0002215B"/>
    <w:rsid w:val="000226C1"/>
    <w:rsid w:val="0002279A"/>
    <w:rsid w:val="00022BA4"/>
    <w:rsid w:val="00022D00"/>
    <w:rsid w:val="00023697"/>
    <w:rsid w:val="00023906"/>
    <w:rsid w:val="00023E71"/>
    <w:rsid w:val="00023EC9"/>
    <w:rsid w:val="00024B15"/>
    <w:rsid w:val="000252EF"/>
    <w:rsid w:val="000259BE"/>
    <w:rsid w:val="00026065"/>
    <w:rsid w:val="00026FB0"/>
    <w:rsid w:val="00027241"/>
    <w:rsid w:val="00027374"/>
    <w:rsid w:val="0002773C"/>
    <w:rsid w:val="00030A73"/>
    <w:rsid w:val="000312CC"/>
    <w:rsid w:val="0003146A"/>
    <w:rsid w:val="00031C38"/>
    <w:rsid w:val="000329D7"/>
    <w:rsid w:val="00032EC7"/>
    <w:rsid w:val="0003375B"/>
    <w:rsid w:val="00033772"/>
    <w:rsid w:val="00033AFE"/>
    <w:rsid w:val="00033D5C"/>
    <w:rsid w:val="00033D9A"/>
    <w:rsid w:val="00034A60"/>
    <w:rsid w:val="00034BF8"/>
    <w:rsid w:val="00034C19"/>
    <w:rsid w:val="00034CC1"/>
    <w:rsid w:val="00034D00"/>
    <w:rsid w:val="000350CF"/>
    <w:rsid w:val="00035293"/>
    <w:rsid w:val="00035454"/>
    <w:rsid w:val="0003549E"/>
    <w:rsid w:val="00036574"/>
    <w:rsid w:val="000367F3"/>
    <w:rsid w:val="00036A76"/>
    <w:rsid w:val="0003754E"/>
    <w:rsid w:val="00037B4E"/>
    <w:rsid w:val="000403AE"/>
    <w:rsid w:val="00041217"/>
    <w:rsid w:val="00041CDE"/>
    <w:rsid w:val="00041FF8"/>
    <w:rsid w:val="00042693"/>
    <w:rsid w:val="000428AC"/>
    <w:rsid w:val="00042FB5"/>
    <w:rsid w:val="000436BD"/>
    <w:rsid w:val="00043BA6"/>
    <w:rsid w:val="000448EC"/>
    <w:rsid w:val="000448FC"/>
    <w:rsid w:val="0004517D"/>
    <w:rsid w:val="000455A2"/>
    <w:rsid w:val="00045B0B"/>
    <w:rsid w:val="00045C4C"/>
    <w:rsid w:val="000461CA"/>
    <w:rsid w:val="00046257"/>
    <w:rsid w:val="000464E4"/>
    <w:rsid w:val="000466ED"/>
    <w:rsid w:val="00046FCA"/>
    <w:rsid w:val="00047D7A"/>
    <w:rsid w:val="00047FEF"/>
    <w:rsid w:val="0005063E"/>
    <w:rsid w:val="00050B05"/>
    <w:rsid w:val="00050EA4"/>
    <w:rsid w:val="00051026"/>
    <w:rsid w:val="00051B7D"/>
    <w:rsid w:val="000523DA"/>
    <w:rsid w:val="000527C5"/>
    <w:rsid w:val="00052996"/>
    <w:rsid w:val="00052A88"/>
    <w:rsid w:val="00052D02"/>
    <w:rsid w:val="00052D3E"/>
    <w:rsid w:val="000533EE"/>
    <w:rsid w:val="00053448"/>
    <w:rsid w:val="00053C3B"/>
    <w:rsid w:val="000546A7"/>
    <w:rsid w:val="000549D3"/>
    <w:rsid w:val="00054BA2"/>
    <w:rsid w:val="00055518"/>
    <w:rsid w:val="0005690B"/>
    <w:rsid w:val="000569B7"/>
    <w:rsid w:val="00056BD1"/>
    <w:rsid w:val="00057E8A"/>
    <w:rsid w:val="00060EE7"/>
    <w:rsid w:val="00060F22"/>
    <w:rsid w:val="00060FC3"/>
    <w:rsid w:val="0006128D"/>
    <w:rsid w:val="00061A43"/>
    <w:rsid w:val="00061E67"/>
    <w:rsid w:val="00062024"/>
    <w:rsid w:val="00062119"/>
    <w:rsid w:val="00062267"/>
    <w:rsid w:val="0006347B"/>
    <w:rsid w:val="000635EF"/>
    <w:rsid w:val="00063D35"/>
    <w:rsid w:val="00063D88"/>
    <w:rsid w:val="000640CF"/>
    <w:rsid w:val="0006411D"/>
    <w:rsid w:val="00064475"/>
    <w:rsid w:val="00064956"/>
    <w:rsid w:val="00064AC6"/>
    <w:rsid w:val="00064D4E"/>
    <w:rsid w:val="0006564F"/>
    <w:rsid w:val="0006594B"/>
    <w:rsid w:val="00065F62"/>
    <w:rsid w:val="000660DD"/>
    <w:rsid w:val="000661E0"/>
    <w:rsid w:val="00066571"/>
    <w:rsid w:val="00066DE1"/>
    <w:rsid w:val="00067039"/>
    <w:rsid w:val="00067259"/>
    <w:rsid w:val="00067337"/>
    <w:rsid w:val="000675AC"/>
    <w:rsid w:val="00067757"/>
    <w:rsid w:val="0006787E"/>
    <w:rsid w:val="00067A14"/>
    <w:rsid w:val="00067A54"/>
    <w:rsid w:val="00070AF3"/>
    <w:rsid w:val="00070D81"/>
    <w:rsid w:val="00070EB6"/>
    <w:rsid w:val="00070FB5"/>
    <w:rsid w:val="00071077"/>
    <w:rsid w:val="00071250"/>
    <w:rsid w:val="0007136F"/>
    <w:rsid w:val="000725D8"/>
    <w:rsid w:val="000728B4"/>
    <w:rsid w:val="00072DE9"/>
    <w:rsid w:val="00073F00"/>
    <w:rsid w:val="00074092"/>
    <w:rsid w:val="000749B9"/>
    <w:rsid w:val="0007588A"/>
    <w:rsid w:val="00075A10"/>
    <w:rsid w:val="00075A56"/>
    <w:rsid w:val="00075BFA"/>
    <w:rsid w:val="00075F23"/>
    <w:rsid w:val="0007641E"/>
    <w:rsid w:val="000765BD"/>
    <w:rsid w:val="00076F7C"/>
    <w:rsid w:val="000772D5"/>
    <w:rsid w:val="0007765C"/>
    <w:rsid w:val="000777A9"/>
    <w:rsid w:val="000778B1"/>
    <w:rsid w:val="000805B1"/>
    <w:rsid w:val="00080FC6"/>
    <w:rsid w:val="0008137C"/>
    <w:rsid w:val="00081758"/>
    <w:rsid w:val="00081DDE"/>
    <w:rsid w:val="00082037"/>
    <w:rsid w:val="000821D4"/>
    <w:rsid w:val="000822B1"/>
    <w:rsid w:val="000828A6"/>
    <w:rsid w:val="000830A1"/>
    <w:rsid w:val="00083A9E"/>
    <w:rsid w:val="00083C7C"/>
    <w:rsid w:val="000844A0"/>
    <w:rsid w:val="0008469B"/>
    <w:rsid w:val="0008479E"/>
    <w:rsid w:val="00084E69"/>
    <w:rsid w:val="000850DC"/>
    <w:rsid w:val="000851A8"/>
    <w:rsid w:val="00085390"/>
    <w:rsid w:val="00086638"/>
    <w:rsid w:val="0008666A"/>
    <w:rsid w:val="00086CE8"/>
    <w:rsid w:val="00087402"/>
    <w:rsid w:val="00087B21"/>
    <w:rsid w:val="00090443"/>
    <w:rsid w:val="000905DD"/>
    <w:rsid w:val="0009075A"/>
    <w:rsid w:val="000911B5"/>
    <w:rsid w:val="00091642"/>
    <w:rsid w:val="00091DC3"/>
    <w:rsid w:val="00091DE0"/>
    <w:rsid w:val="0009229B"/>
    <w:rsid w:val="00093E5F"/>
    <w:rsid w:val="000942B8"/>
    <w:rsid w:val="00094693"/>
    <w:rsid w:val="000946EE"/>
    <w:rsid w:val="00094C8A"/>
    <w:rsid w:val="00095359"/>
    <w:rsid w:val="00095621"/>
    <w:rsid w:val="00095799"/>
    <w:rsid w:val="00095DE2"/>
    <w:rsid w:val="00096393"/>
    <w:rsid w:val="00096B3A"/>
    <w:rsid w:val="000974BC"/>
    <w:rsid w:val="00097854"/>
    <w:rsid w:val="00097C05"/>
    <w:rsid w:val="000A0F40"/>
    <w:rsid w:val="000A181F"/>
    <w:rsid w:val="000A1972"/>
    <w:rsid w:val="000A1BDF"/>
    <w:rsid w:val="000A24C6"/>
    <w:rsid w:val="000A2836"/>
    <w:rsid w:val="000A2AEE"/>
    <w:rsid w:val="000A3265"/>
    <w:rsid w:val="000A32A3"/>
    <w:rsid w:val="000A34E3"/>
    <w:rsid w:val="000A3888"/>
    <w:rsid w:val="000A38B3"/>
    <w:rsid w:val="000A3937"/>
    <w:rsid w:val="000A3FF8"/>
    <w:rsid w:val="000A4538"/>
    <w:rsid w:val="000A49AD"/>
    <w:rsid w:val="000A4E26"/>
    <w:rsid w:val="000A52A4"/>
    <w:rsid w:val="000A55AA"/>
    <w:rsid w:val="000A56CE"/>
    <w:rsid w:val="000A5866"/>
    <w:rsid w:val="000A5CF3"/>
    <w:rsid w:val="000A5DA0"/>
    <w:rsid w:val="000A5E72"/>
    <w:rsid w:val="000A5EAB"/>
    <w:rsid w:val="000A601A"/>
    <w:rsid w:val="000A623E"/>
    <w:rsid w:val="000A632E"/>
    <w:rsid w:val="000A6557"/>
    <w:rsid w:val="000A68DE"/>
    <w:rsid w:val="000A6D44"/>
    <w:rsid w:val="000A728E"/>
    <w:rsid w:val="000A7ED5"/>
    <w:rsid w:val="000B0228"/>
    <w:rsid w:val="000B0386"/>
    <w:rsid w:val="000B0A3B"/>
    <w:rsid w:val="000B1372"/>
    <w:rsid w:val="000B1427"/>
    <w:rsid w:val="000B15FF"/>
    <w:rsid w:val="000B1894"/>
    <w:rsid w:val="000B19B2"/>
    <w:rsid w:val="000B225D"/>
    <w:rsid w:val="000B2B92"/>
    <w:rsid w:val="000B3043"/>
    <w:rsid w:val="000B31AF"/>
    <w:rsid w:val="000B38D0"/>
    <w:rsid w:val="000B3CC7"/>
    <w:rsid w:val="000B3F10"/>
    <w:rsid w:val="000B49B8"/>
    <w:rsid w:val="000B4A32"/>
    <w:rsid w:val="000B4C1A"/>
    <w:rsid w:val="000B5108"/>
    <w:rsid w:val="000B5183"/>
    <w:rsid w:val="000B51DE"/>
    <w:rsid w:val="000B59B9"/>
    <w:rsid w:val="000B5C7D"/>
    <w:rsid w:val="000B624D"/>
    <w:rsid w:val="000B66C7"/>
    <w:rsid w:val="000B6763"/>
    <w:rsid w:val="000B7071"/>
    <w:rsid w:val="000B77C6"/>
    <w:rsid w:val="000B7C83"/>
    <w:rsid w:val="000B7CBA"/>
    <w:rsid w:val="000C018F"/>
    <w:rsid w:val="000C03CF"/>
    <w:rsid w:val="000C041A"/>
    <w:rsid w:val="000C0426"/>
    <w:rsid w:val="000C05D4"/>
    <w:rsid w:val="000C06CB"/>
    <w:rsid w:val="000C092D"/>
    <w:rsid w:val="000C1134"/>
    <w:rsid w:val="000C11DF"/>
    <w:rsid w:val="000C1781"/>
    <w:rsid w:val="000C1D45"/>
    <w:rsid w:val="000C1E57"/>
    <w:rsid w:val="000C2061"/>
    <w:rsid w:val="000C21A8"/>
    <w:rsid w:val="000C26AE"/>
    <w:rsid w:val="000C2A18"/>
    <w:rsid w:val="000C2B18"/>
    <w:rsid w:val="000C2F3A"/>
    <w:rsid w:val="000C3186"/>
    <w:rsid w:val="000C346E"/>
    <w:rsid w:val="000C3D0F"/>
    <w:rsid w:val="000C41FF"/>
    <w:rsid w:val="000C4568"/>
    <w:rsid w:val="000C52D8"/>
    <w:rsid w:val="000C53C7"/>
    <w:rsid w:val="000C574C"/>
    <w:rsid w:val="000C580E"/>
    <w:rsid w:val="000C58A7"/>
    <w:rsid w:val="000C6091"/>
    <w:rsid w:val="000C7096"/>
    <w:rsid w:val="000C71C8"/>
    <w:rsid w:val="000C751C"/>
    <w:rsid w:val="000C770C"/>
    <w:rsid w:val="000C7BD9"/>
    <w:rsid w:val="000C7C80"/>
    <w:rsid w:val="000D0590"/>
    <w:rsid w:val="000D12D7"/>
    <w:rsid w:val="000D13F3"/>
    <w:rsid w:val="000D1ADC"/>
    <w:rsid w:val="000D2248"/>
    <w:rsid w:val="000D224A"/>
    <w:rsid w:val="000D2F5A"/>
    <w:rsid w:val="000D30E9"/>
    <w:rsid w:val="000D380E"/>
    <w:rsid w:val="000D3B72"/>
    <w:rsid w:val="000D3E37"/>
    <w:rsid w:val="000D3E8B"/>
    <w:rsid w:val="000D49F9"/>
    <w:rsid w:val="000D4B6F"/>
    <w:rsid w:val="000D538B"/>
    <w:rsid w:val="000D5D84"/>
    <w:rsid w:val="000D61ED"/>
    <w:rsid w:val="000D628B"/>
    <w:rsid w:val="000D671F"/>
    <w:rsid w:val="000D6A27"/>
    <w:rsid w:val="000D6CBC"/>
    <w:rsid w:val="000D6D47"/>
    <w:rsid w:val="000D7786"/>
    <w:rsid w:val="000D7DC6"/>
    <w:rsid w:val="000E06F6"/>
    <w:rsid w:val="000E09A5"/>
    <w:rsid w:val="000E13E1"/>
    <w:rsid w:val="000E1EB9"/>
    <w:rsid w:val="000E21E0"/>
    <w:rsid w:val="000E2299"/>
    <w:rsid w:val="000E25FD"/>
    <w:rsid w:val="000E2A3C"/>
    <w:rsid w:val="000E2AF4"/>
    <w:rsid w:val="000E313A"/>
    <w:rsid w:val="000E31D4"/>
    <w:rsid w:val="000E3410"/>
    <w:rsid w:val="000E3439"/>
    <w:rsid w:val="000E34BC"/>
    <w:rsid w:val="000E3E8F"/>
    <w:rsid w:val="000E3F3B"/>
    <w:rsid w:val="000E4180"/>
    <w:rsid w:val="000E48CD"/>
    <w:rsid w:val="000E4C35"/>
    <w:rsid w:val="000E4E24"/>
    <w:rsid w:val="000E531A"/>
    <w:rsid w:val="000E54FE"/>
    <w:rsid w:val="000E5552"/>
    <w:rsid w:val="000E57F3"/>
    <w:rsid w:val="000E59D0"/>
    <w:rsid w:val="000E5C1A"/>
    <w:rsid w:val="000E5DD0"/>
    <w:rsid w:val="000E68E0"/>
    <w:rsid w:val="000E6C2F"/>
    <w:rsid w:val="000E7099"/>
    <w:rsid w:val="000E7266"/>
    <w:rsid w:val="000E7663"/>
    <w:rsid w:val="000E7A2B"/>
    <w:rsid w:val="000F00CD"/>
    <w:rsid w:val="000F024C"/>
    <w:rsid w:val="000F027D"/>
    <w:rsid w:val="000F04D5"/>
    <w:rsid w:val="000F0842"/>
    <w:rsid w:val="000F095D"/>
    <w:rsid w:val="000F1082"/>
    <w:rsid w:val="000F2058"/>
    <w:rsid w:val="000F25E8"/>
    <w:rsid w:val="000F2AF4"/>
    <w:rsid w:val="000F2E66"/>
    <w:rsid w:val="000F3E12"/>
    <w:rsid w:val="000F48BA"/>
    <w:rsid w:val="000F502F"/>
    <w:rsid w:val="000F511C"/>
    <w:rsid w:val="000F5175"/>
    <w:rsid w:val="000F522B"/>
    <w:rsid w:val="000F529D"/>
    <w:rsid w:val="000F54A9"/>
    <w:rsid w:val="000F5A97"/>
    <w:rsid w:val="000F5C11"/>
    <w:rsid w:val="000F6023"/>
    <w:rsid w:val="000F61DA"/>
    <w:rsid w:val="000F64A5"/>
    <w:rsid w:val="000F6F29"/>
    <w:rsid w:val="000F7627"/>
    <w:rsid w:val="000F76B0"/>
    <w:rsid w:val="000F7B8D"/>
    <w:rsid w:val="000F7D1D"/>
    <w:rsid w:val="001002B2"/>
    <w:rsid w:val="00100A4B"/>
    <w:rsid w:val="001020BB"/>
    <w:rsid w:val="001035F0"/>
    <w:rsid w:val="001037B5"/>
    <w:rsid w:val="00103894"/>
    <w:rsid w:val="00103903"/>
    <w:rsid w:val="00103F3B"/>
    <w:rsid w:val="001048CA"/>
    <w:rsid w:val="00104BC7"/>
    <w:rsid w:val="00104D56"/>
    <w:rsid w:val="001054AA"/>
    <w:rsid w:val="0010585D"/>
    <w:rsid w:val="00105FB4"/>
    <w:rsid w:val="00106091"/>
    <w:rsid w:val="001063DB"/>
    <w:rsid w:val="00106617"/>
    <w:rsid w:val="00106919"/>
    <w:rsid w:val="00106930"/>
    <w:rsid w:val="00106A4C"/>
    <w:rsid w:val="00106A53"/>
    <w:rsid w:val="00106E47"/>
    <w:rsid w:val="00107817"/>
    <w:rsid w:val="001079AC"/>
    <w:rsid w:val="00107E5C"/>
    <w:rsid w:val="001101B1"/>
    <w:rsid w:val="00110580"/>
    <w:rsid w:val="001106F8"/>
    <w:rsid w:val="001109C3"/>
    <w:rsid w:val="0011184A"/>
    <w:rsid w:val="001121D1"/>
    <w:rsid w:val="0011457A"/>
    <w:rsid w:val="00114B42"/>
    <w:rsid w:val="00114B7C"/>
    <w:rsid w:val="00115001"/>
    <w:rsid w:val="00115186"/>
    <w:rsid w:val="00115497"/>
    <w:rsid w:val="001158E0"/>
    <w:rsid w:val="00116769"/>
    <w:rsid w:val="001174E3"/>
    <w:rsid w:val="00117824"/>
    <w:rsid w:val="00120096"/>
    <w:rsid w:val="0012094B"/>
    <w:rsid w:val="00121003"/>
    <w:rsid w:val="00121318"/>
    <w:rsid w:val="0012224E"/>
    <w:rsid w:val="00122B44"/>
    <w:rsid w:val="00122E4C"/>
    <w:rsid w:val="00122EC0"/>
    <w:rsid w:val="00123121"/>
    <w:rsid w:val="00123399"/>
    <w:rsid w:val="001234BD"/>
    <w:rsid w:val="001234D6"/>
    <w:rsid w:val="00123A17"/>
    <w:rsid w:val="00123FF5"/>
    <w:rsid w:val="00124A73"/>
    <w:rsid w:val="00124C13"/>
    <w:rsid w:val="00125174"/>
    <w:rsid w:val="00125306"/>
    <w:rsid w:val="00125751"/>
    <w:rsid w:val="00125848"/>
    <w:rsid w:val="00125C0B"/>
    <w:rsid w:val="00126044"/>
    <w:rsid w:val="001267F9"/>
    <w:rsid w:val="0012687F"/>
    <w:rsid w:val="00126975"/>
    <w:rsid w:val="001274B7"/>
    <w:rsid w:val="001277F3"/>
    <w:rsid w:val="00127C10"/>
    <w:rsid w:val="00127EEC"/>
    <w:rsid w:val="00130288"/>
    <w:rsid w:val="00130400"/>
    <w:rsid w:val="00130598"/>
    <w:rsid w:val="00130EDA"/>
    <w:rsid w:val="00131550"/>
    <w:rsid w:val="00131F78"/>
    <w:rsid w:val="00132AB7"/>
    <w:rsid w:val="00133238"/>
    <w:rsid w:val="00133538"/>
    <w:rsid w:val="00133A9D"/>
    <w:rsid w:val="00134A52"/>
    <w:rsid w:val="00134B23"/>
    <w:rsid w:val="00134FDB"/>
    <w:rsid w:val="00135182"/>
    <w:rsid w:val="001359B9"/>
    <w:rsid w:val="00135C26"/>
    <w:rsid w:val="001368B8"/>
    <w:rsid w:val="00137A99"/>
    <w:rsid w:val="00137C6E"/>
    <w:rsid w:val="00137DE4"/>
    <w:rsid w:val="0014007B"/>
    <w:rsid w:val="001401C6"/>
    <w:rsid w:val="00140E82"/>
    <w:rsid w:val="00141C3C"/>
    <w:rsid w:val="001422DB"/>
    <w:rsid w:val="0014249E"/>
    <w:rsid w:val="00142500"/>
    <w:rsid w:val="00143899"/>
    <w:rsid w:val="0014391C"/>
    <w:rsid w:val="00143C31"/>
    <w:rsid w:val="00143CB8"/>
    <w:rsid w:val="0014426F"/>
    <w:rsid w:val="00144763"/>
    <w:rsid w:val="00144B78"/>
    <w:rsid w:val="00144DE9"/>
    <w:rsid w:val="0014513A"/>
    <w:rsid w:val="001453B8"/>
    <w:rsid w:val="0014561D"/>
    <w:rsid w:val="001456F2"/>
    <w:rsid w:val="00145A6B"/>
    <w:rsid w:val="00145C27"/>
    <w:rsid w:val="00145DD7"/>
    <w:rsid w:val="00145EDD"/>
    <w:rsid w:val="00146618"/>
    <w:rsid w:val="00146B5D"/>
    <w:rsid w:val="0014706C"/>
    <w:rsid w:val="0014751E"/>
    <w:rsid w:val="001475D8"/>
    <w:rsid w:val="00147CF7"/>
    <w:rsid w:val="00147F6D"/>
    <w:rsid w:val="0015055A"/>
    <w:rsid w:val="001509EC"/>
    <w:rsid w:val="00151001"/>
    <w:rsid w:val="001514B9"/>
    <w:rsid w:val="00151787"/>
    <w:rsid w:val="0015187D"/>
    <w:rsid w:val="00151F92"/>
    <w:rsid w:val="00152589"/>
    <w:rsid w:val="00152C2B"/>
    <w:rsid w:val="00153575"/>
    <w:rsid w:val="00153C8F"/>
    <w:rsid w:val="00154D40"/>
    <w:rsid w:val="00155387"/>
    <w:rsid w:val="001553BA"/>
    <w:rsid w:val="0015547F"/>
    <w:rsid w:val="00155DA2"/>
    <w:rsid w:val="00156199"/>
    <w:rsid w:val="0015685C"/>
    <w:rsid w:val="0015751F"/>
    <w:rsid w:val="00160634"/>
    <w:rsid w:val="00160848"/>
    <w:rsid w:val="00160E08"/>
    <w:rsid w:val="00162325"/>
    <w:rsid w:val="00162732"/>
    <w:rsid w:val="0016285C"/>
    <w:rsid w:val="00162F63"/>
    <w:rsid w:val="001630AD"/>
    <w:rsid w:val="001633A5"/>
    <w:rsid w:val="00163E0C"/>
    <w:rsid w:val="00163E72"/>
    <w:rsid w:val="001642C4"/>
    <w:rsid w:val="00164FC7"/>
    <w:rsid w:val="00165547"/>
    <w:rsid w:val="00165702"/>
    <w:rsid w:val="00165AEC"/>
    <w:rsid w:val="00165B21"/>
    <w:rsid w:val="00165CB3"/>
    <w:rsid w:val="00166650"/>
    <w:rsid w:val="00166956"/>
    <w:rsid w:val="00166B72"/>
    <w:rsid w:val="0016752C"/>
    <w:rsid w:val="001676A6"/>
    <w:rsid w:val="00170208"/>
    <w:rsid w:val="001714FE"/>
    <w:rsid w:val="00171549"/>
    <w:rsid w:val="0017223C"/>
    <w:rsid w:val="0017243B"/>
    <w:rsid w:val="001727FE"/>
    <w:rsid w:val="00173105"/>
    <w:rsid w:val="001732CC"/>
    <w:rsid w:val="0017383C"/>
    <w:rsid w:val="00173941"/>
    <w:rsid w:val="00173C25"/>
    <w:rsid w:val="001742E4"/>
    <w:rsid w:val="0017440C"/>
    <w:rsid w:val="00174513"/>
    <w:rsid w:val="001748B0"/>
    <w:rsid w:val="001752F1"/>
    <w:rsid w:val="00175B93"/>
    <w:rsid w:val="00175D7D"/>
    <w:rsid w:val="0017670A"/>
    <w:rsid w:val="00176768"/>
    <w:rsid w:val="00177B41"/>
    <w:rsid w:val="00177EF9"/>
    <w:rsid w:val="00180570"/>
    <w:rsid w:val="001806BA"/>
    <w:rsid w:val="001807F9"/>
    <w:rsid w:val="00180F08"/>
    <w:rsid w:val="00181470"/>
    <w:rsid w:val="00181607"/>
    <w:rsid w:val="00181A19"/>
    <w:rsid w:val="00181AB5"/>
    <w:rsid w:val="001824E0"/>
    <w:rsid w:val="001827C2"/>
    <w:rsid w:val="00182AAF"/>
    <w:rsid w:val="001842A9"/>
    <w:rsid w:val="001846E9"/>
    <w:rsid w:val="00185001"/>
    <w:rsid w:val="00185948"/>
    <w:rsid w:val="00185A78"/>
    <w:rsid w:val="00186BDD"/>
    <w:rsid w:val="00186C6D"/>
    <w:rsid w:val="00186C8C"/>
    <w:rsid w:val="00186CED"/>
    <w:rsid w:val="00186F98"/>
    <w:rsid w:val="001870C6"/>
    <w:rsid w:val="00187B74"/>
    <w:rsid w:val="00190900"/>
    <w:rsid w:val="00190B48"/>
    <w:rsid w:val="00190D02"/>
    <w:rsid w:val="0019160A"/>
    <w:rsid w:val="00191ACD"/>
    <w:rsid w:val="0019222B"/>
    <w:rsid w:val="001924A1"/>
    <w:rsid w:val="001926E9"/>
    <w:rsid w:val="001927D7"/>
    <w:rsid w:val="00192F99"/>
    <w:rsid w:val="0019368E"/>
    <w:rsid w:val="0019384E"/>
    <w:rsid w:val="00193DE0"/>
    <w:rsid w:val="00193FC8"/>
    <w:rsid w:val="0019421F"/>
    <w:rsid w:val="0019435D"/>
    <w:rsid w:val="0019453A"/>
    <w:rsid w:val="00194573"/>
    <w:rsid w:val="0019514B"/>
    <w:rsid w:val="00195902"/>
    <w:rsid w:val="00195E10"/>
    <w:rsid w:val="00195EB6"/>
    <w:rsid w:val="0019619E"/>
    <w:rsid w:val="00196517"/>
    <w:rsid w:val="001968A9"/>
    <w:rsid w:val="00196A00"/>
    <w:rsid w:val="00196BA8"/>
    <w:rsid w:val="001976A7"/>
    <w:rsid w:val="00197791"/>
    <w:rsid w:val="001A0CE1"/>
    <w:rsid w:val="001A0E2E"/>
    <w:rsid w:val="001A0E9B"/>
    <w:rsid w:val="001A0FED"/>
    <w:rsid w:val="001A1365"/>
    <w:rsid w:val="001A1453"/>
    <w:rsid w:val="001A17CB"/>
    <w:rsid w:val="001A1C28"/>
    <w:rsid w:val="001A1F4E"/>
    <w:rsid w:val="001A2D11"/>
    <w:rsid w:val="001A312A"/>
    <w:rsid w:val="001A3C9D"/>
    <w:rsid w:val="001A3CB8"/>
    <w:rsid w:val="001A444E"/>
    <w:rsid w:val="001A4541"/>
    <w:rsid w:val="001A4591"/>
    <w:rsid w:val="001A4A1B"/>
    <w:rsid w:val="001A4F58"/>
    <w:rsid w:val="001A61AA"/>
    <w:rsid w:val="001A657D"/>
    <w:rsid w:val="001A6B10"/>
    <w:rsid w:val="001A6F29"/>
    <w:rsid w:val="001A7084"/>
    <w:rsid w:val="001A7232"/>
    <w:rsid w:val="001A7365"/>
    <w:rsid w:val="001B074E"/>
    <w:rsid w:val="001B07CD"/>
    <w:rsid w:val="001B1035"/>
    <w:rsid w:val="001B1C91"/>
    <w:rsid w:val="001B3617"/>
    <w:rsid w:val="001B37EC"/>
    <w:rsid w:val="001B396F"/>
    <w:rsid w:val="001B3ACD"/>
    <w:rsid w:val="001B4C5C"/>
    <w:rsid w:val="001B546B"/>
    <w:rsid w:val="001B5CC9"/>
    <w:rsid w:val="001B6053"/>
    <w:rsid w:val="001B62D9"/>
    <w:rsid w:val="001B663B"/>
    <w:rsid w:val="001B6778"/>
    <w:rsid w:val="001B702B"/>
    <w:rsid w:val="001B70BC"/>
    <w:rsid w:val="001B7451"/>
    <w:rsid w:val="001B78D2"/>
    <w:rsid w:val="001C07EB"/>
    <w:rsid w:val="001C07FE"/>
    <w:rsid w:val="001C0969"/>
    <w:rsid w:val="001C0DF1"/>
    <w:rsid w:val="001C14EA"/>
    <w:rsid w:val="001C1D55"/>
    <w:rsid w:val="001C1D81"/>
    <w:rsid w:val="001C1FEB"/>
    <w:rsid w:val="001C21B7"/>
    <w:rsid w:val="001C2AE0"/>
    <w:rsid w:val="001C2C90"/>
    <w:rsid w:val="001C2F57"/>
    <w:rsid w:val="001C324A"/>
    <w:rsid w:val="001C376E"/>
    <w:rsid w:val="001C3AD2"/>
    <w:rsid w:val="001C3DE3"/>
    <w:rsid w:val="001C428E"/>
    <w:rsid w:val="001C484B"/>
    <w:rsid w:val="001C4F34"/>
    <w:rsid w:val="001C4FB6"/>
    <w:rsid w:val="001C53B0"/>
    <w:rsid w:val="001C5C42"/>
    <w:rsid w:val="001C5C5C"/>
    <w:rsid w:val="001C605B"/>
    <w:rsid w:val="001C6151"/>
    <w:rsid w:val="001C631A"/>
    <w:rsid w:val="001C7A10"/>
    <w:rsid w:val="001D03E1"/>
    <w:rsid w:val="001D054B"/>
    <w:rsid w:val="001D1010"/>
    <w:rsid w:val="001D2669"/>
    <w:rsid w:val="001D2AB3"/>
    <w:rsid w:val="001D2CDF"/>
    <w:rsid w:val="001D3DBA"/>
    <w:rsid w:val="001D4874"/>
    <w:rsid w:val="001D53BF"/>
    <w:rsid w:val="001D5427"/>
    <w:rsid w:val="001D56D5"/>
    <w:rsid w:val="001D586D"/>
    <w:rsid w:val="001D5D46"/>
    <w:rsid w:val="001D5E49"/>
    <w:rsid w:val="001D62CB"/>
    <w:rsid w:val="001D64B6"/>
    <w:rsid w:val="001D6EFB"/>
    <w:rsid w:val="001D7026"/>
    <w:rsid w:val="001D730E"/>
    <w:rsid w:val="001D7509"/>
    <w:rsid w:val="001E037B"/>
    <w:rsid w:val="001E03DC"/>
    <w:rsid w:val="001E0B4D"/>
    <w:rsid w:val="001E115E"/>
    <w:rsid w:val="001E1927"/>
    <w:rsid w:val="001E1EEF"/>
    <w:rsid w:val="001E304B"/>
    <w:rsid w:val="001E357F"/>
    <w:rsid w:val="001E4F06"/>
    <w:rsid w:val="001E50E0"/>
    <w:rsid w:val="001E5193"/>
    <w:rsid w:val="001E5833"/>
    <w:rsid w:val="001E595C"/>
    <w:rsid w:val="001E5992"/>
    <w:rsid w:val="001E62E8"/>
    <w:rsid w:val="001E6311"/>
    <w:rsid w:val="001E6413"/>
    <w:rsid w:val="001E6EDD"/>
    <w:rsid w:val="001E72D5"/>
    <w:rsid w:val="001E7DC1"/>
    <w:rsid w:val="001E7DFE"/>
    <w:rsid w:val="001E7F13"/>
    <w:rsid w:val="001F07D9"/>
    <w:rsid w:val="001F08E3"/>
    <w:rsid w:val="001F0991"/>
    <w:rsid w:val="001F09BA"/>
    <w:rsid w:val="001F115C"/>
    <w:rsid w:val="001F1445"/>
    <w:rsid w:val="001F156C"/>
    <w:rsid w:val="001F1A94"/>
    <w:rsid w:val="001F1BB9"/>
    <w:rsid w:val="001F1EC7"/>
    <w:rsid w:val="001F1F0A"/>
    <w:rsid w:val="001F2115"/>
    <w:rsid w:val="001F2266"/>
    <w:rsid w:val="001F261A"/>
    <w:rsid w:val="001F3254"/>
    <w:rsid w:val="001F423B"/>
    <w:rsid w:val="001F43E2"/>
    <w:rsid w:val="001F49C5"/>
    <w:rsid w:val="001F4BC2"/>
    <w:rsid w:val="001F5413"/>
    <w:rsid w:val="001F57CB"/>
    <w:rsid w:val="001F58DB"/>
    <w:rsid w:val="001F7B0A"/>
    <w:rsid w:val="001F7C29"/>
    <w:rsid w:val="002008A8"/>
    <w:rsid w:val="00200E9E"/>
    <w:rsid w:val="002010B1"/>
    <w:rsid w:val="002016FC"/>
    <w:rsid w:val="0020185C"/>
    <w:rsid w:val="0020253D"/>
    <w:rsid w:val="00202735"/>
    <w:rsid w:val="002028A9"/>
    <w:rsid w:val="00202B6E"/>
    <w:rsid w:val="00203588"/>
    <w:rsid w:val="00203C94"/>
    <w:rsid w:val="00204055"/>
    <w:rsid w:val="00204B6E"/>
    <w:rsid w:val="00204EAB"/>
    <w:rsid w:val="00204EC7"/>
    <w:rsid w:val="0020528D"/>
    <w:rsid w:val="00205737"/>
    <w:rsid w:val="00205B73"/>
    <w:rsid w:val="00205BA8"/>
    <w:rsid w:val="00205BE1"/>
    <w:rsid w:val="00205CB4"/>
    <w:rsid w:val="0020646B"/>
    <w:rsid w:val="0020656A"/>
    <w:rsid w:val="0020676E"/>
    <w:rsid w:val="00206FC1"/>
    <w:rsid w:val="002071D9"/>
    <w:rsid w:val="00207250"/>
    <w:rsid w:val="002078B6"/>
    <w:rsid w:val="002078F3"/>
    <w:rsid w:val="00210476"/>
    <w:rsid w:val="00210666"/>
    <w:rsid w:val="00210D05"/>
    <w:rsid w:val="00211358"/>
    <w:rsid w:val="0021229B"/>
    <w:rsid w:val="0021254E"/>
    <w:rsid w:val="00212B7E"/>
    <w:rsid w:val="00212BF7"/>
    <w:rsid w:val="00213325"/>
    <w:rsid w:val="00213521"/>
    <w:rsid w:val="00213E9B"/>
    <w:rsid w:val="002141D7"/>
    <w:rsid w:val="00214852"/>
    <w:rsid w:val="00214F0E"/>
    <w:rsid w:val="002155D6"/>
    <w:rsid w:val="00215634"/>
    <w:rsid w:val="002159E5"/>
    <w:rsid w:val="00216176"/>
    <w:rsid w:val="002164A9"/>
    <w:rsid w:val="0021693C"/>
    <w:rsid w:val="00216A46"/>
    <w:rsid w:val="00216B5F"/>
    <w:rsid w:val="002176D4"/>
    <w:rsid w:val="002176D5"/>
    <w:rsid w:val="002177E7"/>
    <w:rsid w:val="00217F40"/>
    <w:rsid w:val="00220541"/>
    <w:rsid w:val="0022075F"/>
    <w:rsid w:val="00221009"/>
    <w:rsid w:val="00221B2C"/>
    <w:rsid w:val="00221DA9"/>
    <w:rsid w:val="00222522"/>
    <w:rsid w:val="002227C5"/>
    <w:rsid w:val="0022285C"/>
    <w:rsid w:val="00223168"/>
    <w:rsid w:val="00223B26"/>
    <w:rsid w:val="00223CB5"/>
    <w:rsid w:val="00224525"/>
    <w:rsid w:val="002248A7"/>
    <w:rsid w:val="00224D40"/>
    <w:rsid w:val="00224E38"/>
    <w:rsid w:val="0022529D"/>
    <w:rsid w:val="002263F0"/>
    <w:rsid w:val="0022665D"/>
    <w:rsid w:val="0022715D"/>
    <w:rsid w:val="0022716D"/>
    <w:rsid w:val="00227BF8"/>
    <w:rsid w:val="00230297"/>
    <w:rsid w:val="002305FE"/>
    <w:rsid w:val="00231AC2"/>
    <w:rsid w:val="002322B9"/>
    <w:rsid w:val="0023266C"/>
    <w:rsid w:val="00232BBD"/>
    <w:rsid w:val="00232F2E"/>
    <w:rsid w:val="002330F4"/>
    <w:rsid w:val="00233320"/>
    <w:rsid w:val="00233426"/>
    <w:rsid w:val="00233A09"/>
    <w:rsid w:val="00234548"/>
    <w:rsid w:val="00234882"/>
    <w:rsid w:val="002351C1"/>
    <w:rsid w:val="002353D4"/>
    <w:rsid w:val="00235433"/>
    <w:rsid w:val="0023569F"/>
    <w:rsid w:val="00235CED"/>
    <w:rsid w:val="00235EF9"/>
    <w:rsid w:val="00236CCA"/>
    <w:rsid w:val="0023769C"/>
    <w:rsid w:val="00237AF4"/>
    <w:rsid w:val="00237CE5"/>
    <w:rsid w:val="00240C1F"/>
    <w:rsid w:val="00240D54"/>
    <w:rsid w:val="002411AF"/>
    <w:rsid w:val="002417C1"/>
    <w:rsid w:val="0024213B"/>
    <w:rsid w:val="002424E4"/>
    <w:rsid w:val="00242654"/>
    <w:rsid w:val="00242848"/>
    <w:rsid w:val="00242CBD"/>
    <w:rsid w:val="00242D9C"/>
    <w:rsid w:val="0024302C"/>
    <w:rsid w:val="00243232"/>
    <w:rsid w:val="0024342E"/>
    <w:rsid w:val="002437C7"/>
    <w:rsid w:val="002438AE"/>
    <w:rsid w:val="00243A32"/>
    <w:rsid w:val="00243C7C"/>
    <w:rsid w:val="0024436C"/>
    <w:rsid w:val="002444C5"/>
    <w:rsid w:val="002447ED"/>
    <w:rsid w:val="00244DA8"/>
    <w:rsid w:val="00244EA5"/>
    <w:rsid w:val="00244F8C"/>
    <w:rsid w:val="00245203"/>
    <w:rsid w:val="002456E9"/>
    <w:rsid w:val="00245F0C"/>
    <w:rsid w:val="00245F98"/>
    <w:rsid w:val="00246192"/>
    <w:rsid w:val="00246222"/>
    <w:rsid w:val="00246274"/>
    <w:rsid w:val="0024638D"/>
    <w:rsid w:val="00246553"/>
    <w:rsid w:val="00246B0B"/>
    <w:rsid w:val="00246CCC"/>
    <w:rsid w:val="00246F88"/>
    <w:rsid w:val="00247A48"/>
    <w:rsid w:val="00247E02"/>
    <w:rsid w:val="00247E12"/>
    <w:rsid w:val="002502B9"/>
    <w:rsid w:val="002509B3"/>
    <w:rsid w:val="00250BC7"/>
    <w:rsid w:val="00250FFA"/>
    <w:rsid w:val="002517B8"/>
    <w:rsid w:val="00251D72"/>
    <w:rsid w:val="00251F1D"/>
    <w:rsid w:val="002520A8"/>
    <w:rsid w:val="0025334B"/>
    <w:rsid w:val="00253384"/>
    <w:rsid w:val="002533B7"/>
    <w:rsid w:val="002544E5"/>
    <w:rsid w:val="0025454A"/>
    <w:rsid w:val="0025570D"/>
    <w:rsid w:val="00255AC9"/>
    <w:rsid w:val="00255E10"/>
    <w:rsid w:val="00256148"/>
    <w:rsid w:val="00256ADD"/>
    <w:rsid w:val="00256B75"/>
    <w:rsid w:val="00256D25"/>
    <w:rsid w:val="00256FAF"/>
    <w:rsid w:val="002578C2"/>
    <w:rsid w:val="002600AF"/>
    <w:rsid w:val="00260285"/>
    <w:rsid w:val="002605E0"/>
    <w:rsid w:val="00260ADB"/>
    <w:rsid w:val="00260E3F"/>
    <w:rsid w:val="00260FFE"/>
    <w:rsid w:val="002612F4"/>
    <w:rsid w:val="002613F1"/>
    <w:rsid w:val="00261771"/>
    <w:rsid w:val="00262162"/>
    <w:rsid w:val="002622D2"/>
    <w:rsid w:val="0026239C"/>
    <w:rsid w:val="00262620"/>
    <w:rsid w:val="00262781"/>
    <w:rsid w:val="00262CA8"/>
    <w:rsid w:val="00262F88"/>
    <w:rsid w:val="00263F8C"/>
    <w:rsid w:val="002642E7"/>
    <w:rsid w:val="002644F3"/>
    <w:rsid w:val="0026491B"/>
    <w:rsid w:val="002650A3"/>
    <w:rsid w:val="00265338"/>
    <w:rsid w:val="00265B07"/>
    <w:rsid w:val="00265F68"/>
    <w:rsid w:val="00266173"/>
    <w:rsid w:val="002663FA"/>
    <w:rsid w:val="00266B3A"/>
    <w:rsid w:val="00266CE8"/>
    <w:rsid w:val="00266F7D"/>
    <w:rsid w:val="0026766F"/>
    <w:rsid w:val="00267D04"/>
    <w:rsid w:val="00267D32"/>
    <w:rsid w:val="00267DCA"/>
    <w:rsid w:val="00267E18"/>
    <w:rsid w:val="0027009F"/>
    <w:rsid w:val="00270876"/>
    <w:rsid w:val="00271A65"/>
    <w:rsid w:val="00271A9F"/>
    <w:rsid w:val="00272279"/>
    <w:rsid w:val="0027293A"/>
    <w:rsid w:val="00273480"/>
    <w:rsid w:val="0027390C"/>
    <w:rsid w:val="0027405D"/>
    <w:rsid w:val="00274ACF"/>
    <w:rsid w:val="00275E5A"/>
    <w:rsid w:val="00275F70"/>
    <w:rsid w:val="002761FF"/>
    <w:rsid w:val="00276336"/>
    <w:rsid w:val="002766A4"/>
    <w:rsid w:val="00276A3C"/>
    <w:rsid w:val="00276C13"/>
    <w:rsid w:val="00276FCE"/>
    <w:rsid w:val="0027727F"/>
    <w:rsid w:val="002776F3"/>
    <w:rsid w:val="0027775D"/>
    <w:rsid w:val="00277D70"/>
    <w:rsid w:val="00280A61"/>
    <w:rsid w:val="00280E9D"/>
    <w:rsid w:val="0028117E"/>
    <w:rsid w:val="0028121A"/>
    <w:rsid w:val="00281707"/>
    <w:rsid w:val="00281C26"/>
    <w:rsid w:val="00282496"/>
    <w:rsid w:val="00282AF2"/>
    <w:rsid w:val="002830B0"/>
    <w:rsid w:val="002832C8"/>
    <w:rsid w:val="00283616"/>
    <w:rsid w:val="00283684"/>
    <w:rsid w:val="00283714"/>
    <w:rsid w:val="00283A89"/>
    <w:rsid w:val="002841A1"/>
    <w:rsid w:val="00284268"/>
    <w:rsid w:val="002842CE"/>
    <w:rsid w:val="00284571"/>
    <w:rsid w:val="002847CE"/>
    <w:rsid w:val="00284CFA"/>
    <w:rsid w:val="00284F91"/>
    <w:rsid w:val="00285035"/>
    <w:rsid w:val="002852E2"/>
    <w:rsid w:val="00285DC9"/>
    <w:rsid w:val="00286500"/>
    <w:rsid w:val="00286879"/>
    <w:rsid w:val="00286D9F"/>
    <w:rsid w:val="00286F7B"/>
    <w:rsid w:val="00287703"/>
    <w:rsid w:val="002877D8"/>
    <w:rsid w:val="002879AE"/>
    <w:rsid w:val="00287A0A"/>
    <w:rsid w:val="00287A31"/>
    <w:rsid w:val="00287C35"/>
    <w:rsid w:val="00287CE7"/>
    <w:rsid w:val="00290323"/>
    <w:rsid w:val="00290B24"/>
    <w:rsid w:val="00290B3F"/>
    <w:rsid w:val="00290FFE"/>
    <w:rsid w:val="00291365"/>
    <w:rsid w:val="0029183D"/>
    <w:rsid w:val="002918A3"/>
    <w:rsid w:val="00291CFF"/>
    <w:rsid w:val="00292A51"/>
    <w:rsid w:val="00292ADB"/>
    <w:rsid w:val="00292D3E"/>
    <w:rsid w:val="00292FA4"/>
    <w:rsid w:val="00293059"/>
    <w:rsid w:val="00293161"/>
    <w:rsid w:val="00293562"/>
    <w:rsid w:val="00293DC9"/>
    <w:rsid w:val="00294521"/>
    <w:rsid w:val="00294B43"/>
    <w:rsid w:val="00294F78"/>
    <w:rsid w:val="002954C1"/>
    <w:rsid w:val="00295CE8"/>
    <w:rsid w:val="00295DD6"/>
    <w:rsid w:val="002960B7"/>
    <w:rsid w:val="002961EC"/>
    <w:rsid w:val="00297E15"/>
    <w:rsid w:val="002A0121"/>
    <w:rsid w:val="002A01B0"/>
    <w:rsid w:val="002A07C3"/>
    <w:rsid w:val="002A1354"/>
    <w:rsid w:val="002A16D4"/>
    <w:rsid w:val="002A1903"/>
    <w:rsid w:val="002A200F"/>
    <w:rsid w:val="002A221C"/>
    <w:rsid w:val="002A2363"/>
    <w:rsid w:val="002A26C8"/>
    <w:rsid w:val="002A278A"/>
    <w:rsid w:val="002A2B1B"/>
    <w:rsid w:val="002A2EFF"/>
    <w:rsid w:val="002A314A"/>
    <w:rsid w:val="002A3270"/>
    <w:rsid w:val="002A33D7"/>
    <w:rsid w:val="002A345E"/>
    <w:rsid w:val="002A3691"/>
    <w:rsid w:val="002A3949"/>
    <w:rsid w:val="002A3D80"/>
    <w:rsid w:val="002A40A6"/>
    <w:rsid w:val="002A41B9"/>
    <w:rsid w:val="002A5158"/>
    <w:rsid w:val="002A5350"/>
    <w:rsid w:val="002A581C"/>
    <w:rsid w:val="002A6243"/>
    <w:rsid w:val="002A68F3"/>
    <w:rsid w:val="002A6A7E"/>
    <w:rsid w:val="002A7373"/>
    <w:rsid w:val="002A74BD"/>
    <w:rsid w:val="002A751F"/>
    <w:rsid w:val="002A754D"/>
    <w:rsid w:val="002A76CD"/>
    <w:rsid w:val="002A7A53"/>
    <w:rsid w:val="002B0443"/>
    <w:rsid w:val="002B065C"/>
    <w:rsid w:val="002B09C7"/>
    <w:rsid w:val="002B0B29"/>
    <w:rsid w:val="002B14FA"/>
    <w:rsid w:val="002B19FB"/>
    <w:rsid w:val="002B1B55"/>
    <w:rsid w:val="002B24AA"/>
    <w:rsid w:val="002B27EE"/>
    <w:rsid w:val="002B2C61"/>
    <w:rsid w:val="002B361C"/>
    <w:rsid w:val="002B3728"/>
    <w:rsid w:val="002B39A4"/>
    <w:rsid w:val="002B3A5A"/>
    <w:rsid w:val="002B3AFC"/>
    <w:rsid w:val="002B4714"/>
    <w:rsid w:val="002B49EA"/>
    <w:rsid w:val="002B4BED"/>
    <w:rsid w:val="002B4DC8"/>
    <w:rsid w:val="002B4EF6"/>
    <w:rsid w:val="002B5175"/>
    <w:rsid w:val="002B5310"/>
    <w:rsid w:val="002B5546"/>
    <w:rsid w:val="002B5A86"/>
    <w:rsid w:val="002B66F4"/>
    <w:rsid w:val="002B69D4"/>
    <w:rsid w:val="002B6A26"/>
    <w:rsid w:val="002B70E3"/>
    <w:rsid w:val="002B7241"/>
    <w:rsid w:val="002B7B11"/>
    <w:rsid w:val="002B7CBB"/>
    <w:rsid w:val="002B7D70"/>
    <w:rsid w:val="002B7D8A"/>
    <w:rsid w:val="002B7FEC"/>
    <w:rsid w:val="002C07C8"/>
    <w:rsid w:val="002C0CB2"/>
    <w:rsid w:val="002C0F5D"/>
    <w:rsid w:val="002C12A2"/>
    <w:rsid w:val="002C198C"/>
    <w:rsid w:val="002C2A38"/>
    <w:rsid w:val="002C2AC8"/>
    <w:rsid w:val="002C2C42"/>
    <w:rsid w:val="002C3393"/>
    <w:rsid w:val="002C34B9"/>
    <w:rsid w:val="002C3510"/>
    <w:rsid w:val="002C3C9D"/>
    <w:rsid w:val="002C3DB4"/>
    <w:rsid w:val="002C4024"/>
    <w:rsid w:val="002C4087"/>
    <w:rsid w:val="002C444B"/>
    <w:rsid w:val="002C4E6D"/>
    <w:rsid w:val="002C4EFA"/>
    <w:rsid w:val="002C52D4"/>
    <w:rsid w:val="002C5AB2"/>
    <w:rsid w:val="002C5DBB"/>
    <w:rsid w:val="002C5E6D"/>
    <w:rsid w:val="002C5E84"/>
    <w:rsid w:val="002C61C7"/>
    <w:rsid w:val="002C6D25"/>
    <w:rsid w:val="002C7108"/>
    <w:rsid w:val="002C74DC"/>
    <w:rsid w:val="002C75F5"/>
    <w:rsid w:val="002C7616"/>
    <w:rsid w:val="002C77C9"/>
    <w:rsid w:val="002D03C4"/>
    <w:rsid w:val="002D097B"/>
    <w:rsid w:val="002D0BC7"/>
    <w:rsid w:val="002D0FAE"/>
    <w:rsid w:val="002D11AD"/>
    <w:rsid w:val="002D1AD0"/>
    <w:rsid w:val="002D1C57"/>
    <w:rsid w:val="002D1EBD"/>
    <w:rsid w:val="002D210B"/>
    <w:rsid w:val="002D258E"/>
    <w:rsid w:val="002D2B3E"/>
    <w:rsid w:val="002D2DED"/>
    <w:rsid w:val="002D3162"/>
    <w:rsid w:val="002D4036"/>
    <w:rsid w:val="002D4AFB"/>
    <w:rsid w:val="002D4B2D"/>
    <w:rsid w:val="002D4FCC"/>
    <w:rsid w:val="002D5682"/>
    <w:rsid w:val="002D58C4"/>
    <w:rsid w:val="002D5AE4"/>
    <w:rsid w:val="002D5C87"/>
    <w:rsid w:val="002D5DFC"/>
    <w:rsid w:val="002D5EFF"/>
    <w:rsid w:val="002D6239"/>
    <w:rsid w:val="002D6CBA"/>
    <w:rsid w:val="002D6D33"/>
    <w:rsid w:val="002D6EDB"/>
    <w:rsid w:val="002D744E"/>
    <w:rsid w:val="002D759B"/>
    <w:rsid w:val="002D75F5"/>
    <w:rsid w:val="002D78AF"/>
    <w:rsid w:val="002D7F91"/>
    <w:rsid w:val="002E028C"/>
    <w:rsid w:val="002E13DC"/>
    <w:rsid w:val="002E1662"/>
    <w:rsid w:val="002E169E"/>
    <w:rsid w:val="002E1915"/>
    <w:rsid w:val="002E1E3C"/>
    <w:rsid w:val="002E2710"/>
    <w:rsid w:val="002E320E"/>
    <w:rsid w:val="002E4354"/>
    <w:rsid w:val="002E45BB"/>
    <w:rsid w:val="002E4CC5"/>
    <w:rsid w:val="002E5213"/>
    <w:rsid w:val="002E55F2"/>
    <w:rsid w:val="002E58CF"/>
    <w:rsid w:val="002E5BFB"/>
    <w:rsid w:val="002E621D"/>
    <w:rsid w:val="002E7AE0"/>
    <w:rsid w:val="002E7B32"/>
    <w:rsid w:val="002E7C7A"/>
    <w:rsid w:val="002E7D81"/>
    <w:rsid w:val="002E7FB5"/>
    <w:rsid w:val="002F0375"/>
    <w:rsid w:val="002F0772"/>
    <w:rsid w:val="002F0D46"/>
    <w:rsid w:val="002F0D7B"/>
    <w:rsid w:val="002F1DAC"/>
    <w:rsid w:val="002F2BF8"/>
    <w:rsid w:val="002F334E"/>
    <w:rsid w:val="002F382E"/>
    <w:rsid w:val="002F4798"/>
    <w:rsid w:val="002F4BB1"/>
    <w:rsid w:val="002F4D77"/>
    <w:rsid w:val="002F56F9"/>
    <w:rsid w:val="002F5721"/>
    <w:rsid w:val="002F5D02"/>
    <w:rsid w:val="002F5E3F"/>
    <w:rsid w:val="002F6940"/>
    <w:rsid w:val="002F7026"/>
    <w:rsid w:val="002F7035"/>
    <w:rsid w:val="002F73E7"/>
    <w:rsid w:val="002F7F12"/>
    <w:rsid w:val="00300706"/>
    <w:rsid w:val="00300E99"/>
    <w:rsid w:val="00300ED0"/>
    <w:rsid w:val="003011E0"/>
    <w:rsid w:val="0030126F"/>
    <w:rsid w:val="003012D5"/>
    <w:rsid w:val="0030131B"/>
    <w:rsid w:val="00301611"/>
    <w:rsid w:val="0030212F"/>
    <w:rsid w:val="0030285F"/>
    <w:rsid w:val="00302B9B"/>
    <w:rsid w:val="003033D2"/>
    <w:rsid w:val="00304005"/>
    <w:rsid w:val="00304542"/>
    <w:rsid w:val="00304C3A"/>
    <w:rsid w:val="00304CC6"/>
    <w:rsid w:val="00304E81"/>
    <w:rsid w:val="0030509C"/>
    <w:rsid w:val="00305117"/>
    <w:rsid w:val="00305D34"/>
    <w:rsid w:val="00305DB0"/>
    <w:rsid w:val="003073C3"/>
    <w:rsid w:val="003074BA"/>
    <w:rsid w:val="003077E3"/>
    <w:rsid w:val="00307951"/>
    <w:rsid w:val="003079BF"/>
    <w:rsid w:val="0031057D"/>
    <w:rsid w:val="0031065E"/>
    <w:rsid w:val="003109D4"/>
    <w:rsid w:val="00310FCB"/>
    <w:rsid w:val="0031135E"/>
    <w:rsid w:val="003119BA"/>
    <w:rsid w:val="00311A8D"/>
    <w:rsid w:val="00311BA5"/>
    <w:rsid w:val="003124A3"/>
    <w:rsid w:val="00312580"/>
    <w:rsid w:val="0031325D"/>
    <w:rsid w:val="00313E27"/>
    <w:rsid w:val="00313F18"/>
    <w:rsid w:val="003142E1"/>
    <w:rsid w:val="0031482C"/>
    <w:rsid w:val="003148B4"/>
    <w:rsid w:val="0031499B"/>
    <w:rsid w:val="00315601"/>
    <w:rsid w:val="00315D04"/>
    <w:rsid w:val="00316153"/>
    <w:rsid w:val="0031646E"/>
    <w:rsid w:val="003165CF"/>
    <w:rsid w:val="0031674D"/>
    <w:rsid w:val="0031676D"/>
    <w:rsid w:val="0031683B"/>
    <w:rsid w:val="00316AB5"/>
    <w:rsid w:val="00316CF3"/>
    <w:rsid w:val="00316FB2"/>
    <w:rsid w:val="00317107"/>
    <w:rsid w:val="003176B1"/>
    <w:rsid w:val="00317892"/>
    <w:rsid w:val="00317B7D"/>
    <w:rsid w:val="00320302"/>
    <w:rsid w:val="00320719"/>
    <w:rsid w:val="003207ED"/>
    <w:rsid w:val="003208DF"/>
    <w:rsid w:val="0032092A"/>
    <w:rsid w:val="0032094A"/>
    <w:rsid w:val="00320977"/>
    <w:rsid w:val="00320A51"/>
    <w:rsid w:val="00320AF0"/>
    <w:rsid w:val="00321729"/>
    <w:rsid w:val="00321BFC"/>
    <w:rsid w:val="00321C64"/>
    <w:rsid w:val="00321E34"/>
    <w:rsid w:val="003225EB"/>
    <w:rsid w:val="00322680"/>
    <w:rsid w:val="003232E6"/>
    <w:rsid w:val="00323BAD"/>
    <w:rsid w:val="00324438"/>
    <w:rsid w:val="003249FE"/>
    <w:rsid w:val="0032538E"/>
    <w:rsid w:val="00325457"/>
    <w:rsid w:val="0032553F"/>
    <w:rsid w:val="00325639"/>
    <w:rsid w:val="00325A73"/>
    <w:rsid w:val="00325D4E"/>
    <w:rsid w:val="00326730"/>
    <w:rsid w:val="00327230"/>
    <w:rsid w:val="00327681"/>
    <w:rsid w:val="00327EFF"/>
    <w:rsid w:val="00327F7A"/>
    <w:rsid w:val="00330464"/>
    <w:rsid w:val="00331367"/>
    <w:rsid w:val="0033138F"/>
    <w:rsid w:val="00331A32"/>
    <w:rsid w:val="00331F58"/>
    <w:rsid w:val="00331F6F"/>
    <w:rsid w:val="003323AD"/>
    <w:rsid w:val="00332E29"/>
    <w:rsid w:val="00332F44"/>
    <w:rsid w:val="00332F88"/>
    <w:rsid w:val="003332E3"/>
    <w:rsid w:val="00333E61"/>
    <w:rsid w:val="00333E8C"/>
    <w:rsid w:val="00334091"/>
    <w:rsid w:val="003341BC"/>
    <w:rsid w:val="003346C9"/>
    <w:rsid w:val="00334BA6"/>
    <w:rsid w:val="0033502A"/>
    <w:rsid w:val="003351D4"/>
    <w:rsid w:val="003364EE"/>
    <w:rsid w:val="0033661B"/>
    <w:rsid w:val="00336B8C"/>
    <w:rsid w:val="00336CC1"/>
    <w:rsid w:val="00336E82"/>
    <w:rsid w:val="00336F1C"/>
    <w:rsid w:val="00337399"/>
    <w:rsid w:val="00337BB8"/>
    <w:rsid w:val="00337BC5"/>
    <w:rsid w:val="00337F65"/>
    <w:rsid w:val="00340230"/>
    <w:rsid w:val="00340B79"/>
    <w:rsid w:val="0034189C"/>
    <w:rsid w:val="00341DF7"/>
    <w:rsid w:val="00342164"/>
    <w:rsid w:val="003422D9"/>
    <w:rsid w:val="003422F2"/>
    <w:rsid w:val="003425CD"/>
    <w:rsid w:val="00342D49"/>
    <w:rsid w:val="00343907"/>
    <w:rsid w:val="00343AB1"/>
    <w:rsid w:val="00343D51"/>
    <w:rsid w:val="0034445E"/>
    <w:rsid w:val="0034448B"/>
    <w:rsid w:val="003446C6"/>
    <w:rsid w:val="00344D36"/>
    <w:rsid w:val="00344DE8"/>
    <w:rsid w:val="003453A1"/>
    <w:rsid w:val="00345AB2"/>
    <w:rsid w:val="00345D6A"/>
    <w:rsid w:val="00346211"/>
    <w:rsid w:val="00346DDB"/>
    <w:rsid w:val="0034782B"/>
    <w:rsid w:val="00347BAC"/>
    <w:rsid w:val="003500D3"/>
    <w:rsid w:val="003503A6"/>
    <w:rsid w:val="003505AA"/>
    <w:rsid w:val="0035061C"/>
    <w:rsid w:val="00350DFD"/>
    <w:rsid w:val="00350EC5"/>
    <w:rsid w:val="00352088"/>
    <w:rsid w:val="003522F9"/>
    <w:rsid w:val="0035249A"/>
    <w:rsid w:val="003524B0"/>
    <w:rsid w:val="0035280A"/>
    <w:rsid w:val="00352FA3"/>
    <w:rsid w:val="0035301D"/>
    <w:rsid w:val="00353090"/>
    <w:rsid w:val="003531B1"/>
    <w:rsid w:val="00353A1A"/>
    <w:rsid w:val="00353C7C"/>
    <w:rsid w:val="00354365"/>
    <w:rsid w:val="00354B17"/>
    <w:rsid w:val="00354B91"/>
    <w:rsid w:val="00354ED3"/>
    <w:rsid w:val="003559EA"/>
    <w:rsid w:val="00355DAF"/>
    <w:rsid w:val="003563A5"/>
    <w:rsid w:val="003564BC"/>
    <w:rsid w:val="003569D9"/>
    <w:rsid w:val="00356BED"/>
    <w:rsid w:val="00356D1F"/>
    <w:rsid w:val="00356DE1"/>
    <w:rsid w:val="00357264"/>
    <w:rsid w:val="003602D6"/>
    <w:rsid w:val="00361528"/>
    <w:rsid w:val="00361625"/>
    <w:rsid w:val="003617AF"/>
    <w:rsid w:val="00361B18"/>
    <w:rsid w:val="00361C39"/>
    <w:rsid w:val="00362552"/>
    <w:rsid w:val="0036270E"/>
    <w:rsid w:val="00362868"/>
    <w:rsid w:val="00362CC0"/>
    <w:rsid w:val="00363287"/>
    <w:rsid w:val="00363610"/>
    <w:rsid w:val="003642CD"/>
    <w:rsid w:val="0036489D"/>
    <w:rsid w:val="003657BE"/>
    <w:rsid w:val="00365CF0"/>
    <w:rsid w:val="00365F04"/>
    <w:rsid w:val="00365FBF"/>
    <w:rsid w:val="003663A1"/>
    <w:rsid w:val="003665F0"/>
    <w:rsid w:val="00366A7D"/>
    <w:rsid w:val="00366DBD"/>
    <w:rsid w:val="0036716F"/>
    <w:rsid w:val="003672FE"/>
    <w:rsid w:val="003674FF"/>
    <w:rsid w:val="00370154"/>
    <w:rsid w:val="00371082"/>
    <w:rsid w:val="00371939"/>
    <w:rsid w:val="00371A2D"/>
    <w:rsid w:val="00372889"/>
    <w:rsid w:val="003728F5"/>
    <w:rsid w:val="00372E6F"/>
    <w:rsid w:val="00373068"/>
    <w:rsid w:val="0037364D"/>
    <w:rsid w:val="00373722"/>
    <w:rsid w:val="00373725"/>
    <w:rsid w:val="0037379E"/>
    <w:rsid w:val="00373906"/>
    <w:rsid w:val="0037396C"/>
    <w:rsid w:val="0037412C"/>
    <w:rsid w:val="003743AC"/>
    <w:rsid w:val="0037465E"/>
    <w:rsid w:val="00374F8B"/>
    <w:rsid w:val="00374FF8"/>
    <w:rsid w:val="003751AE"/>
    <w:rsid w:val="0037599C"/>
    <w:rsid w:val="00377D2A"/>
    <w:rsid w:val="00377D86"/>
    <w:rsid w:val="00380293"/>
    <w:rsid w:val="003805FD"/>
    <w:rsid w:val="00380F28"/>
    <w:rsid w:val="003810AE"/>
    <w:rsid w:val="00381611"/>
    <w:rsid w:val="00381A2A"/>
    <w:rsid w:val="00381C97"/>
    <w:rsid w:val="003825D6"/>
    <w:rsid w:val="00382A88"/>
    <w:rsid w:val="00383FF1"/>
    <w:rsid w:val="0038400F"/>
    <w:rsid w:val="003842B3"/>
    <w:rsid w:val="003843F0"/>
    <w:rsid w:val="00384B45"/>
    <w:rsid w:val="00386468"/>
    <w:rsid w:val="00386916"/>
    <w:rsid w:val="00387350"/>
    <w:rsid w:val="00387809"/>
    <w:rsid w:val="00387975"/>
    <w:rsid w:val="00387B26"/>
    <w:rsid w:val="0039062B"/>
    <w:rsid w:val="00390A6C"/>
    <w:rsid w:val="00390CD0"/>
    <w:rsid w:val="00390F5B"/>
    <w:rsid w:val="00391357"/>
    <w:rsid w:val="0039195F"/>
    <w:rsid w:val="00391AEF"/>
    <w:rsid w:val="00392182"/>
    <w:rsid w:val="00392682"/>
    <w:rsid w:val="003927EF"/>
    <w:rsid w:val="00392B0F"/>
    <w:rsid w:val="00392EA9"/>
    <w:rsid w:val="00393067"/>
    <w:rsid w:val="003931D5"/>
    <w:rsid w:val="003937AC"/>
    <w:rsid w:val="0039396C"/>
    <w:rsid w:val="00393B55"/>
    <w:rsid w:val="00393E03"/>
    <w:rsid w:val="00394F91"/>
    <w:rsid w:val="00395523"/>
    <w:rsid w:val="00395BEA"/>
    <w:rsid w:val="00395CA7"/>
    <w:rsid w:val="003960AA"/>
    <w:rsid w:val="00396570"/>
    <w:rsid w:val="00397553"/>
    <w:rsid w:val="003977B6"/>
    <w:rsid w:val="003A00AA"/>
    <w:rsid w:val="003A0479"/>
    <w:rsid w:val="003A0671"/>
    <w:rsid w:val="003A0B64"/>
    <w:rsid w:val="003A14E6"/>
    <w:rsid w:val="003A1650"/>
    <w:rsid w:val="003A1B64"/>
    <w:rsid w:val="003A1D4A"/>
    <w:rsid w:val="003A1EA7"/>
    <w:rsid w:val="003A1EB1"/>
    <w:rsid w:val="003A1EF9"/>
    <w:rsid w:val="003A23E2"/>
    <w:rsid w:val="003A303B"/>
    <w:rsid w:val="003A310E"/>
    <w:rsid w:val="003A32F2"/>
    <w:rsid w:val="003A3318"/>
    <w:rsid w:val="003A3446"/>
    <w:rsid w:val="003A35D1"/>
    <w:rsid w:val="003A3CFA"/>
    <w:rsid w:val="003A3D84"/>
    <w:rsid w:val="003A452F"/>
    <w:rsid w:val="003A46EE"/>
    <w:rsid w:val="003A4A2D"/>
    <w:rsid w:val="003A4B29"/>
    <w:rsid w:val="003A4CE8"/>
    <w:rsid w:val="003A50FC"/>
    <w:rsid w:val="003A5569"/>
    <w:rsid w:val="003A57F9"/>
    <w:rsid w:val="003A5876"/>
    <w:rsid w:val="003A6143"/>
    <w:rsid w:val="003A619D"/>
    <w:rsid w:val="003A6A53"/>
    <w:rsid w:val="003A6C69"/>
    <w:rsid w:val="003A7080"/>
    <w:rsid w:val="003A7257"/>
    <w:rsid w:val="003A762C"/>
    <w:rsid w:val="003A7EE8"/>
    <w:rsid w:val="003A7F49"/>
    <w:rsid w:val="003B01B5"/>
    <w:rsid w:val="003B055E"/>
    <w:rsid w:val="003B0B7B"/>
    <w:rsid w:val="003B0CE9"/>
    <w:rsid w:val="003B1ECD"/>
    <w:rsid w:val="003B26E3"/>
    <w:rsid w:val="003B27EB"/>
    <w:rsid w:val="003B2CA7"/>
    <w:rsid w:val="003B2FCA"/>
    <w:rsid w:val="003B37F3"/>
    <w:rsid w:val="003B3C55"/>
    <w:rsid w:val="003B3CCD"/>
    <w:rsid w:val="003B403E"/>
    <w:rsid w:val="003B4887"/>
    <w:rsid w:val="003B536E"/>
    <w:rsid w:val="003B5A7F"/>
    <w:rsid w:val="003B5BFE"/>
    <w:rsid w:val="003B6437"/>
    <w:rsid w:val="003B67B6"/>
    <w:rsid w:val="003B702D"/>
    <w:rsid w:val="003B759D"/>
    <w:rsid w:val="003B7679"/>
    <w:rsid w:val="003B7A90"/>
    <w:rsid w:val="003B7B14"/>
    <w:rsid w:val="003C08CE"/>
    <w:rsid w:val="003C0CF3"/>
    <w:rsid w:val="003C0E07"/>
    <w:rsid w:val="003C0E8B"/>
    <w:rsid w:val="003C0FA4"/>
    <w:rsid w:val="003C11D0"/>
    <w:rsid w:val="003C1320"/>
    <w:rsid w:val="003C1D6F"/>
    <w:rsid w:val="003C24A7"/>
    <w:rsid w:val="003C260F"/>
    <w:rsid w:val="003C2969"/>
    <w:rsid w:val="003C298F"/>
    <w:rsid w:val="003C35FE"/>
    <w:rsid w:val="003C3930"/>
    <w:rsid w:val="003C3E42"/>
    <w:rsid w:val="003C4027"/>
    <w:rsid w:val="003C4658"/>
    <w:rsid w:val="003C49D7"/>
    <w:rsid w:val="003C5453"/>
    <w:rsid w:val="003C5644"/>
    <w:rsid w:val="003C5B1B"/>
    <w:rsid w:val="003C5D6F"/>
    <w:rsid w:val="003C608F"/>
    <w:rsid w:val="003C6228"/>
    <w:rsid w:val="003C638C"/>
    <w:rsid w:val="003C664B"/>
    <w:rsid w:val="003C68D3"/>
    <w:rsid w:val="003C69EE"/>
    <w:rsid w:val="003C6A0A"/>
    <w:rsid w:val="003C6A33"/>
    <w:rsid w:val="003C70CC"/>
    <w:rsid w:val="003C758E"/>
    <w:rsid w:val="003C7664"/>
    <w:rsid w:val="003C76A5"/>
    <w:rsid w:val="003C76B0"/>
    <w:rsid w:val="003C7915"/>
    <w:rsid w:val="003C7F5A"/>
    <w:rsid w:val="003D0614"/>
    <w:rsid w:val="003D097F"/>
    <w:rsid w:val="003D09E4"/>
    <w:rsid w:val="003D109D"/>
    <w:rsid w:val="003D12F4"/>
    <w:rsid w:val="003D25C2"/>
    <w:rsid w:val="003D2666"/>
    <w:rsid w:val="003D2C58"/>
    <w:rsid w:val="003D3294"/>
    <w:rsid w:val="003D32F9"/>
    <w:rsid w:val="003D3907"/>
    <w:rsid w:val="003D3D0C"/>
    <w:rsid w:val="003D3E85"/>
    <w:rsid w:val="003D41D9"/>
    <w:rsid w:val="003D4E72"/>
    <w:rsid w:val="003D4FAE"/>
    <w:rsid w:val="003D531F"/>
    <w:rsid w:val="003D5B49"/>
    <w:rsid w:val="003D5D0B"/>
    <w:rsid w:val="003D74DF"/>
    <w:rsid w:val="003D75AC"/>
    <w:rsid w:val="003E00D0"/>
    <w:rsid w:val="003E14F9"/>
    <w:rsid w:val="003E1559"/>
    <w:rsid w:val="003E1F68"/>
    <w:rsid w:val="003E25AC"/>
    <w:rsid w:val="003E2A49"/>
    <w:rsid w:val="003E2DAA"/>
    <w:rsid w:val="003E2E91"/>
    <w:rsid w:val="003E339F"/>
    <w:rsid w:val="003E3698"/>
    <w:rsid w:val="003E39E3"/>
    <w:rsid w:val="003E4036"/>
    <w:rsid w:val="003E46F2"/>
    <w:rsid w:val="003E5DED"/>
    <w:rsid w:val="003E5E01"/>
    <w:rsid w:val="003E5E74"/>
    <w:rsid w:val="003E5F57"/>
    <w:rsid w:val="003E5F72"/>
    <w:rsid w:val="003E5FCD"/>
    <w:rsid w:val="003E6274"/>
    <w:rsid w:val="003E6611"/>
    <w:rsid w:val="003E6B5B"/>
    <w:rsid w:val="003E6B63"/>
    <w:rsid w:val="003E7591"/>
    <w:rsid w:val="003E7A64"/>
    <w:rsid w:val="003F0099"/>
    <w:rsid w:val="003F0627"/>
    <w:rsid w:val="003F0B5E"/>
    <w:rsid w:val="003F0C85"/>
    <w:rsid w:val="003F0FC3"/>
    <w:rsid w:val="003F18E7"/>
    <w:rsid w:val="003F1D22"/>
    <w:rsid w:val="003F227C"/>
    <w:rsid w:val="003F2CD3"/>
    <w:rsid w:val="003F337B"/>
    <w:rsid w:val="003F33FC"/>
    <w:rsid w:val="003F4027"/>
    <w:rsid w:val="003F4747"/>
    <w:rsid w:val="003F54A0"/>
    <w:rsid w:val="003F60E0"/>
    <w:rsid w:val="003F618B"/>
    <w:rsid w:val="003F64A4"/>
    <w:rsid w:val="003F68ED"/>
    <w:rsid w:val="003F7A94"/>
    <w:rsid w:val="003F7E32"/>
    <w:rsid w:val="00400016"/>
    <w:rsid w:val="004003CA"/>
    <w:rsid w:val="004009E2"/>
    <w:rsid w:val="00400A5A"/>
    <w:rsid w:val="00400B17"/>
    <w:rsid w:val="00401FE2"/>
    <w:rsid w:val="004020CB"/>
    <w:rsid w:val="004028FC"/>
    <w:rsid w:val="00402A43"/>
    <w:rsid w:val="00403AEA"/>
    <w:rsid w:val="0040486B"/>
    <w:rsid w:val="00404EEE"/>
    <w:rsid w:val="00405E65"/>
    <w:rsid w:val="00405EC9"/>
    <w:rsid w:val="0040615D"/>
    <w:rsid w:val="0040681B"/>
    <w:rsid w:val="00406BCF"/>
    <w:rsid w:val="00406D9D"/>
    <w:rsid w:val="004070B4"/>
    <w:rsid w:val="004072BB"/>
    <w:rsid w:val="00407470"/>
    <w:rsid w:val="00407733"/>
    <w:rsid w:val="00410127"/>
    <w:rsid w:val="004101B0"/>
    <w:rsid w:val="00410A0A"/>
    <w:rsid w:val="00410A95"/>
    <w:rsid w:val="00410B43"/>
    <w:rsid w:val="00411322"/>
    <w:rsid w:val="004119CE"/>
    <w:rsid w:val="00412A64"/>
    <w:rsid w:val="00412F03"/>
    <w:rsid w:val="0041392B"/>
    <w:rsid w:val="00413B15"/>
    <w:rsid w:val="0041445E"/>
    <w:rsid w:val="00414E0A"/>
    <w:rsid w:val="00414ECF"/>
    <w:rsid w:val="004150E2"/>
    <w:rsid w:val="0041579D"/>
    <w:rsid w:val="00415A1F"/>
    <w:rsid w:val="004162BF"/>
    <w:rsid w:val="00416359"/>
    <w:rsid w:val="00416C6B"/>
    <w:rsid w:val="004170F4"/>
    <w:rsid w:val="00417AD3"/>
    <w:rsid w:val="00420F7B"/>
    <w:rsid w:val="004211B8"/>
    <w:rsid w:val="004214ED"/>
    <w:rsid w:val="00422922"/>
    <w:rsid w:val="00423DA1"/>
    <w:rsid w:val="00423F16"/>
    <w:rsid w:val="00423F93"/>
    <w:rsid w:val="00424099"/>
    <w:rsid w:val="004242B0"/>
    <w:rsid w:val="00424479"/>
    <w:rsid w:val="00424780"/>
    <w:rsid w:val="00424A5C"/>
    <w:rsid w:val="00424DE2"/>
    <w:rsid w:val="00424DF5"/>
    <w:rsid w:val="00425126"/>
    <w:rsid w:val="00425328"/>
    <w:rsid w:val="00425B45"/>
    <w:rsid w:val="00425F05"/>
    <w:rsid w:val="00426C31"/>
    <w:rsid w:val="00426FF3"/>
    <w:rsid w:val="0042725C"/>
    <w:rsid w:val="004279E1"/>
    <w:rsid w:val="00427A37"/>
    <w:rsid w:val="00427DFF"/>
    <w:rsid w:val="00427F63"/>
    <w:rsid w:val="00430090"/>
    <w:rsid w:val="004301AE"/>
    <w:rsid w:val="004308DA"/>
    <w:rsid w:val="00430A36"/>
    <w:rsid w:val="00430E17"/>
    <w:rsid w:val="00430E91"/>
    <w:rsid w:val="00431258"/>
    <w:rsid w:val="0043154F"/>
    <w:rsid w:val="0043155A"/>
    <w:rsid w:val="00431AF9"/>
    <w:rsid w:val="00432501"/>
    <w:rsid w:val="004326A1"/>
    <w:rsid w:val="004339B4"/>
    <w:rsid w:val="00434693"/>
    <w:rsid w:val="0043502C"/>
    <w:rsid w:val="004352FD"/>
    <w:rsid w:val="00435F17"/>
    <w:rsid w:val="00436030"/>
    <w:rsid w:val="0043630A"/>
    <w:rsid w:val="00436A30"/>
    <w:rsid w:val="00437430"/>
    <w:rsid w:val="004377E8"/>
    <w:rsid w:val="00437C52"/>
    <w:rsid w:val="0044027A"/>
    <w:rsid w:val="00440CB8"/>
    <w:rsid w:val="004410BD"/>
    <w:rsid w:val="004411EB"/>
    <w:rsid w:val="00441456"/>
    <w:rsid w:val="00441AF3"/>
    <w:rsid w:val="00441F3A"/>
    <w:rsid w:val="004421C6"/>
    <w:rsid w:val="00442746"/>
    <w:rsid w:val="00442981"/>
    <w:rsid w:val="00442AB9"/>
    <w:rsid w:val="00443253"/>
    <w:rsid w:val="0044345B"/>
    <w:rsid w:val="004435C9"/>
    <w:rsid w:val="00443B7F"/>
    <w:rsid w:val="00443CFA"/>
    <w:rsid w:val="004441FE"/>
    <w:rsid w:val="0044423C"/>
    <w:rsid w:val="004445C2"/>
    <w:rsid w:val="0044471E"/>
    <w:rsid w:val="00444D7A"/>
    <w:rsid w:val="004450AE"/>
    <w:rsid w:val="004454F3"/>
    <w:rsid w:val="004459C5"/>
    <w:rsid w:val="00445B91"/>
    <w:rsid w:val="004466A8"/>
    <w:rsid w:val="004468AB"/>
    <w:rsid w:val="00447270"/>
    <w:rsid w:val="004475C7"/>
    <w:rsid w:val="004477E0"/>
    <w:rsid w:val="00447E73"/>
    <w:rsid w:val="00447F2D"/>
    <w:rsid w:val="004502DF"/>
    <w:rsid w:val="004523A7"/>
    <w:rsid w:val="00452ECB"/>
    <w:rsid w:val="004532A5"/>
    <w:rsid w:val="00453749"/>
    <w:rsid w:val="0045387A"/>
    <w:rsid w:val="004538F8"/>
    <w:rsid w:val="00453A50"/>
    <w:rsid w:val="00453E0D"/>
    <w:rsid w:val="0045430C"/>
    <w:rsid w:val="004543CF"/>
    <w:rsid w:val="00454575"/>
    <w:rsid w:val="00454726"/>
    <w:rsid w:val="00454862"/>
    <w:rsid w:val="0045532E"/>
    <w:rsid w:val="00455AD9"/>
    <w:rsid w:val="00455C07"/>
    <w:rsid w:val="00456068"/>
    <w:rsid w:val="004564B7"/>
    <w:rsid w:val="004569E0"/>
    <w:rsid w:val="00457464"/>
    <w:rsid w:val="004578D9"/>
    <w:rsid w:val="00457B21"/>
    <w:rsid w:val="00457C9D"/>
    <w:rsid w:val="00457DAE"/>
    <w:rsid w:val="00460414"/>
    <w:rsid w:val="0046064D"/>
    <w:rsid w:val="00460830"/>
    <w:rsid w:val="00460C57"/>
    <w:rsid w:val="00461571"/>
    <w:rsid w:val="0046189E"/>
    <w:rsid w:val="00461CFD"/>
    <w:rsid w:val="00462205"/>
    <w:rsid w:val="004624E5"/>
    <w:rsid w:val="004625A3"/>
    <w:rsid w:val="004626F1"/>
    <w:rsid w:val="00463403"/>
    <w:rsid w:val="00463B22"/>
    <w:rsid w:val="00463EAC"/>
    <w:rsid w:val="004645DF"/>
    <w:rsid w:val="0046463E"/>
    <w:rsid w:val="00464758"/>
    <w:rsid w:val="00464DD7"/>
    <w:rsid w:val="00464DEE"/>
    <w:rsid w:val="00464F19"/>
    <w:rsid w:val="0046555E"/>
    <w:rsid w:val="00465A04"/>
    <w:rsid w:val="0046628F"/>
    <w:rsid w:val="004667D8"/>
    <w:rsid w:val="00467BD2"/>
    <w:rsid w:val="00470245"/>
    <w:rsid w:val="00470528"/>
    <w:rsid w:val="00470746"/>
    <w:rsid w:val="00470CFC"/>
    <w:rsid w:val="00471362"/>
    <w:rsid w:val="004716A5"/>
    <w:rsid w:val="0047187E"/>
    <w:rsid w:val="00471E66"/>
    <w:rsid w:val="0047200F"/>
    <w:rsid w:val="004721F4"/>
    <w:rsid w:val="00472B74"/>
    <w:rsid w:val="00473220"/>
    <w:rsid w:val="00473971"/>
    <w:rsid w:val="00473E24"/>
    <w:rsid w:val="00474053"/>
    <w:rsid w:val="00474207"/>
    <w:rsid w:val="0047422F"/>
    <w:rsid w:val="0047432D"/>
    <w:rsid w:val="00474A6B"/>
    <w:rsid w:val="0047525B"/>
    <w:rsid w:val="00475BAC"/>
    <w:rsid w:val="00475C55"/>
    <w:rsid w:val="004763C9"/>
    <w:rsid w:val="0047668C"/>
    <w:rsid w:val="00477F3C"/>
    <w:rsid w:val="004802AC"/>
    <w:rsid w:val="004804B5"/>
    <w:rsid w:val="00480C9A"/>
    <w:rsid w:val="00480E82"/>
    <w:rsid w:val="00480EA7"/>
    <w:rsid w:val="00481562"/>
    <w:rsid w:val="00481C8B"/>
    <w:rsid w:val="00481CEF"/>
    <w:rsid w:val="00481D89"/>
    <w:rsid w:val="0048221D"/>
    <w:rsid w:val="00482B6B"/>
    <w:rsid w:val="00482ED5"/>
    <w:rsid w:val="00482F11"/>
    <w:rsid w:val="00483322"/>
    <w:rsid w:val="00484132"/>
    <w:rsid w:val="004841EF"/>
    <w:rsid w:val="00484B0E"/>
    <w:rsid w:val="00484BC1"/>
    <w:rsid w:val="004854B6"/>
    <w:rsid w:val="00485BA2"/>
    <w:rsid w:val="00485F4C"/>
    <w:rsid w:val="0048679E"/>
    <w:rsid w:val="004879A4"/>
    <w:rsid w:val="00487D77"/>
    <w:rsid w:val="00490CA6"/>
    <w:rsid w:val="0049107F"/>
    <w:rsid w:val="004919D2"/>
    <w:rsid w:val="00491C57"/>
    <w:rsid w:val="004925F5"/>
    <w:rsid w:val="004927AE"/>
    <w:rsid w:val="00492F9C"/>
    <w:rsid w:val="004936B8"/>
    <w:rsid w:val="00493C82"/>
    <w:rsid w:val="004944C0"/>
    <w:rsid w:val="00494739"/>
    <w:rsid w:val="00494881"/>
    <w:rsid w:val="004953C1"/>
    <w:rsid w:val="00495522"/>
    <w:rsid w:val="00495C7C"/>
    <w:rsid w:val="00495DAA"/>
    <w:rsid w:val="00496438"/>
    <w:rsid w:val="004964FC"/>
    <w:rsid w:val="00496780"/>
    <w:rsid w:val="00496C4B"/>
    <w:rsid w:val="004971D3"/>
    <w:rsid w:val="004973E6"/>
    <w:rsid w:val="00497D8D"/>
    <w:rsid w:val="004A02FD"/>
    <w:rsid w:val="004A046C"/>
    <w:rsid w:val="004A048F"/>
    <w:rsid w:val="004A0E38"/>
    <w:rsid w:val="004A1528"/>
    <w:rsid w:val="004A192C"/>
    <w:rsid w:val="004A1B1E"/>
    <w:rsid w:val="004A1B6E"/>
    <w:rsid w:val="004A1C7C"/>
    <w:rsid w:val="004A1F78"/>
    <w:rsid w:val="004A2A0C"/>
    <w:rsid w:val="004A2A55"/>
    <w:rsid w:val="004A2A68"/>
    <w:rsid w:val="004A3466"/>
    <w:rsid w:val="004A3590"/>
    <w:rsid w:val="004A36C9"/>
    <w:rsid w:val="004A472D"/>
    <w:rsid w:val="004A4B30"/>
    <w:rsid w:val="004A4BF7"/>
    <w:rsid w:val="004A4CA8"/>
    <w:rsid w:val="004A54CB"/>
    <w:rsid w:val="004A55D3"/>
    <w:rsid w:val="004A59EC"/>
    <w:rsid w:val="004A5AA8"/>
    <w:rsid w:val="004A5BF8"/>
    <w:rsid w:val="004A607B"/>
    <w:rsid w:val="004A6462"/>
    <w:rsid w:val="004A674B"/>
    <w:rsid w:val="004A6F52"/>
    <w:rsid w:val="004A703A"/>
    <w:rsid w:val="004A786D"/>
    <w:rsid w:val="004A7C38"/>
    <w:rsid w:val="004B0A30"/>
    <w:rsid w:val="004B0BCA"/>
    <w:rsid w:val="004B0C23"/>
    <w:rsid w:val="004B1043"/>
    <w:rsid w:val="004B1486"/>
    <w:rsid w:val="004B1702"/>
    <w:rsid w:val="004B1A11"/>
    <w:rsid w:val="004B1A53"/>
    <w:rsid w:val="004B2F5D"/>
    <w:rsid w:val="004B3731"/>
    <w:rsid w:val="004B3732"/>
    <w:rsid w:val="004B37B3"/>
    <w:rsid w:val="004B4535"/>
    <w:rsid w:val="004B45C0"/>
    <w:rsid w:val="004B46FA"/>
    <w:rsid w:val="004B4FE8"/>
    <w:rsid w:val="004B509B"/>
    <w:rsid w:val="004B54D7"/>
    <w:rsid w:val="004B5F6E"/>
    <w:rsid w:val="004B6D9E"/>
    <w:rsid w:val="004B6EC3"/>
    <w:rsid w:val="004B6FC0"/>
    <w:rsid w:val="004B7361"/>
    <w:rsid w:val="004B7604"/>
    <w:rsid w:val="004B7DCB"/>
    <w:rsid w:val="004C0448"/>
    <w:rsid w:val="004C0911"/>
    <w:rsid w:val="004C0C4F"/>
    <w:rsid w:val="004C142D"/>
    <w:rsid w:val="004C1FF4"/>
    <w:rsid w:val="004C2972"/>
    <w:rsid w:val="004C2C7D"/>
    <w:rsid w:val="004C3357"/>
    <w:rsid w:val="004C3631"/>
    <w:rsid w:val="004C3719"/>
    <w:rsid w:val="004C39A2"/>
    <w:rsid w:val="004C3CED"/>
    <w:rsid w:val="004C4404"/>
    <w:rsid w:val="004C4AFD"/>
    <w:rsid w:val="004C560B"/>
    <w:rsid w:val="004C572B"/>
    <w:rsid w:val="004C650A"/>
    <w:rsid w:val="004C6640"/>
    <w:rsid w:val="004C6CB4"/>
    <w:rsid w:val="004C74AA"/>
    <w:rsid w:val="004C76E9"/>
    <w:rsid w:val="004C7F1A"/>
    <w:rsid w:val="004D1C35"/>
    <w:rsid w:val="004D1CF4"/>
    <w:rsid w:val="004D204C"/>
    <w:rsid w:val="004D220A"/>
    <w:rsid w:val="004D220F"/>
    <w:rsid w:val="004D24A0"/>
    <w:rsid w:val="004D2B87"/>
    <w:rsid w:val="004D2E61"/>
    <w:rsid w:val="004D321D"/>
    <w:rsid w:val="004D33C0"/>
    <w:rsid w:val="004D3A83"/>
    <w:rsid w:val="004D3C01"/>
    <w:rsid w:val="004D4193"/>
    <w:rsid w:val="004D46FF"/>
    <w:rsid w:val="004D4D3A"/>
    <w:rsid w:val="004D4DFB"/>
    <w:rsid w:val="004D4E36"/>
    <w:rsid w:val="004D55DA"/>
    <w:rsid w:val="004D6384"/>
    <w:rsid w:val="004D63ED"/>
    <w:rsid w:val="004D6D10"/>
    <w:rsid w:val="004D78A3"/>
    <w:rsid w:val="004D7F0A"/>
    <w:rsid w:val="004E006A"/>
    <w:rsid w:val="004E0131"/>
    <w:rsid w:val="004E0E28"/>
    <w:rsid w:val="004E0E30"/>
    <w:rsid w:val="004E158C"/>
    <w:rsid w:val="004E1634"/>
    <w:rsid w:val="004E2470"/>
    <w:rsid w:val="004E291E"/>
    <w:rsid w:val="004E2B0C"/>
    <w:rsid w:val="004E2D84"/>
    <w:rsid w:val="004E2EE5"/>
    <w:rsid w:val="004E35D4"/>
    <w:rsid w:val="004E3AD6"/>
    <w:rsid w:val="004E4B23"/>
    <w:rsid w:val="004E4BCC"/>
    <w:rsid w:val="004E5C71"/>
    <w:rsid w:val="004E5F06"/>
    <w:rsid w:val="004E6323"/>
    <w:rsid w:val="004E6547"/>
    <w:rsid w:val="004E6918"/>
    <w:rsid w:val="004E7618"/>
    <w:rsid w:val="004E7B34"/>
    <w:rsid w:val="004E7BE6"/>
    <w:rsid w:val="004F001A"/>
    <w:rsid w:val="004F0314"/>
    <w:rsid w:val="004F053A"/>
    <w:rsid w:val="004F07E4"/>
    <w:rsid w:val="004F093C"/>
    <w:rsid w:val="004F0FCC"/>
    <w:rsid w:val="004F10E2"/>
    <w:rsid w:val="004F1257"/>
    <w:rsid w:val="004F1939"/>
    <w:rsid w:val="004F2CE3"/>
    <w:rsid w:val="004F2EBC"/>
    <w:rsid w:val="004F34A1"/>
    <w:rsid w:val="004F36DD"/>
    <w:rsid w:val="004F3B24"/>
    <w:rsid w:val="004F3DFA"/>
    <w:rsid w:val="004F40C5"/>
    <w:rsid w:val="004F44B8"/>
    <w:rsid w:val="004F46A7"/>
    <w:rsid w:val="004F470B"/>
    <w:rsid w:val="004F4B81"/>
    <w:rsid w:val="004F578E"/>
    <w:rsid w:val="004F58E3"/>
    <w:rsid w:val="004F5C7A"/>
    <w:rsid w:val="004F60FF"/>
    <w:rsid w:val="004F691F"/>
    <w:rsid w:val="004F70CB"/>
    <w:rsid w:val="004F7607"/>
    <w:rsid w:val="004F7B40"/>
    <w:rsid w:val="00500674"/>
    <w:rsid w:val="00500870"/>
    <w:rsid w:val="00500AC0"/>
    <w:rsid w:val="00500B92"/>
    <w:rsid w:val="00501300"/>
    <w:rsid w:val="00501D88"/>
    <w:rsid w:val="00502921"/>
    <w:rsid w:val="005037E4"/>
    <w:rsid w:val="00503824"/>
    <w:rsid w:val="00503961"/>
    <w:rsid w:val="00503C8E"/>
    <w:rsid w:val="00504560"/>
    <w:rsid w:val="00504B15"/>
    <w:rsid w:val="005052C9"/>
    <w:rsid w:val="005054A1"/>
    <w:rsid w:val="00506365"/>
    <w:rsid w:val="005066AA"/>
    <w:rsid w:val="00506912"/>
    <w:rsid w:val="00507077"/>
    <w:rsid w:val="0050737D"/>
    <w:rsid w:val="00507A7F"/>
    <w:rsid w:val="00507E56"/>
    <w:rsid w:val="00507E89"/>
    <w:rsid w:val="0051063C"/>
    <w:rsid w:val="00510B5E"/>
    <w:rsid w:val="005110CA"/>
    <w:rsid w:val="005110E0"/>
    <w:rsid w:val="005112CD"/>
    <w:rsid w:val="00511468"/>
    <w:rsid w:val="00511613"/>
    <w:rsid w:val="0051233A"/>
    <w:rsid w:val="00512598"/>
    <w:rsid w:val="00512736"/>
    <w:rsid w:val="0051275F"/>
    <w:rsid w:val="00513231"/>
    <w:rsid w:val="00513A3B"/>
    <w:rsid w:val="00514007"/>
    <w:rsid w:val="00514492"/>
    <w:rsid w:val="0051469E"/>
    <w:rsid w:val="00514BD6"/>
    <w:rsid w:val="00514FF3"/>
    <w:rsid w:val="00515741"/>
    <w:rsid w:val="00515833"/>
    <w:rsid w:val="00515AEF"/>
    <w:rsid w:val="00515E1B"/>
    <w:rsid w:val="00516528"/>
    <w:rsid w:val="00516719"/>
    <w:rsid w:val="005170E8"/>
    <w:rsid w:val="005172D3"/>
    <w:rsid w:val="0051734E"/>
    <w:rsid w:val="00517624"/>
    <w:rsid w:val="00517E1C"/>
    <w:rsid w:val="0052008D"/>
    <w:rsid w:val="0052065E"/>
    <w:rsid w:val="00521040"/>
    <w:rsid w:val="00521A93"/>
    <w:rsid w:val="00521AE9"/>
    <w:rsid w:val="00521F33"/>
    <w:rsid w:val="00522738"/>
    <w:rsid w:val="00522916"/>
    <w:rsid w:val="00522AD6"/>
    <w:rsid w:val="00522E31"/>
    <w:rsid w:val="00523688"/>
    <w:rsid w:val="00523A4E"/>
    <w:rsid w:val="00524252"/>
    <w:rsid w:val="00524A26"/>
    <w:rsid w:val="00525AE3"/>
    <w:rsid w:val="00525BAD"/>
    <w:rsid w:val="005265D5"/>
    <w:rsid w:val="00526B2C"/>
    <w:rsid w:val="00526DBE"/>
    <w:rsid w:val="005278B6"/>
    <w:rsid w:val="0053061E"/>
    <w:rsid w:val="00530D3B"/>
    <w:rsid w:val="005310C3"/>
    <w:rsid w:val="00531383"/>
    <w:rsid w:val="00531CC9"/>
    <w:rsid w:val="00531E52"/>
    <w:rsid w:val="00531ED2"/>
    <w:rsid w:val="00532C7F"/>
    <w:rsid w:val="00533134"/>
    <w:rsid w:val="00533858"/>
    <w:rsid w:val="0053451A"/>
    <w:rsid w:val="00534F8E"/>
    <w:rsid w:val="0053501C"/>
    <w:rsid w:val="0053524A"/>
    <w:rsid w:val="005356B2"/>
    <w:rsid w:val="005356C9"/>
    <w:rsid w:val="00535E82"/>
    <w:rsid w:val="00535FC5"/>
    <w:rsid w:val="00536B9B"/>
    <w:rsid w:val="00537462"/>
    <w:rsid w:val="00537615"/>
    <w:rsid w:val="00537C30"/>
    <w:rsid w:val="00540275"/>
    <w:rsid w:val="005402B3"/>
    <w:rsid w:val="0054083F"/>
    <w:rsid w:val="00540905"/>
    <w:rsid w:val="00540AC4"/>
    <w:rsid w:val="00540BAF"/>
    <w:rsid w:val="00540D0D"/>
    <w:rsid w:val="00541511"/>
    <w:rsid w:val="005417ED"/>
    <w:rsid w:val="00541DA6"/>
    <w:rsid w:val="0054265F"/>
    <w:rsid w:val="00542D32"/>
    <w:rsid w:val="00542D9A"/>
    <w:rsid w:val="0054325B"/>
    <w:rsid w:val="005433D2"/>
    <w:rsid w:val="00543426"/>
    <w:rsid w:val="00543846"/>
    <w:rsid w:val="005439A8"/>
    <w:rsid w:val="00543C98"/>
    <w:rsid w:val="00543EAE"/>
    <w:rsid w:val="00544240"/>
    <w:rsid w:val="0054439F"/>
    <w:rsid w:val="00544702"/>
    <w:rsid w:val="00544A51"/>
    <w:rsid w:val="00544BCC"/>
    <w:rsid w:val="00544DE6"/>
    <w:rsid w:val="00546144"/>
    <w:rsid w:val="0054640C"/>
    <w:rsid w:val="00546E37"/>
    <w:rsid w:val="00547A54"/>
    <w:rsid w:val="00547BEC"/>
    <w:rsid w:val="00550122"/>
    <w:rsid w:val="0055044B"/>
    <w:rsid w:val="00551B21"/>
    <w:rsid w:val="00552552"/>
    <w:rsid w:val="005527D5"/>
    <w:rsid w:val="00552F48"/>
    <w:rsid w:val="00553469"/>
    <w:rsid w:val="00553749"/>
    <w:rsid w:val="005541BC"/>
    <w:rsid w:val="0055429A"/>
    <w:rsid w:val="005543FF"/>
    <w:rsid w:val="00554778"/>
    <w:rsid w:val="00554C66"/>
    <w:rsid w:val="0055503C"/>
    <w:rsid w:val="00555B50"/>
    <w:rsid w:val="00555ECA"/>
    <w:rsid w:val="005563AF"/>
    <w:rsid w:val="0055691E"/>
    <w:rsid w:val="00556CA4"/>
    <w:rsid w:val="00556D6D"/>
    <w:rsid w:val="00556EDB"/>
    <w:rsid w:val="005571F9"/>
    <w:rsid w:val="00557FCB"/>
    <w:rsid w:val="00560B3A"/>
    <w:rsid w:val="0056168B"/>
    <w:rsid w:val="00561815"/>
    <w:rsid w:val="00561C2E"/>
    <w:rsid w:val="00561C80"/>
    <w:rsid w:val="00562259"/>
    <w:rsid w:val="005624F1"/>
    <w:rsid w:val="00562558"/>
    <w:rsid w:val="00562F84"/>
    <w:rsid w:val="0056304B"/>
    <w:rsid w:val="00563AF2"/>
    <w:rsid w:val="00564601"/>
    <w:rsid w:val="005650C8"/>
    <w:rsid w:val="005656D2"/>
    <w:rsid w:val="00565FAF"/>
    <w:rsid w:val="005667BF"/>
    <w:rsid w:val="005667C4"/>
    <w:rsid w:val="00566A4D"/>
    <w:rsid w:val="00566AAC"/>
    <w:rsid w:val="005674CC"/>
    <w:rsid w:val="005674D8"/>
    <w:rsid w:val="00567DA1"/>
    <w:rsid w:val="005702A2"/>
    <w:rsid w:val="0057031D"/>
    <w:rsid w:val="00570B07"/>
    <w:rsid w:val="00570DA6"/>
    <w:rsid w:val="00570F71"/>
    <w:rsid w:val="0057120F"/>
    <w:rsid w:val="0057175C"/>
    <w:rsid w:val="00571AC7"/>
    <w:rsid w:val="00572663"/>
    <w:rsid w:val="005726A0"/>
    <w:rsid w:val="005726A7"/>
    <w:rsid w:val="00572846"/>
    <w:rsid w:val="005728C7"/>
    <w:rsid w:val="005729DC"/>
    <w:rsid w:val="00572B15"/>
    <w:rsid w:val="005731BE"/>
    <w:rsid w:val="0057363A"/>
    <w:rsid w:val="00573799"/>
    <w:rsid w:val="00573B8B"/>
    <w:rsid w:val="00573D66"/>
    <w:rsid w:val="00573EB8"/>
    <w:rsid w:val="00574321"/>
    <w:rsid w:val="005746BB"/>
    <w:rsid w:val="005756F0"/>
    <w:rsid w:val="00575E02"/>
    <w:rsid w:val="00576062"/>
    <w:rsid w:val="0057642A"/>
    <w:rsid w:val="005766AE"/>
    <w:rsid w:val="0057676C"/>
    <w:rsid w:val="00576C6A"/>
    <w:rsid w:val="00576FA9"/>
    <w:rsid w:val="00577770"/>
    <w:rsid w:val="00577E46"/>
    <w:rsid w:val="0058017B"/>
    <w:rsid w:val="00581918"/>
    <w:rsid w:val="00581F3B"/>
    <w:rsid w:val="00582273"/>
    <w:rsid w:val="00582B2E"/>
    <w:rsid w:val="00582B60"/>
    <w:rsid w:val="005830D1"/>
    <w:rsid w:val="0058336D"/>
    <w:rsid w:val="005836B3"/>
    <w:rsid w:val="00584062"/>
    <w:rsid w:val="005841C5"/>
    <w:rsid w:val="005846DC"/>
    <w:rsid w:val="005851EC"/>
    <w:rsid w:val="0058554B"/>
    <w:rsid w:val="00585D40"/>
    <w:rsid w:val="00586556"/>
    <w:rsid w:val="005867A5"/>
    <w:rsid w:val="00586A09"/>
    <w:rsid w:val="00586BF3"/>
    <w:rsid w:val="00586D67"/>
    <w:rsid w:val="00586F3E"/>
    <w:rsid w:val="005871FC"/>
    <w:rsid w:val="00587228"/>
    <w:rsid w:val="00587320"/>
    <w:rsid w:val="00587520"/>
    <w:rsid w:val="00587683"/>
    <w:rsid w:val="00587823"/>
    <w:rsid w:val="00587AAE"/>
    <w:rsid w:val="00587DDA"/>
    <w:rsid w:val="00590326"/>
    <w:rsid w:val="00590D9F"/>
    <w:rsid w:val="00590EC8"/>
    <w:rsid w:val="0059106D"/>
    <w:rsid w:val="005910CC"/>
    <w:rsid w:val="00591882"/>
    <w:rsid w:val="00591F22"/>
    <w:rsid w:val="005920FD"/>
    <w:rsid w:val="005922DD"/>
    <w:rsid w:val="00592E56"/>
    <w:rsid w:val="00593187"/>
    <w:rsid w:val="005938D2"/>
    <w:rsid w:val="00593ABC"/>
    <w:rsid w:val="005940B2"/>
    <w:rsid w:val="0059431E"/>
    <w:rsid w:val="0059478A"/>
    <w:rsid w:val="00594A63"/>
    <w:rsid w:val="00594D68"/>
    <w:rsid w:val="00594DE1"/>
    <w:rsid w:val="005955E6"/>
    <w:rsid w:val="00595CF3"/>
    <w:rsid w:val="00595EF8"/>
    <w:rsid w:val="00596431"/>
    <w:rsid w:val="005969D9"/>
    <w:rsid w:val="00596C56"/>
    <w:rsid w:val="005971AA"/>
    <w:rsid w:val="005A086D"/>
    <w:rsid w:val="005A0C26"/>
    <w:rsid w:val="005A0C44"/>
    <w:rsid w:val="005A1353"/>
    <w:rsid w:val="005A1DDC"/>
    <w:rsid w:val="005A2052"/>
    <w:rsid w:val="005A253F"/>
    <w:rsid w:val="005A2724"/>
    <w:rsid w:val="005A4066"/>
    <w:rsid w:val="005A46D6"/>
    <w:rsid w:val="005A4A31"/>
    <w:rsid w:val="005A5B5B"/>
    <w:rsid w:val="005A5DBB"/>
    <w:rsid w:val="005A66E7"/>
    <w:rsid w:val="005A7C0A"/>
    <w:rsid w:val="005A7E89"/>
    <w:rsid w:val="005B08A6"/>
    <w:rsid w:val="005B0CAA"/>
    <w:rsid w:val="005B1066"/>
    <w:rsid w:val="005B10D4"/>
    <w:rsid w:val="005B20FF"/>
    <w:rsid w:val="005B22AE"/>
    <w:rsid w:val="005B27C5"/>
    <w:rsid w:val="005B28E2"/>
    <w:rsid w:val="005B2F01"/>
    <w:rsid w:val="005B2F20"/>
    <w:rsid w:val="005B3123"/>
    <w:rsid w:val="005B3803"/>
    <w:rsid w:val="005B399E"/>
    <w:rsid w:val="005B3A0A"/>
    <w:rsid w:val="005B3B3C"/>
    <w:rsid w:val="005B4792"/>
    <w:rsid w:val="005B4B27"/>
    <w:rsid w:val="005B4C16"/>
    <w:rsid w:val="005B4D26"/>
    <w:rsid w:val="005B4DC6"/>
    <w:rsid w:val="005B506B"/>
    <w:rsid w:val="005B599F"/>
    <w:rsid w:val="005B5B76"/>
    <w:rsid w:val="005B602B"/>
    <w:rsid w:val="005B6235"/>
    <w:rsid w:val="005B653E"/>
    <w:rsid w:val="005B6D0B"/>
    <w:rsid w:val="005B7264"/>
    <w:rsid w:val="005B7D00"/>
    <w:rsid w:val="005B7DA3"/>
    <w:rsid w:val="005C008C"/>
    <w:rsid w:val="005C0120"/>
    <w:rsid w:val="005C058C"/>
    <w:rsid w:val="005C0800"/>
    <w:rsid w:val="005C0928"/>
    <w:rsid w:val="005C0E92"/>
    <w:rsid w:val="005C107A"/>
    <w:rsid w:val="005C14AD"/>
    <w:rsid w:val="005C15BA"/>
    <w:rsid w:val="005C1B37"/>
    <w:rsid w:val="005C2133"/>
    <w:rsid w:val="005C2DCF"/>
    <w:rsid w:val="005C2F21"/>
    <w:rsid w:val="005C32D7"/>
    <w:rsid w:val="005C355B"/>
    <w:rsid w:val="005C3805"/>
    <w:rsid w:val="005C4125"/>
    <w:rsid w:val="005C4346"/>
    <w:rsid w:val="005C443B"/>
    <w:rsid w:val="005C4A0B"/>
    <w:rsid w:val="005C4C6B"/>
    <w:rsid w:val="005C4DCC"/>
    <w:rsid w:val="005C512E"/>
    <w:rsid w:val="005C58EF"/>
    <w:rsid w:val="005C5914"/>
    <w:rsid w:val="005C5979"/>
    <w:rsid w:val="005C5CB2"/>
    <w:rsid w:val="005C611D"/>
    <w:rsid w:val="005C631D"/>
    <w:rsid w:val="005C6377"/>
    <w:rsid w:val="005C68C1"/>
    <w:rsid w:val="005C6EFB"/>
    <w:rsid w:val="005C7179"/>
    <w:rsid w:val="005C74B8"/>
    <w:rsid w:val="005C76D7"/>
    <w:rsid w:val="005D0784"/>
    <w:rsid w:val="005D078D"/>
    <w:rsid w:val="005D1BA0"/>
    <w:rsid w:val="005D1C01"/>
    <w:rsid w:val="005D2666"/>
    <w:rsid w:val="005D28F4"/>
    <w:rsid w:val="005D2D4B"/>
    <w:rsid w:val="005D3074"/>
    <w:rsid w:val="005D32E2"/>
    <w:rsid w:val="005D3C43"/>
    <w:rsid w:val="005D4308"/>
    <w:rsid w:val="005D455F"/>
    <w:rsid w:val="005D472A"/>
    <w:rsid w:val="005D47DE"/>
    <w:rsid w:val="005D4BDC"/>
    <w:rsid w:val="005D4F2C"/>
    <w:rsid w:val="005D5F03"/>
    <w:rsid w:val="005D6109"/>
    <w:rsid w:val="005D6407"/>
    <w:rsid w:val="005D65C1"/>
    <w:rsid w:val="005D6DCE"/>
    <w:rsid w:val="005E002E"/>
    <w:rsid w:val="005E01D4"/>
    <w:rsid w:val="005E056B"/>
    <w:rsid w:val="005E05CE"/>
    <w:rsid w:val="005E15D5"/>
    <w:rsid w:val="005E1944"/>
    <w:rsid w:val="005E1BEE"/>
    <w:rsid w:val="005E1D72"/>
    <w:rsid w:val="005E27DA"/>
    <w:rsid w:val="005E281B"/>
    <w:rsid w:val="005E28F5"/>
    <w:rsid w:val="005E29B7"/>
    <w:rsid w:val="005E2BBC"/>
    <w:rsid w:val="005E2F5E"/>
    <w:rsid w:val="005E333A"/>
    <w:rsid w:val="005E3E99"/>
    <w:rsid w:val="005E4C91"/>
    <w:rsid w:val="005E4D15"/>
    <w:rsid w:val="005E4E89"/>
    <w:rsid w:val="005E5698"/>
    <w:rsid w:val="005E5768"/>
    <w:rsid w:val="005E5955"/>
    <w:rsid w:val="005E60F4"/>
    <w:rsid w:val="005E6111"/>
    <w:rsid w:val="005E6BA8"/>
    <w:rsid w:val="005E6E12"/>
    <w:rsid w:val="005E76C7"/>
    <w:rsid w:val="005E7B11"/>
    <w:rsid w:val="005E7E50"/>
    <w:rsid w:val="005F031B"/>
    <w:rsid w:val="005F1035"/>
    <w:rsid w:val="005F17F8"/>
    <w:rsid w:val="005F18BB"/>
    <w:rsid w:val="005F24EF"/>
    <w:rsid w:val="005F263B"/>
    <w:rsid w:val="005F28C4"/>
    <w:rsid w:val="005F28DF"/>
    <w:rsid w:val="005F2935"/>
    <w:rsid w:val="005F3382"/>
    <w:rsid w:val="005F45B1"/>
    <w:rsid w:val="005F4677"/>
    <w:rsid w:val="005F48FF"/>
    <w:rsid w:val="005F4F60"/>
    <w:rsid w:val="005F538C"/>
    <w:rsid w:val="005F5578"/>
    <w:rsid w:val="005F5AF5"/>
    <w:rsid w:val="005F5E80"/>
    <w:rsid w:val="005F64E4"/>
    <w:rsid w:val="005F6D22"/>
    <w:rsid w:val="005F7255"/>
    <w:rsid w:val="005F742D"/>
    <w:rsid w:val="005F794E"/>
    <w:rsid w:val="005F795E"/>
    <w:rsid w:val="005F7F67"/>
    <w:rsid w:val="0060031D"/>
    <w:rsid w:val="0060062B"/>
    <w:rsid w:val="0060071E"/>
    <w:rsid w:val="006009A2"/>
    <w:rsid w:val="00600B64"/>
    <w:rsid w:val="00600D0D"/>
    <w:rsid w:val="00601571"/>
    <w:rsid w:val="006022E6"/>
    <w:rsid w:val="00602D8A"/>
    <w:rsid w:val="00603334"/>
    <w:rsid w:val="00603593"/>
    <w:rsid w:val="00603FCF"/>
    <w:rsid w:val="00604715"/>
    <w:rsid w:val="0060471D"/>
    <w:rsid w:val="00605108"/>
    <w:rsid w:val="00606747"/>
    <w:rsid w:val="0060683D"/>
    <w:rsid w:val="006071CA"/>
    <w:rsid w:val="00607344"/>
    <w:rsid w:val="006103D1"/>
    <w:rsid w:val="006104DA"/>
    <w:rsid w:val="00610736"/>
    <w:rsid w:val="006109E0"/>
    <w:rsid w:val="00610CB4"/>
    <w:rsid w:val="0061137A"/>
    <w:rsid w:val="00611CB2"/>
    <w:rsid w:val="00612285"/>
    <w:rsid w:val="006129D9"/>
    <w:rsid w:val="00612CA7"/>
    <w:rsid w:val="00612F58"/>
    <w:rsid w:val="00612F81"/>
    <w:rsid w:val="006135D7"/>
    <w:rsid w:val="006137F2"/>
    <w:rsid w:val="00613D96"/>
    <w:rsid w:val="00613FCE"/>
    <w:rsid w:val="00614083"/>
    <w:rsid w:val="0061412F"/>
    <w:rsid w:val="00614551"/>
    <w:rsid w:val="0061566F"/>
    <w:rsid w:val="00615A99"/>
    <w:rsid w:val="00615E75"/>
    <w:rsid w:val="00615F77"/>
    <w:rsid w:val="00616864"/>
    <w:rsid w:val="006169D1"/>
    <w:rsid w:val="00617324"/>
    <w:rsid w:val="0061741D"/>
    <w:rsid w:val="00617703"/>
    <w:rsid w:val="00617E83"/>
    <w:rsid w:val="00620035"/>
    <w:rsid w:val="00620431"/>
    <w:rsid w:val="0062080B"/>
    <w:rsid w:val="00621000"/>
    <w:rsid w:val="006218C7"/>
    <w:rsid w:val="00622421"/>
    <w:rsid w:val="00622515"/>
    <w:rsid w:val="0062252D"/>
    <w:rsid w:val="006227FF"/>
    <w:rsid w:val="0062286C"/>
    <w:rsid w:val="00622A00"/>
    <w:rsid w:val="00622E14"/>
    <w:rsid w:val="00623052"/>
    <w:rsid w:val="00623897"/>
    <w:rsid w:val="00623C0A"/>
    <w:rsid w:val="00623D04"/>
    <w:rsid w:val="00624647"/>
    <w:rsid w:val="00624989"/>
    <w:rsid w:val="00625045"/>
    <w:rsid w:val="006252E0"/>
    <w:rsid w:val="00625EDC"/>
    <w:rsid w:val="00626440"/>
    <w:rsid w:val="00626CA4"/>
    <w:rsid w:val="00626EB8"/>
    <w:rsid w:val="0062733A"/>
    <w:rsid w:val="00630071"/>
    <w:rsid w:val="0063094A"/>
    <w:rsid w:val="006309B5"/>
    <w:rsid w:val="00630E6B"/>
    <w:rsid w:val="00631225"/>
    <w:rsid w:val="00631631"/>
    <w:rsid w:val="00632135"/>
    <w:rsid w:val="006323AC"/>
    <w:rsid w:val="006327B4"/>
    <w:rsid w:val="0063290D"/>
    <w:rsid w:val="00632B39"/>
    <w:rsid w:val="00632B9E"/>
    <w:rsid w:val="00632D3D"/>
    <w:rsid w:val="006331DE"/>
    <w:rsid w:val="006332F9"/>
    <w:rsid w:val="00633338"/>
    <w:rsid w:val="0063361A"/>
    <w:rsid w:val="00633A16"/>
    <w:rsid w:val="00633D6D"/>
    <w:rsid w:val="006345BF"/>
    <w:rsid w:val="00634FA8"/>
    <w:rsid w:val="006358FA"/>
    <w:rsid w:val="0063647F"/>
    <w:rsid w:val="00636AA0"/>
    <w:rsid w:val="00636C18"/>
    <w:rsid w:val="00637311"/>
    <w:rsid w:val="00637339"/>
    <w:rsid w:val="00637416"/>
    <w:rsid w:val="00637DFF"/>
    <w:rsid w:val="00640B1B"/>
    <w:rsid w:val="00640C2E"/>
    <w:rsid w:val="00640CC0"/>
    <w:rsid w:val="00641044"/>
    <w:rsid w:val="00641787"/>
    <w:rsid w:val="006425F1"/>
    <w:rsid w:val="00642ACB"/>
    <w:rsid w:val="00643718"/>
    <w:rsid w:val="00643756"/>
    <w:rsid w:val="00644067"/>
    <w:rsid w:val="00644144"/>
    <w:rsid w:val="006442B6"/>
    <w:rsid w:val="006445BD"/>
    <w:rsid w:val="00644658"/>
    <w:rsid w:val="006447C1"/>
    <w:rsid w:val="00644BA5"/>
    <w:rsid w:val="00645053"/>
    <w:rsid w:val="006452B2"/>
    <w:rsid w:val="006452DE"/>
    <w:rsid w:val="006456CE"/>
    <w:rsid w:val="00646431"/>
    <w:rsid w:val="00646A3F"/>
    <w:rsid w:val="00646DB3"/>
    <w:rsid w:val="00647068"/>
    <w:rsid w:val="006470F6"/>
    <w:rsid w:val="00647316"/>
    <w:rsid w:val="00647663"/>
    <w:rsid w:val="00647E0F"/>
    <w:rsid w:val="00647E18"/>
    <w:rsid w:val="00650429"/>
    <w:rsid w:val="006506A0"/>
    <w:rsid w:val="00650A25"/>
    <w:rsid w:val="00651333"/>
    <w:rsid w:val="00651D71"/>
    <w:rsid w:val="0065200C"/>
    <w:rsid w:val="00652710"/>
    <w:rsid w:val="00652DCD"/>
    <w:rsid w:val="006530E7"/>
    <w:rsid w:val="00653C71"/>
    <w:rsid w:val="00654A5C"/>
    <w:rsid w:val="00654FF3"/>
    <w:rsid w:val="00656601"/>
    <w:rsid w:val="00656DDF"/>
    <w:rsid w:val="00656E03"/>
    <w:rsid w:val="00657327"/>
    <w:rsid w:val="00657691"/>
    <w:rsid w:val="00657769"/>
    <w:rsid w:val="00657A13"/>
    <w:rsid w:val="00657C94"/>
    <w:rsid w:val="00657FE6"/>
    <w:rsid w:val="00660420"/>
    <w:rsid w:val="00660617"/>
    <w:rsid w:val="00660931"/>
    <w:rsid w:val="00661034"/>
    <w:rsid w:val="006613C1"/>
    <w:rsid w:val="00661C44"/>
    <w:rsid w:val="0066205D"/>
    <w:rsid w:val="00662C4B"/>
    <w:rsid w:val="006631E5"/>
    <w:rsid w:val="00663350"/>
    <w:rsid w:val="00663390"/>
    <w:rsid w:val="006639A4"/>
    <w:rsid w:val="006639DE"/>
    <w:rsid w:val="00663A1A"/>
    <w:rsid w:val="00663CB7"/>
    <w:rsid w:val="00663CC6"/>
    <w:rsid w:val="00663EAC"/>
    <w:rsid w:val="0066480E"/>
    <w:rsid w:val="00664843"/>
    <w:rsid w:val="00664A96"/>
    <w:rsid w:val="00664C3B"/>
    <w:rsid w:val="00664D02"/>
    <w:rsid w:val="00664F39"/>
    <w:rsid w:val="0066516E"/>
    <w:rsid w:val="00665BC5"/>
    <w:rsid w:val="00665D00"/>
    <w:rsid w:val="0066677C"/>
    <w:rsid w:val="006667DA"/>
    <w:rsid w:val="00666F47"/>
    <w:rsid w:val="006674AA"/>
    <w:rsid w:val="00667E67"/>
    <w:rsid w:val="00670B23"/>
    <w:rsid w:val="0067143C"/>
    <w:rsid w:val="0067161F"/>
    <w:rsid w:val="00671A32"/>
    <w:rsid w:val="00671E00"/>
    <w:rsid w:val="00673272"/>
    <w:rsid w:val="00673B9E"/>
    <w:rsid w:val="00673F40"/>
    <w:rsid w:val="00674137"/>
    <w:rsid w:val="006746C7"/>
    <w:rsid w:val="00674DE4"/>
    <w:rsid w:val="00674F8A"/>
    <w:rsid w:val="0067507C"/>
    <w:rsid w:val="006756BD"/>
    <w:rsid w:val="00675D1F"/>
    <w:rsid w:val="00675EBD"/>
    <w:rsid w:val="006762F5"/>
    <w:rsid w:val="00676598"/>
    <w:rsid w:val="00677F3E"/>
    <w:rsid w:val="00680EBE"/>
    <w:rsid w:val="006811F3"/>
    <w:rsid w:val="00682312"/>
    <w:rsid w:val="00682599"/>
    <w:rsid w:val="006831B4"/>
    <w:rsid w:val="006833DC"/>
    <w:rsid w:val="00683ED3"/>
    <w:rsid w:val="00684300"/>
    <w:rsid w:val="00684359"/>
    <w:rsid w:val="00684667"/>
    <w:rsid w:val="00684746"/>
    <w:rsid w:val="00685EA9"/>
    <w:rsid w:val="00686216"/>
    <w:rsid w:val="00686415"/>
    <w:rsid w:val="00686690"/>
    <w:rsid w:val="0068675B"/>
    <w:rsid w:val="006874D6"/>
    <w:rsid w:val="00687826"/>
    <w:rsid w:val="0069069D"/>
    <w:rsid w:val="00690F66"/>
    <w:rsid w:val="006910AA"/>
    <w:rsid w:val="0069119B"/>
    <w:rsid w:val="00691200"/>
    <w:rsid w:val="00691813"/>
    <w:rsid w:val="00691F2A"/>
    <w:rsid w:val="0069218A"/>
    <w:rsid w:val="00692372"/>
    <w:rsid w:val="00692BB1"/>
    <w:rsid w:val="00692DA2"/>
    <w:rsid w:val="00692F46"/>
    <w:rsid w:val="006933BF"/>
    <w:rsid w:val="00693E67"/>
    <w:rsid w:val="0069402D"/>
    <w:rsid w:val="0069466E"/>
    <w:rsid w:val="00694A22"/>
    <w:rsid w:val="006952F6"/>
    <w:rsid w:val="00695538"/>
    <w:rsid w:val="00695AB9"/>
    <w:rsid w:val="00695AEC"/>
    <w:rsid w:val="00695B1C"/>
    <w:rsid w:val="00695B43"/>
    <w:rsid w:val="00695DB4"/>
    <w:rsid w:val="006962A2"/>
    <w:rsid w:val="0069690E"/>
    <w:rsid w:val="00696A69"/>
    <w:rsid w:val="00696C76"/>
    <w:rsid w:val="006975FD"/>
    <w:rsid w:val="00697B93"/>
    <w:rsid w:val="00697E9B"/>
    <w:rsid w:val="00697F02"/>
    <w:rsid w:val="00697F28"/>
    <w:rsid w:val="006A0457"/>
    <w:rsid w:val="006A073E"/>
    <w:rsid w:val="006A0959"/>
    <w:rsid w:val="006A0A10"/>
    <w:rsid w:val="006A0AD2"/>
    <w:rsid w:val="006A0B5E"/>
    <w:rsid w:val="006A0BAB"/>
    <w:rsid w:val="006A1921"/>
    <w:rsid w:val="006A19AA"/>
    <w:rsid w:val="006A1A8F"/>
    <w:rsid w:val="006A2388"/>
    <w:rsid w:val="006A2553"/>
    <w:rsid w:val="006A278C"/>
    <w:rsid w:val="006A2892"/>
    <w:rsid w:val="006A2984"/>
    <w:rsid w:val="006A29D8"/>
    <w:rsid w:val="006A30EC"/>
    <w:rsid w:val="006A346B"/>
    <w:rsid w:val="006A379A"/>
    <w:rsid w:val="006A387A"/>
    <w:rsid w:val="006A3A79"/>
    <w:rsid w:val="006A3C09"/>
    <w:rsid w:val="006A3F9A"/>
    <w:rsid w:val="006A4405"/>
    <w:rsid w:val="006A4ADE"/>
    <w:rsid w:val="006A4CEB"/>
    <w:rsid w:val="006A5376"/>
    <w:rsid w:val="006A6248"/>
    <w:rsid w:val="006A69AF"/>
    <w:rsid w:val="006A6C7A"/>
    <w:rsid w:val="006A6FFE"/>
    <w:rsid w:val="006A70D4"/>
    <w:rsid w:val="006A77FA"/>
    <w:rsid w:val="006A7816"/>
    <w:rsid w:val="006B026B"/>
    <w:rsid w:val="006B0708"/>
    <w:rsid w:val="006B0B55"/>
    <w:rsid w:val="006B18DF"/>
    <w:rsid w:val="006B1FF4"/>
    <w:rsid w:val="006B2264"/>
    <w:rsid w:val="006B23CF"/>
    <w:rsid w:val="006B247F"/>
    <w:rsid w:val="006B2B50"/>
    <w:rsid w:val="006B2C80"/>
    <w:rsid w:val="006B3216"/>
    <w:rsid w:val="006B35DC"/>
    <w:rsid w:val="006B3E3D"/>
    <w:rsid w:val="006B3F76"/>
    <w:rsid w:val="006B4504"/>
    <w:rsid w:val="006B490B"/>
    <w:rsid w:val="006B4AD5"/>
    <w:rsid w:val="006B4F05"/>
    <w:rsid w:val="006B5AA0"/>
    <w:rsid w:val="006B664D"/>
    <w:rsid w:val="006B672C"/>
    <w:rsid w:val="006B69E0"/>
    <w:rsid w:val="006B7172"/>
    <w:rsid w:val="006B71DC"/>
    <w:rsid w:val="006B757A"/>
    <w:rsid w:val="006B76D1"/>
    <w:rsid w:val="006B799A"/>
    <w:rsid w:val="006B7E59"/>
    <w:rsid w:val="006C00B4"/>
    <w:rsid w:val="006C04A4"/>
    <w:rsid w:val="006C07C7"/>
    <w:rsid w:val="006C0A90"/>
    <w:rsid w:val="006C0F73"/>
    <w:rsid w:val="006C14B9"/>
    <w:rsid w:val="006C14E5"/>
    <w:rsid w:val="006C1C0C"/>
    <w:rsid w:val="006C1E3E"/>
    <w:rsid w:val="006C1F05"/>
    <w:rsid w:val="006C2713"/>
    <w:rsid w:val="006C32E0"/>
    <w:rsid w:val="006C3826"/>
    <w:rsid w:val="006C396B"/>
    <w:rsid w:val="006C3BB5"/>
    <w:rsid w:val="006C4230"/>
    <w:rsid w:val="006C4F12"/>
    <w:rsid w:val="006C5964"/>
    <w:rsid w:val="006C5D62"/>
    <w:rsid w:val="006C5F57"/>
    <w:rsid w:val="006C5F9B"/>
    <w:rsid w:val="006C659D"/>
    <w:rsid w:val="006C682C"/>
    <w:rsid w:val="006C6A97"/>
    <w:rsid w:val="006C6F1B"/>
    <w:rsid w:val="006C7B31"/>
    <w:rsid w:val="006C7E47"/>
    <w:rsid w:val="006C7E58"/>
    <w:rsid w:val="006D0321"/>
    <w:rsid w:val="006D056D"/>
    <w:rsid w:val="006D05C9"/>
    <w:rsid w:val="006D0D51"/>
    <w:rsid w:val="006D136B"/>
    <w:rsid w:val="006D1411"/>
    <w:rsid w:val="006D14D2"/>
    <w:rsid w:val="006D1652"/>
    <w:rsid w:val="006D1A20"/>
    <w:rsid w:val="006D1AB8"/>
    <w:rsid w:val="006D1CE3"/>
    <w:rsid w:val="006D3569"/>
    <w:rsid w:val="006D3841"/>
    <w:rsid w:val="006D3B60"/>
    <w:rsid w:val="006D3B6D"/>
    <w:rsid w:val="006D3C5D"/>
    <w:rsid w:val="006D4416"/>
    <w:rsid w:val="006D451C"/>
    <w:rsid w:val="006D46AF"/>
    <w:rsid w:val="006D5B0C"/>
    <w:rsid w:val="006D61F1"/>
    <w:rsid w:val="006D6506"/>
    <w:rsid w:val="006D6793"/>
    <w:rsid w:val="006D787C"/>
    <w:rsid w:val="006D7B8F"/>
    <w:rsid w:val="006E0326"/>
    <w:rsid w:val="006E0E7C"/>
    <w:rsid w:val="006E1FF7"/>
    <w:rsid w:val="006E23AE"/>
    <w:rsid w:val="006E27D1"/>
    <w:rsid w:val="006E2E59"/>
    <w:rsid w:val="006E3371"/>
    <w:rsid w:val="006E35E3"/>
    <w:rsid w:val="006E399B"/>
    <w:rsid w:val="006E423F"/>
    <w:rsid w:val="006E45F0"/>
    <w:rsid w:val="006E4970"/>
    <w:rsid w:val="006E49BD"/>
    <w:rsid w:val="006E5068"/>
    <w:rsid w:val="006E510C"/>
    <w:rsid w:val="006E5583"/>
    <w:rsid w:val="006E6119"/>
    <w:rsid w:val="006E63BD"/>
    <w:rsid w:val="006E651A"/>
    <w:rsid w:val="006E69BE"/>
    <w:rsid w:val="006F0A03"/>
    <w:rsid w:val="006F0CBA"/>
    <w:rsid w:val="006F0DB7"/>
    <w:rsid w:val="006F1726"/>
    <w:rsid w:val="006F1903"/>
    <w:rsid w:val="006F1D35"/>
    <w:rsid w:val="006F2120"/>
    <w:rsid w:val="006F29EF"/>
    <w:rsid w:val="006F3026"/>
    <w:rsid w:val="006F3232"/>
    <w:rsid w:val="006F32B2"/>
    <w:rsid w:val="006F32CE"/>
    <w:rsid w:val="006F37AB"/>
    <w:rsid w:val="006F38F5"/>
    <w:rsid w:val="006F3AE6"/>
    <w:rsid w:val="006F3B2F"/>
    <w:rsid w:val="006F44CA"/>
    <w:rsid w:val="006F4B01"/>
    <w:rsid w:val="006F5351"/>
    <w:rsid w:val="006F5F2B"/>
    <w:rsid w:val="006F605E"/>
    <w:rsid w:val="006F6076"/>
    <w:rsid w:val="006F62B4"/>
    <w:rsid w:val="006F6590"/>
    <w:rsid w:val="006F67D9"/>
    <w:rsid w:val="006F7533"/>
    <w:rsid w:val="0070019F"/>
    <w:rsid w:val="00700B88"/>
    <w:rsid w:val="00700E54"/>
    <w:rsid w:val="00700F2A"/>
    <w:rsid w:val="007014E3"/>
    <w:rsid w:val="00701912"/>
    <w:rsid w:val="00702215"/>
    <w:rsid w:val="00702229"/>
    <w:rsid w:val="0070238A"/>
    <w:rsid w:val="00702434"/>
    <w:rsid w:val="00703041"/>
    <w:rsid w:val="007033A1"/>
    <w:rsid w:val="00703654"/>
    <w:rsid w:val="00703824"/>
    <w:rsid w:val="00703B0C"/>
    <w:rsid w:val="00703BD8"/>
    <w:rsid w:val="00703F24"/>
    <w:rsid w:val="00704ACC"/>
    <w:rsid w:val="00704D38"/>
    <w:rsid w:val="007052F0"/>
    <w:rsid w:val="00705606"/>
    <w:rsid w:val="0070561B"/>
    <w:rsid w:val="00705CC2"/>
    <w:rsid w:val="00706278"/>
    <w:rsid w:val="0070682B"/>
    <w:rsid w:val="007068E8"/>
    <w:rsid w:val="0070697D"/>
    <w:rsid w:val="00707793"/>
    <w:rsid w:val="00707B43"/>
    <w:rsid w:val="00707DAD"/>
    <w:rsid w:val="00707E61"/>
    <w:rsid w:val="00710692"/>
    <w:rsid w:val="007116AF"/>
    <w:rsid w:val="00711851"/>
    <w:rsid w:val="00711BA1"/>
    <w:rsid w:val="00711FE3"/>
    <w:rsid w:val="00712317"/>
    <w:rsid w:val="007126FF"/>
    <w:rsid w:val="00712830"/>
    <w:rsid w:val="007128FE"/>
    <w:rsid w:val="00712B57"/>
    <w:rsid w:val="00713AD4"/>
    <w:rsid w:val="0071448F"/>
    <w:rsid w:val="0071559B"/>
    <w:rsid w:val="00715728"/>
    <w:rsid w:val="00715B86"/>
    <w:rsid w:val="007162F6"/>
    <w:rsid w:val="00716B46"/>
    <w:rsid w:val="00716D3F"/>
    <w:rsid w:val="007175FD"/>
    <w:rsid w:val="007179F7"/>
    <w:rsid w:val="00717A9C"/>
    <w:rsid w:val="00717B31"/>
    <w:rsid w:val="0072007C"/>
    <w:rsid w:val="00720215"/>
    <w:rsid w:val="00720D49"/>
    <w:rsid w:val="00721954"/>
    <w:rsid w:val="00721D54"/>
    <w:rsid w:val="007228BE"/>
    <w:rsid w:val="0072346B"/>
    <w:rsid w:val="0072361A"/>
    <w:rsid w:val="00723645"/>
    <w:rsid w:val="00723862"/>
    <w:rsid w:val="007239F6"/>
    <w:rsid w:val="00724332"/>
    <w:rsid w:val="00724402"/>
    <w:rsid w:val="00724508"/>
    <w:rsid w:val="007245B0"/>
    <w:rsid w:val="00724FF7"/>
    <w:rsid w:val="007253D7"/>
    <w:rsid w:val="007255EA"/>
    <w:rsid w:val="007259E0"/>
    <w:rsid w:val="00725A6D"/>
    <w:rsid w:val="00725D58"/>
    <w:rsid w:val="0072605D"/>
    <w:rsid w:val="00726314"/>
    <w:rsid w:val="00726ADE"/>
    <w:rsid w:val="00726E11"/>
    <w:rsid w:val="0072782E"/>
    <w:rsid w:val="00730C7D"/>
    <w:rsid w:val="0073139B"/>
    <w:rsid w:val="007314E6"/>
    <w:rsid w:val="00731DB8"/>
    <w:rsid w:val="007326D6"/>
    <w:rsid w:val="00732A65"/>
    <w:rsid w:val="00732C3A"/>
    <w:rsid w:val="0073303C"/>
    <w:rsid w:val="00733933"/>
    <w:rsid w:val="007346FC"/>
    <w:rsid w:val="00734816"/>
    <w:rsid w:val="00734AE0"/>
    <w:rsid w:val="00734D5F"/>
    <w:rsid w:val="007355D7"/>
    <w:rsid w:val="00735FA2"/>
    <w:rsid w:val="00736207"/>
    <w:rsid w:val="00737622"/>
    <w:rsid w:val="0074053F"/>
    <w:rsid w:val="007406B3"/>
    <w:rsid w:val="00741106"/>
    <w:rsid w:val="007411C3"/>
    <w:rsid w:val="007419F1"/>
    <w:rsid w:val="0074200E"/>
    <w:rsid w:val="00742297"/>
    <w:rsid w:val="00743535"/>
    <w:rsid w:val="00743554"/>
    <w:rsid w:val="007435D0"/>
    <w:rsid w:val="007435EE"/>
    <w:rsid w:val="00743881"/>
    <w:rsid w:val="007441B9"/>
    <w:rsid w:val="00745A19"/>
    <w:rsid w:val="0074686B"/>
    <w:rsid w:val="007471B2"/>
    <w:rsid w:val="007471B3"/>
    <w:rsid w:val="007474D1"/>
    <w:rsid w:val="00747914"/>
    <w:rsid w:val="00747AAB"/>
    <w:rsid w:val="007509AF"/>
    <w:rsid w:val="00750FD6"/>
    <w:rsid w:val="0075158A"/>
    <w:rsid w:val="00751C5A"/>
    <w:rsid w:val="00751E96"/>
    <w:rsid w:val="00751EDC"/>
    <w:rsid w:val="007520BD"/>
    <w:rsid w:val="0075250D"/>
    <w:rsid w:val="00752984"/>
    <w:rsid w:val="007529E4"/>
    <w:rsid w:val="007531E4"/>
    <w:rsid w:val="007534E4"/>
    <w:rsid w:val="00754570"/>
    <w:rsid w:val="00754880"/>
    <w:rsid w:val="00754CC5"/>
    <w:rsid w:val="00755596"/>
    <w:rsid w:val="0075582D"/>
    <w:rsid w:val="007558E1"/>
    <w:rsid w:val="00755A84"/>
    <w:rsid w:val="007566D6"/>
    <w:rsid w:val="00756BDC"/>
    <w:rsid w:val="00757905"/>
    <w:rsid w:val="00757D1B"/>
    <w:rsid w:val="00757D43"/>
    <w:rsid w:val="00760319"/>
    <w:rsid w:val="007603EB"/>
    <w:rsid w:val="0076052D"/>
    <w:rsid w:val="00760AE4"/>
    <w:rsid w:val="00760BE9"/>
    <w:rsid w:val="00761518"/>
    <w:rsid w:val="00761599"/>
    <w:rsid w:val="007618E1"/>
    <w:rsid w:val="00761D19"/>
    <w:rsid w:val="00761DCB"/>
    <w:rsid w:val="007621B9"/>
    <w:rsid w:val="00762763"/>
    <w:rsid w:val="007635CD"/>
    <w:rsid w:val="00763B53"/>
    <w:rsid w:val="00763DAE"/>
    <w:rsid w:val="00763E80"/>
    <w:rsid w:val="00765235"/>
    <w:rsid w:val="0076543D"/>
    <w:rsid w:val="0076564F"/>
    <w:rsid w:val="00766166"/>
    <w:rsid w:val="007664CF"/>
    <w:rsid w:val="0076691D"/>
    <w:rsid w:val="00766B08"/>
    <w:rsid w:val="00766BD1"/>
    <w:rsid w:val="007676A2"/>
    <w:rsid w:val="00767A9D"/>
    <w:rsid w:val="00767FBA"/>
    <w:rsid w:val="007707E7"/>
    <w:rsid w:val="00770F12"/>
    <w:rsid w:val="007713F8"/>
    <w:rsid w:val="007718AD"/>
    <w:rsid w:val="007718CF"/>
    <w:rsid w:val="007719DA"/>
    <w:rsid w:val="00771AE1"/>
    <w:rsid w:val="00771B1B"/>
    <w:rsid w:val="0077216D"/>
    <w:rsid w:val="007728BC"/>
    <w:rsid w:val="00772A11"/>
    <w:rsid w:val="00772B2B"/>
    <w:rsid w:val="00772CA1"/>
    <w:rsid w:val="00772E7E"/>
    <w:rsid w:val="00773C1F"/>
    <w:rsid w:val="00774695"/>
    <w:rsid w:val="00774979"/>
    <w:rsid w:val="00775643"/>
    <w:rsid w:val="00775CAD"/>
    <w:rsid w:val="00776514"/>
    <w:rsid w:val="007766E2"/>
    <w:rsid w:val="0077685F"/>
    <w:rsid w:val="00776988"/>
    <w:rsid w:val="00776B82"/>
    <w:rsid w:val="00777031"/>
    <w:rsid w:val="00777765"/>
    <w:rsid w:val="007779F9"/>
    <w:rsid w:val="00777A9E"/>
    <w:rsid w:val="00777B0C"/>
    <w:rsid w:val="007802F4"/>
    <w:rsid w:val="0078033F"/>
    <w:rsid w:val="007811E0"/>
    <w:rsid w:val="00781DAE"/>
    <w:rsid w:val="0078326B"/>
    <w:rsid w:val="00783CDC"/>
    <w:rsid w:val="00783CEC"/>
    <w:rsid w:val="007843C4"/>
    <w:rsid w:val="00784541"/>
    <w:rsid w:val="00784ABD"/>
    <w:rsid w:val="00784F0E"/>
    <w:rsid w:val="00785B18"/>
    <w:rsid w:val="007862FD"/>
    <w:rsid w:val="007869BB"/>
    <w:rsid w:val="00786AAF"/>
    <w:rsid w:val="007874D1"/>
    <w:rsid w:val="00787E85"/>
    <w:rsid w:val="0079011A"/>
    <w:rsid w:val="00790ADD"/>
    <w:rsid w:val="00790B26"/>
    <w:rsid w:val="00790BCE"/>
    <w:rsid w:val="0079194D"/>
    <w:rsid w:val="0079266A"/>
    <w:rsid w:val="007929E8"/>
    <w:rsid w:val="00792A2E"/>
    <w:rsid w:val="00792B70"/>
    <w:rsid w:val="00792BA1"/>
    <w:rsid w:val="00793024"/>
    <w:rsid w:val="0079302E"/>
    <w:rsid w:val="0079365C"/>
    <w:rsid w:val="007941E5"/>
    <w:rsid w:val="00794BA6"/>
    <w:rsid w:val="0079508E"/>
    <w:rsid w:val="0079582C"/>
    <w:rsid w:val="007964EC"/>
    <w:rsid w:val="00796B3C"/>
    <w:rsid w:val="00796C51"/>
    <w:rsid w:val="00797534"/>
    <w:rsid w:val="007A02B3"/>
    <w:rsid w:val="007A06FF"/>
    <w:rsid w:val="007A0A84"/>
    <w:rsid w:val="007A0CAF"/>
    <w:rsid w:val="007A1059"/>
    <w:rsid w:val="007A10DC"/>
    <w:rsid w:val="007A1276"/>
    <w:rsid w:val="007A1CE7"/>
    <w:rsid w:val="007A1D97"/>
    <w:rsid w:val="007A201A"/>
    <w:rsid w:val="007A22F8"/>
    <w:rsid w:val="007A262C"/>
    <w:rsid w:val="007A2E33"/>
    <w:rsid w:val="007A2F13"/>
    <w:rsid w:val="007A30C2"/>
    <w:rsid w:val="007A3479"/>
    <w:rsid w:val="007A3D4E"/>
    <w:rsid w:val="007A4260"/>
    <w:rsid w:val="007A4722"/>
    <w:rsid w:val="007A4ACF"/>
    <w:rsid w:val="007A4DC4"/>
    <w:rsid w:val="007A5075"/>
    <w:rsid w:val="007A53DD"/>
    <w:rsid w:val="007A560B"/>
    <w:rsid w:val="007A5BA9"/>
    <w:rsid w:val="007A5BC3"/>
    <w:rsid w:val="007A6162"/>
    <w:rsid w:val="007A641C"/>
    <w:rsid w:val="007A667A"/>
    <w:rsid w:val="007A6790"/>
    <w:rsid w:val="007A7B20"/>
    <w:rsid w:val="007B07B2"/>
    <w:rsid w:val="007B0852"/>
    <w:rsid w:val="007B0B77"/>
    <w:rsid w:val="007B0C30"/>
    <w:rsid w:val="007B0E44"/>
    <w:rsid w:val="007B1397"/>
    <w:rsid w:val="007B1C7B"/>
    <w:rsid w:val="007B1DA6"/>
    <w:rsid w:val="007B2235"/>
    <w:rsid w:val="007B2307"/>
    <w:rsid w:val="007B2767"/>
    <w:rsid w:val="007B2BE9"/>
    <w:rsid w:val="007B3285"/>
    <w:rsid w:val="007B3673"/>
    <w:rsid w:val="007B40FB"/>
    <w:rsid w:val="007B4105"/>
    <w:rsid w:val="007B432A"/>
    <w:rsid w:val="007B4709"/>
    <w:rsid w:val="007B5EC0"/>
    <w:rsid w:val="007B5FE2"/>
    <w:rsid w:val="007B628C"/>
    <w:rsid w:val="007B6CA0"/>
    <w:rsid w:val="007B742F"/>
    <w:rsid w:val="007B747B"/>
    <w:rsid w:val="007C015A"/>
    <w:rsid w:val="007C087E"/>
    <w:rsid w:val="007C1787"/>
    <w:rsid w:val="007C1A35"/>
    <w:rsid w:val="007C1CA5"/>
    <w:rsid w:val="007C2163"/>
    <w:rsid w:val="007C3330"/>
    <w:rsid w:val="007C3DAA"/>
    <w:rsid w:val="007C430D"/>
    <w:rsid w:val="007C61B2"/>
    <w:rsid w:val="007C6D36"/>
    <w:rsid w:val="007C74AB"/>
    <w:rsid w:val="007C78F4"/>
    <w:rsid w:val="007C7C03"/>
    <w:rsid w:val="007C7EDB"/>
    <w:rsid w:val="007C7F91"/>
    <w:rsid w:val="007D00FF"/>
    <w:rsid w:val="007D08D6"/>
    <w:rsid w:val="007D0D72"/>
    <w:rsid w:val="007D18B8"/>
    <w:rsid w:val="007D1EBF"/>
    <w:rsid w:val="007D2CD5"/>
    <w:rsid w:val="007D312F"/>
    <w:rsid w:val="007D3207"/>
    <w:rsid w:val="007D34FE"/>
    <w:rsid w:val="007D3737"/>
    <w:rsid w:val="007D41BA"/>
    <w:rsid w:val="007D42E8"/>
    <w:rsid w:val="007D42FB"/>
    <w:rsid w:val="007D4379"/>
    <w:rsid w:val="007D4CCC"/>
    <w:rsid w:val="007D4CF6"/>
    <w:rsid w:val="007D4D74"/>
    <w:rsid w:val="007D5054"/>
    <w:rsid w:val="007D5B15"/>
    <w:rsid w:val="007D5C03"/>
    <w:rsid w:val="007D5D75"/>
    <w:rsid w:val="007D5DA9"/>
    <w:rsid w:val="007D63FE"/>
    <w:rsid w:val="007D6771"/>
    <w:rsid w:val="007D6AF6"/>
    <w:rsid w:val="007D6B5C"/>
    <w:rsid w:val="007D6BAF"/>
    <w:rsid w:val="007D794A"/>
    <w:rsid w:val="007E0471"/>
    <w:rsid w:val="007E094D"/>
    <w:rsid w:val="007E1643"/>
    <w:rsid w:val="007E1A1E"/>
    <w:rsid w:val="007E1D8F"/>
    <w:rsid w:val="007E1E0D"/>
    <w:rsid w:val="007E26EF"/>
    <w:rsid w:val="007E31B3"/>
    <w:rsid w:val="007E3D78"/>
    <w:rsid w:val="007E407E"/>
    <w:rsid w:val="007E4115"/>
    <w:rsid w:val="007E48BA"/>
    <w:rsid w:val="007E4A7B"/>
    <w:rsid w:val="007E4DC2"/>
    <w:rsid w:val="007E5238"/>
    <w:rsid w:val="007E5799"/>
    <w:rsid w:val="007E5B57"/>
    <w:rsid w:val="007E624E"/>
    <w:rsid w:val="007E6AF2"/>
    <w:rsid w:val="007E6FD9"/>
    <w:rsid w:val="007E7CB6"/>
    <w:rsid w:val="007F089F"/>
    <w:rsid w:val="007F0A8E"/>
    <w:rsid w:val="007F0CC8"/>
    <w:rsid w:val="007F1071"/>
    <w:rsid w:val="007F1AFA"/>
    <w:rsid w:val="007F2653"/>
    <w:rsid w:val="007F32BB"/>
    <w:rsid w:val="007F3CEF"/>
    <w:rsid w:val="007F3E60"/>
    <w:rsid w:val="007F4232"/>
    <w:rsid w:val="007F454A"/>
    <w:rsid w:val="007F4814"/>
    <w:rsid w:val="007F48CF"/>
    <w:rsid w:val="007F4A49"/>
    <w:rsid w:val="007F4AA9"/>
    <w:rsid w:val="007F4FAC"/>
    <w:rsid w:val="007F506C"/>
    <w:rsid w:val="007F510E"/>
    <w:rsid w:val="007F5C38"/>
    <w:rsid w:val="007F60D1"/>
    <w:rsid w:val="007F64BE"/>
    <w:rsid w:val="007F6AE5"/>
    <w:rsid w:val="007F6C15"/>
    <w:rsid w:val="007F6CA5"/>
    <w:rsid w:val="007F7039"/>
    <w:rsid w:val="007F760B"/>
    <w:rsid w:val="007F76A1"/>
    <w:rsid w:val="007F779E"/>
    <w:rsid w:val="007F77B7"/>
    <w:rsid w:val="007F791D"/>
    <w:rsid w:val="007F7CA2"/>
    <w:rsid w:val="0080001E"/>
    <w:rsid w:val="008000AA"/>
    <w:rsid w:val="008003A6"/>
    <w:rsid w:val="0080066A"/>
    <w:rsid w:val="008006CE"/>
    <w:rsid w:val="00800A7A"/>
    <w:rsid w:val="00800BA6"/>
    <w:rsid w:val="00800DD9"/>
    <w:rsid w:val="00801CD7"/>
    <w:rsid w:val="0080225A"/>
    <w:rsid w:val="00802601"/>
    <w:rsid w:val="00803160"/>
    <w:rsid w:val="008033CA"/>
    <w:rsid w:val="00803484"/>
    <w:rsid w:val="00803488"/>
    <w:rsid w:val="00803942"/>
    <w:rsid w:val="00803B8C"/>
    <w:rsid w:val="00804058"/>
    <w:rsid w:val="00804063"/>
    <w:rsid w:val="00804190"/>
    <w:rsid w:val="008042DD"/>
    <w:rsid w:val="008047C9"/>
    <w:rsid w:val="00804DFE"/>
    <w:rsid w:val="00804E5F"/>
    <w:rsid w:val="00805770"/>
    <w:rsid w:val="0080582C"/>
    <w:rsid w:val="00805B90"/>
    <w:rsid w:val="00805FEB"/>
    <w:rsid w:val="008061CF"/>
    <w:rsid w:val="00807AA7"/>
    <w:rsid w:val="00807B8B"/>
    <w:rsid w:val="00810861"/>
    <w:rsid w:val="00812115"/>
    <w:rsid w:val="008128D0"/>
    <w:rsid w:val="00812CB2"/>
    <w:rsid w:val="00813115"/>
    <w:rsid w:val="008133CD"/>
    <w:rsid w:val="008134A7"/>
    <w:rsid w:val="0081369C"/>
    <w:rsid w:val="00813F90"/>
    <w:rsid w:val="00814266"/>
    <w:rsid w:val="00814447"/>
    <w:rsid w:val="00814530"/>
    <w:rsid w:val="0081460E"/>
    <w:rsid w:val="0081482A"/>
    <w:rsid w:val="00815C96"/>
    <w:rsid w:val="00816229"/>
    <w:rsid w:val="00817144"/>
    <w:rsid w:val="0081782D"/>
    <w:rsid w:val="0081792B"/>
    <w:rsid w:val="008201E1"/>
    <w:rsid w:val="00820726"/>
    <w:rsid w:val="008207A3"/>
    <w:rsid w:val="00820B21"/>
    <w:rsid w:val="00820F0E"/>
    <w:rsid w:val="00820F49"/>
    <w:rsid w:val="00820FF7"/>
    <w:rsid w:val="00821483"/>
    <w:rsid w:val="0082173C"/>
    <w:rsid w:val="008217A1"/>
    <w:rsid w:val="00821A7F"/>
    <w:rsid w:val="00821FC5"/>
    <w:rsid w:val="008224BC"/>
    <w:rsid w:val="00822614"/>
    <w:rsid w:val="00822A5F"/>
    <w:rsid w:val="00823127"/>
    <w:rsid w:val="008231BE"/>
    <w:rsid w:val="0082402C"/>
    <w:rsid w:val="008240BA"/>
    <w:rsid w:val="00824A2C"/>
    <w:rsid w:val="00824DAD"/>
    <w:rsid w:val="008251AD"/>
    <w:rsid w:val="0082523A"/>
    <w:rsid w:val="00826043"/>
    <w:rsid w:val="00826AEE"/>
    <w:rsid w:val="00827162"/>
    <w:rsid w:val="0082729F"/>
    <w:rsid w:val="00830167"/>
    <w:rsid w:val="00830276"/>
    <w:rsid w:val="008303BB"/>
    <w:rsid w:val="00830EA9"/>
    <w:rsid w:val="00831787"/>
    <w:rsid w:val="00831D41"/>
    <w:rsid w:val="0083274D"/>
    <w:rsid w:val="0083393D"/>
    <w:rsid w:val="008346E0"/>
    <w:rsid w:val="00834E56"/>
    <w:rsid w:val="00834F43"/>
    <w:rsid w:val="008373E1"/>
    <w:rsid w:val="00837D10"/>
    <w:rsid w:val="00840119"/>
    <w:rsid w:val="00840549"/>
    <w:rsid w:val="00840669"/>
    <w:rsid w:val="0084068C"/>
    <w:rsid w:val="0084097B"/>
    <w:rsid w:val="008412B4"/>
    <w:rsid w:val="00841B3C"/>
    <w:rsid w:val="00841EEE"/>
    <w:rsid w:val="00841F0B"/>
    <w:rsid w:val="00841F3D"/>
    <w:rsid w:val="00841FF3"/>
    <w:rsid w:val="0084298F"/>
    <w:rsid w:val="00842A3A"/>
    <w:rsid w:val="00842E0C"/>
    <w:rsid w:val="008436B0"/>
    <w:rsid w:val="00843C3F"/>
    <w:rsid w:val="00843D51"/>
    <w:rsid w:val="00844288"/>
    <w:rsid w:val="00844ED3"/>
    <w:rsid w:val="00845274"/>
    <w:rsid w:val="0084559E"/>
    <w:rsid w:val="00845798"/>
    <w:rsid w:val="00845808"/>
    <w:rsid w:val="00845B4D"/>
    <w:rsid w:val="00846436"/>
    <w:rsid w:val="00846632"/>
    <w:rsid w:val="00846682"/>
    <w:rsid w:val="00846816"/>
    <w:rsid w:val="0084682A"/>
    <w:rsid w:val="0084692E"/>
    <w:rsid w:val="0084727E"/>
    <w:rsid w:val="008472C2"/>
    <w:rsid w:val="008501EB"/>
    <w:rsid w:val="0085061B"/>
    <w:rsid w:val="0085094E"/>
    <w:rsid w:val="00850B2B"/>
    <w:rsid w:val="00851004"/>
    <w:rsid w:val="008516CE"/>
    <w:rsid w:val="0085174D"/>
    <w:rsid w:val="00852D3B"/>
    <w:rsid w:val="00854205"/>
    <w:rsid w:val="008542D9"/>
    <w:rsid w:val="008543A6"/>
    <w:rsid w:val="00854AB5"/>
    <w:rsid w:val="00855412"/>
    <w:rsid w:val="008554D4"/>
    <w:rsid w:val="00855F6C"/>
    <w:rsid w:val="00856085"/>
    <w:rsid w:val="00856179"/>
    <w:rsid w:val="00856302"/>
    <w:rsid w:val="008575FD"/>
    <w:rsid w:val="0085776B"/>
    <w:rsid w:val="00857907"/>
    <w:rsid w:val="00857F63"/>
    <w:rsid w:val="0086009D"/>
    <w:rsid w:val="00860F9A"/>
    <w:rsid w:val="00861084"/>
    <w:rsid w:val="008616B0"/>
    <w:rsid w:val="008616E3"/>
    <w:rsid w:val="00861A88"/>
    <w:rsid w:val="00861C9E"/>
    <w:rsid w:val="00861CA2"/>
    <w:rsid w:val="008621F1"/>
    <w:rsid w:val="0086223C"/>
    <w:rsid w:val="00862446"/>
    <w:rsid w:val="008626CC"/>
    <w:rsid w:val="00862A4E"/>
    <w:rsid w:val="00862D15"/>
    <w:rsid w:val="00862E58"/>
    <w:rsid w:val="00863030"/>
    <w:rsid w:val="008639C7"/>
    <w:rsid w:val="008645A0"/>
    <w:rsid w:val="00865A84"/>
    <w:rsid w:val="00865B27"/>
    <w:rsid w:val="00866126"/>
    <w:rsid w:val="00866205"/>
    <w:rsid w:val="0086640A"/>
    <w:rsid w:val="00866609"/>
    <w:rsid w:val="008672D6"/>
    <w:rsid w:val="00867C51"/>
    <w:rsid w:val="0087049C"/>
    <w:rsid w:val="008717AF"/>
    <w:rsid w:val="008717B0"/>
    <w:rsid w:val="00871A7B"/>
    <w:rsid w:val="00871CFD"/>
    <w:rsid w:val="00871DB6"/>
    <w:rsid w:val="008727D6"/>
    <w:rsid w:val="00872B06"/>
    <w:rsid w:val="0087323C"/>
    <w:rsid w:val="008733D1"/>
    <w:rsid w:val="00873CDF"/>
    <w:rsid w:val="0087460E"/>
    <w:rsid w:val="00874809"/>
    <w:rsid w:val="00874900"/>
    <w:rsid w:val="008756D6"/>
    <w:rsid w:val="00875833"/>
    <w:rsid w:val="008760CC"/>
    <w:rsid w:val="00876199"/>
    <w:rsid w:val="008764AC"/>
    <w:rsid w:val="00876A11"/>
    <w:rsid w:val="008775DE"/>
    <w:rsid w:val="00877E22"/>
    <w:rsid w:val="00880002"/>
    <w:rsid w:val="00880311"/>
    <w:rsid w:val="00880661"/>
    <w:rsid w:val="008816D3"/>
    <w:rsid w:val="00881C05"/>
    <w:rsid w:val="00881E6F"/>
    <w:rsid w:val="00881EA2"/>
    <w:rsid w:val="00882069"/>
    <w:rsid w:val="0088283B"/>
    <w:rsid w:val="00882880"/>
    <w:rsid w:val="00882CC1"/>
    <w:rsid w:val="00882EA4"/>
    <w:rsid w:val="00883140"/>
    <w:rsid w:val="00883525"/>
    <w:rsid w:val="00883E71"/>
    <w:rsid w:val="00883F7F"/>
    <w:rsid w:val="0088435F"/>
    <w:rsid w:val="00884455"/>
    <w:rsid w:val="00884865"/>
    <w:rsid w:val="008848F1"/>
    <w:rsid w:val="00884B8E"/>
    <w:rsid w:val="00884E0C"/>
    <w:rsid w:val="00884F62"/>
    <w:rsid w:val="00885B5A"/>
    <w:rsid w:val="00885D5B"/>
    <w:rsid w:val="00885DF6"/>
    <w:rsid w:val="00886478"/>
    <w:rsid w:val="008865BF"/>
    <w:rsid w:val="00886BC9"/>
    <w:rsid w:val="00886D76"/>
    <w:rsid w:val="00887948"/>
    <w:rsid w:val="00887A27"/>
    <w:rsid w:val="00887A3B"/>
    <w:rsid w:val="00887C08"/>
    <w:rsid w:val="00890014"/>
    <w:rsid w:val="008901A9"/>
    <w:rsid w:val="008903C8"/>
    <w:rsid w:val="008904E0"/>
    <w:rsid w:val="008905C1"/>
    <w:rsid w:val="008908B2"/>
    <w:rsid w:val="00890996"/>
    <w:rsid w:val="00890C94"/>
    <w:rsid w:val="008919B5"/>
    <w:rsid w:val="008919D3"/>
    <w:rsid w:val="00891A28"/>
    <w:rsid w:val="0089230C"/>
    <w:rsid w:val="008923A2"/>
    <w:rsid w:val="00893123"/>
    <w:rsid w:val="0089324A"/>
    <w:rsid w:val="008933E4"/>
    <w:rsid w:val="008935A7"/>
    <w:rsid w:val="0089368E"/>
    <w:rsid w:val="008936BF"/>
    <w:rsid w:val="00894314"/>
    <w:rsid w:val="00894B08"/>
    <w:rsid w:val="00894E1A"/>
    <w:rsid w:val="00894FFD"/>
    <w:rsid w:val="0089500C"/>
    <w:rsid w:val="00895039"/>
    <w:rsid w:val="00895417"/>
    <w:rsid w:val="00895AB6"/>
    <w:rsid w:val="008961D0"/>
    <w:rsid w:val="008961DB"/>
    <w:rsid w:val="00897127"/>
    <w:rsid w:val="00897724"/>
    <w:rsid w:val="008A00B7"/>
    <w:rsid w:val="008A0363"/>
    <w:rsid w:val="008A06DE"/>
    <w:rsid w:val="008A0EB3"/>
    <w:rsid w:val="008A11E5"/>
    <w:rsid w:val="008A14E3"/>
    <w:rsid w:val="008A162B"/>
    <w:rsid w:val="008A16EA"/>
    <w:rsid w:val="008A1DDD"/>
    <w:rsid w:val="008A1E62"/>
    <w:rsid w:val="008A2C81"/>
    <w:rsid w:val="008A3938"/>
    <w:rsid w:val="008A3D65"/>
    <w:rsid w:val="008A3DA8"/>
    <w:rsid w:val="008A3E4B"/>
    <w:rsid w:val="008A409B"/>
    <w:rsid w:val="008A4925"/>
    <w:rsid w:val="008A4C1F"/>
    <w:rsid w:val="008A51E9"/>
    <w:rsid w:val="008A51F0"/>
    <w:rsid w:val="008A55F0"/>
    <w:rsid w:val="008A57B8"/>
    <w:rsid w:val="008A600E"/>
    <w:rsid w:val="008A671A"/>
    <w:rsid w:val="008A6947"/>
    <w:rsid w:val="008A6C2C"/>
    <w:rsid w:val="008A6CC1"/>
    <w:rsid w:val="008A71A6"/>
    <w:rsid w:val="008A74C3"/>
    <w:rsid w:val="008A78AF"/>
    <w:rsid w:val="008A7CDB"/>
    <w:rsid w:val="008A7FDC"/>
    <w:rsid w:val="008B0450"/>
    <w:rsid w:val="008B04FF"/>
    <w:rsid w:val="008B0AE8"/>
    <w:rsid w:val="008B1655"/>
    <w:rsid w:val="008B227F"/>
    <w:rsid w:val="008B31C4"/>
    <w:rsid w:val="008B335C"/>
    <w:rsid w:val="008B34F2"/>
    <w:rsid w:val="008B3959"/>
    <w:rsid w:val="008B42C8"/>
    <w:rsid w:val="008B4337"/>
    <w:rsid w:val="008B44EE"/>
    <w:rsid w:val="008B459E"/>
    <w:rsid w:val="008B52C2"/>
    <w:rsid w:val="008B53DC"/>
    <w:rsid w:val="008B545A"/>
    <w:rsid w:val="008B5575"/>
    <w:rsid w:val="008B5D8C"/>
    <w:rsid w:val="008B5ED6"/>
    <w:rsid w:val="008B6468"/>
    <w:rsid w:val="008B73BC"/>
    <w:rsid w:val="008B753F"/>
    <w:rsid w:val="008B75CC"/>
    <w:rsid w:val="008B766C"/>
    <w:rsid w:val="008B77E8"/>
    <w:rsid w:val="008B7D84"/>
    <w:rsid w:val="008C02A0"/>
    <w:rsid w:val="008C054B"/>
    <w:rsid w:val="008C0593"/>
    <w:rsid w:val="008C0641"/>
    <w:rsid w:val="008C0662"/>
    <w:rsid w:val="008C0A50"/>
    <w:rsid w:val="008C1B7D"/>
    <w:rsid w:val="008C1CB6"/>
    <w:rsid w:val="008C25F9"/>
    <w:rsid w:val="008C289E"/>
    <w:rsid w:val="008C2A74"/>
    <w:rsid w:val="008C2F05"/>
    <w:rsid w:val="008C30B6"/>
    <w:rsid w:val="008C38F5"/>
    <w:rsid w:val="008C49DD"/>
    <w:rsid w:val="008C4A36"/>
    <w:rsid w:val="008C5029"/>
    <w:rsid w:val="008C5672"/>
    <w:rsid w:val="008C5D73"/>
    <w:rsid w:val="008C6366"/>
    <w:rsid w:val="008C665E"/>
    <w:rsid w:val="008C68DF"/>
    <w:rsid w:val="008C68E5"/>
    <w:rsid w:val="008C6F5B"/>
    <w:rsid w:val="008C7207"/>
    <w:rsid w:val="008C746E"/>
    <w:rsid w:val="008D0A59"/>
    <w:rsid w:val="008D1B09"/>
    <w:rsid w:val="008D26BF"/>
    <w:rsid w:val="008D2A35"/>
    <w:rsid w:val="008D3107"/>
    <w:rsid w:val="008D3378"/>
    <w:rsid w:val="008D394C"/>
    <w:rsid w:val="008D3B98"/>
    <w:rsid w:val="008D442C"/>
    <w:rsid w:val="008D4AF7"/>
    <w:rsid w:val="008D4F79"/>
    <w:rsid w:val="008D4FCA"/>
    <w:rsid w:val="008D57B6"/>
    <w:rsid w:val="008D588F"/>
    <w:rsid w:val="008D6987"/>
    <w:rsid w:val="008D6D7F"/>
    <w:rsid w:val="008D6ECE"/>
    <w:rsid w:val="008D7D55"/>
    <w:rsid w:val="008D7F44"/>
    <w:rsid w:val="008E24F7"/>
    <w:rsid w:val="008E2BB3"/>
    <w:rsid w:val="008E2DCB"/>
    <w:rsid w:val="008E3041"/>
    <w:rsid w:val="008E30DE"/>
    <w:rsid w:val="008E33D4"/>
    <w:rsid w:val="008E33EE"/>
    <w:rsid w:val="008E39A3"/>
    <w:rsid w:val="008E4207"/>
    <w:rsid w:val="008E451B"/>
    <w:rsid w:val="008E45DA"/>
    <w:rsid w:val="008E4644"/>
    <w:rsid w:val="008E469E"/>
    <w:rsid w:val="008E4901"/>
    <w:rsid w:val="008E5A02"/>
    <w:rsid w:val="008E5D30"/>
    <w:rsid w:val="008E618A"/>
    <w:rsid w:val="008E6768"/>
    <w:rsid w:val="008E6C19"/>
    <w:rsid w:val="008E6C3D"/>
    <w:rsid w:val="008E74DE"/>
    <w:rsid w:val="008E75D9"/>
    <w:rsid w:val="008E75DD"/>
    <w:rsid w:val="008E7948"/>
    <w:rsid w:val="008F0A2B"/>
    <w:rsid w:val="008F0DB5"/>
    <w:rsid w:val="008F0FFD"/>
    <w:rsid w:val="008F10EC"/>
    <w:rsid w:val="008F118E"/>
    <w:rsid w:val="008F1B83"/>
    <w:rsid w:val="008F1F65"/>
    <w:rsid w:val="008F253E"/>
    <w:rsid w:val="008F2F0B"/>
    <w:rsid w:val="008F342C"/>
    <w:rsid w:val="008F3494"/>
    <w:rsid w:val="008F3971"/>
    <w:rsid w:val="008F39D5"/>
    <w:rsid w:val="008F3BB6"/>
    <w:rsid w:val="008F438A"/>
    <w:rsid w:val="008F4705"/>
    <w:rsid w:val="008F4B77"/>
    <w:rsid w:val="008F4E88"/>
    <w:rsid w:val="008F4F47"/>
    <w:rsid w:val="008F68D9"/>
    <w:rsid w:val="008F6C56"/>
    <w:rsid w:val="008F7694"/>
    <w:rsid w:val="008F776A"/>
    <w:rsid w:val="008F7B71"/>
    <w:rsid w:val="00900445"/>
    <w:rsid w:val="00900FC0"/>
    <w:rsid w:val="00901381"/>
    <w:rsid w:val="009019AA"/>
    <w:rsid w:val="009026D6"/>
    <w:rsid w:val="00902805"/>
    <w:rsid w:val="00902A00"/>
    <w:rsid w:val="00902B1D"/>
    <w:rsid w:val="00903252"/>
    <w:rsid w:val="00903258"/>
    <w:rsid w:val="00903360"/>
    <w:rsid w:val="009033A6"/>
    <w:rsid w:val="009033E9"/>
    <w:rsid w:val="00903EF2"/>
    <w:rsid w:val="00903F47"/>
    <w:rsid w:val="009041E6"/>
    <w:rsid w:val="0090478F"/>
    <w:rsid w:val="00904CA1"/>
    <w:rsid w:val="00905880"/>
    <w:rsid w:val="00905AD4"/>
    <w:rsid w:val="009060CD"/>
    <w:rsid w:val="00906311"/>
    <w:rsid w:val="009068D1"/>
    <w:rsid w:val="00907007"/>
    <w:rsid w:val="00907311"/>
    <w:rsid w:val="009073F3"/>
    <w:rsid w:val="00907426"/>
    <w:rsid w:val="009077C6"/>
    <w:rsid w:val="00907AAC"/>
    <w:rsid w:val="00907F87"/>
    <w:rsid w:val="0091039B"/>
    <w:rsid w:val="00910BDB"/>
    <w:rsid w:val="0091170A"/>
    <w:rsid w:val="0091205E"/>
    <w:rsid w:val="00912206"/>
    <w:rsid w:val="00912745"/>
    <w:rsid w:val="009127FC"/>
    <w:rsid w:val="00912D33"/>
    <w:rsid w:val="0091331A"/>
    <w:rsid w:val="00913715"/>
    <w:rsid w:val="00913D79"/>
    <w:rsid w:val="009140FD"/>
    <w:rsid w:val="009141BE"/>
    <w:rsid w:val="0091441A"/>
    <w:rsid w:val="0091452D"/>
    <w:rsid w:val="0091494F"/>
    <w:rsid w:val="009152E5"/>
    <w:rsid w:val="00915977"/>
    <w:rsid w:val="00915A5F"/>
    <w:rsid w:val="00915BBE"/>
    <w:rsid w:val="00915CF4"/>
    <w:rsid w:val="00915F52"/>
    <w:rsid w:val="00916A80"/>
    <w:rsid w:val="00916E39"/>
    <w:rsid w:val="009171D1"/>
    <w:rsid w:val="00917250"/>
    <w:rsid w:val="00917CD1"/>
    <w:rsid w:val="009203F6"/>
    <w:rsid w:val="00920E97"/>
    <w:rsid w:val="0092105F"/>
    <w:rsid w:val="00921403"/>
    <w:rsid w:val="009214BF"/>
    <w:rsid w:val="009219BA"/>
    <w:rsid w:val="009221DD"/>
    <w:rsid w:val="00922D00"/>
    <w:rsid w:val="00923A54"/>
    <w:rsid w:val="00923D4F"/>
    <w:rsid w:val="00923FD1"/>
    <w:rsid w:val="00924024"/>
    <w:rsid w:val="00925CD4"/>
    <w:rsid w:val="00925D86"/>
    <w:rsid w:val="00925FB8"/>
    <w:rsid w:val="0092683A"/>
    <w:rsid w:val="009268C6"/>
    <w:rsid w:val="009269E7"/>
    <w:rsid w:val="00926F2B"/>
    <w:rsid w:val="0092709B"/>
    <w:rsid w:val="00927839"/>
    <w:rsid w:val="00927DFD"/>
    <w:rsid w:val="009309CF"/>
    <w:rsid w:val="00930DFD"/>
    <w:rsid w:val="0093127D"/>
    <w:rsid w:val="009316D7"/>
    <w:rsid w:val="00931C4B"/>
    <w:rsid w:val="0093207C"/>
    <w:rsid w:val="00932213"/>
    <w:rsid w:val="00932231"/>
    <w:rsid w:val="00932D4F"/>
    <w:rsid w:val="00932FD4"/>
    <w:rsid w:val="00933622"/>
    <w:rsid w:val="009338DE"/>
    <w:rsid w:val="00933C49"/>
    <w:rsid w:val="00934237"/>
    <w:rsid w:val="0093434F"/>
    <w:rsid w:val="009348E6"/>
    <w:rsid w:val="009349B2"/>
    <w:rsid w:val="00934DA8"/>
    <w:rsid w:val="009352E6"/>
    <w:rsid w:val="009353FE"/>
    <w:rsid w:val="00935A41"/>
    <w:rsid w:val="00936679"/>
    <w:rsid w:val="00936BC7"/>
    <w:rsid w:val="00936DF7"/>
    <w:rsid w:val="00936DFF"/>
    <w:rsid w:val="00937548"/>
    <w:rsid w:val="0093754A"/>
    <w:rsid w:val="009375B7"/>
    <w:rsid w:val="00937F3B"/>
    <w:rsid w:val="00937F73"/>
    <w:rsid w:val="009401D3"/>
    <w:rsid w:val="00940693"/>
    <w:rsid w:val="009409FF"/>
    <w:rsid w:val="00940F55"/>
    <w:rsid w:val="009410F4"/>
    <w:rsid w:val="009416CF"/>
    <w:rsid w:val="00941A00"/>
    <w:rsid w:val="00941D9D"/>
    <w:rsid w:val="0094243E"/>
    <w:rsid w:val="00942768"/>
    <w:rsid w:val="009427CF"/>
    <w:rsid w:val="00942A45"/>
    <w:rsid w:val="00942D4E"/>
    <w:rsid w:val="009433C0"/>
    <w:rsid w:val="009433F7"/>
    <w:rsid w:val="00944402"/>
    <w:rsid w:val="00944532"/>
    <w:rsid w:val="009450F0"/>
    <w:rsid w:val="0094511B"/>
    <w:rsid w:val="00945B30"/>
    <w:rsid w:val="00945EB2"/>
    <w:rsid w:val="00945EB4"/>
    <w:rsid w:val="009460B3"/>
    <w:rsid w:val="00946CCA"/>
    <w:rsid w:val="0094754D"/>
    <w:rsid w:val="00947799"/>
    <w:rsid w:val="00947897"/>
    <w:rsid w:val="00947D1E"/>
    <w:rsid w:val="00947E0D"/>
    <w:rsid w:val="0095037E"/>
    <w:rsid w:val="00951415"/>
    <w:rsid w:val="0095145F"/>
    <w:rsid w:val="009514B5"/>
    <w:rsid w:val="009517A9"/>
    <w:rsid w:val="00951E93"/>
    <w:rsid w:val="0095202A"/>
    <w:rsid w:val="009533E1"/>
    <w:rsid w:val="00953A25"/>
    <w:rsid w:val="00954655"/>
    <w:rsid w:val="00954829"/>
    <w:rsid w:val="00955452"/>
    <w:rsid w:val="00955475"/>
    <w:rsid w:val="009555A7"/>
    <w:rsid w:val="009556EA"/>
    <w:rsid w:val="00955797"/>
    <w:rsid w:val="00955F06"/>
    <w:rsid w:val="00956D70"/>
    <w:rsid w:val="009572D3"/>
    <w:rsid w:val="009574E0"/>
    <w:rsid w:val="009577EF"/>
    <w:rsid w:val="00957B8D"/>
    <w:rsid w:val="00957E8D"/>
    <w:rsid w:val="009601E3"/>
    <w:rsid w:val="009614F4"/>
    <w:rsid w:val="00961935"/>
    <w:rsid w:val="00961D40"/>
    <w:rsid w:val="00961EC8"/>
    <w:rsid w:val="00964797"/>
    <w:rsid w:val="00964A61"/>
    <w:rsid w:val="00964C7D"/>
    <w:rsid w:val="00965247"/>
    <w:rsid w:val="00965775"/>
    <w:rsid w:val="00965862"/>
    <w:rsid w:val="00966119"/>
    <w:rsid w:val="009662FD"/>
    <w:rsid w:val="009667BA"/>
    <w:rsid w:val="0096702F"/>
    <w:rsid w:val="00967269"/>
    <w:rsid w:val="00967938"/>
    <w:rsid w:val="00970436"/>
    <w:rsid w:val="00971842"/>
    <w:rsid w:val="00971DCC"/>
    <w:rsid w:val="0097271A"/>
    <w:rsid w:val="00972EC0"/>
    <w:rsid w:val="00973368"/>
    <w:rsid w:val="00973637"/>
    <w:rsid w:val="00973742"/>
    <w:rsid w:val="00973B13"/>
    <w:rsid w:val="00974490"/>
    <w:rsid w:val="009748BE"/>
    <w:rsid w:val="00974DB5"/>
    <w:rsid w:val="00975092"/>
    <w:rsid w:val="00975A60"/>
    <w:rsid w:val="00975ACB"/>
    <w:rsid w:val="00975FC4"/>
    <w:rsid w:val="0097603D"/>
    <w:rsid w:val="00976B16"/>
    <w:rsid w:val="0097750B"/>
    <w:rsid w:val="00977F21"/>
    <w:rsid w:val="009803E9"/>
    <w:rsid w:val="009806F9"/>
    <w:rsid w:val="00980C14"/>
    <w:rsid w:val="009810D8"/>
    <w:rsid w:val="00981674"/>
    <w:rsid w:val="00981ABF"/>
    <w:rsid w:val="0098218E"/>
    <w:rsid w:val="00982235"/>
    <w:rsid w:val="00982237"/>
    <w:rsid w:val="00982541"/>
    <w:rsid w:val="00983591"/>
    <w:rsid w:val="00983627"/>
    <w:rsid w:val="009836CA"/>
    <w:rsid w:val="00983978"/>
    <w:rsid w:val="00983C29"/>
    <w:rsid w:val="00983F01"/>
    <w:rsid w:val="00984F71"/>
    <w:rsid w:val="0098564F"/>
    <w:rsid w:val="0098696D"/>
    <w:rsid w:val="009873A9"/>
    <w:rsid w:val="00987972"/>
    <w:rsid w:val="00987B15"/>
    <w:rsid w:val="00987B9D"/>
    <w:rsid w:val="009901F3"/>
    <w:rsid w:val="00990A90"/>
    <w:rsid w:val="00990B5D"/>
    <w:rsid w:val="00990BEF"/>
    <w:rsid w:val="00990BF0"/>
    <w:rsid w:val="00990D46"/>
    <w:rsid w:val="00990F94"/>
    <w:rsid w:val="00991CAE"/>
    <w:rsid w:val="00992024"/>
    <w:rsid w:val="009929B7"/>
    <w:rsid w:val="00992B17"/>
    <w:rsid w:val="00993258"/>
    <w:rsid w:val="009939AB"/>
    <w:rsid w:val="009939F6"/>
    <w:rsid w:val="00993EFA"/>
    <w:rsid w:val="00994211"/>
    <w:rsid w:val="009945A2"/>
    <w:rsid w:val="0099533A"/>
    <w:rsid w:val="0099605A"/>
    <w:rsid w:val="009963E9"/>
    <w:rsid w:val="009966C7"/>
    <w:rsid w:val="00996853"/>
    <w:rsid w:val="00996C3D"/>
    <w:rsid w:val="009A05CA"/>
    <w:rsid w:val="009A0849"/>
    <w:rsid w:val="009A098A"/>
    <w:rsid w:val="009A0C6D"/>
    <w:rsid w:val="009A1896"/>
    <w:rsid w:val="009A1A88"/>
    <w:rsid w:val="009A2BCC"/>
    <w:rsid w:val="009A33D8"/>
    <w:rsid w:val="009A3654"/>
    <w:rsid w:val="009A3ABB"/>
    <w:rsid w:val="009A46AA"/>
    <w:rsid w:val="009A476E"/>
    <w:rsid w:val="009A48C9"/>
    <w:rsid w:val="009A5434"/>
    <w:rsid w:val="009A5BA8"/>
    <w:rsid w:val="009A69AF"/>
    <w:rsid w:val="009A7262"/>
    <w:rsid w:val="009A740C"/>
    <w:rsid w:val="009A751E"/>
    <w:rsid w:val="009A75E3"/>
    <w:rsid w:val="009A7929"/>
    <w:rsid w:val="009B0182"/>
    <w:rsid w:val="009B0333"/>
    <w:rsid w:val="009B0349"/>
    <w:rsid w:val="009B040C"/>
    <w:rsid w:val="009B11FA"/>
    <w:rsid w:val="009B1547"/>
    <w:rsid w:val="009B1A29"/>
    <w:rsid w:val="009B2A38"/>
    <w:rsid w:val="009B2CE2"/>
    <w:rsid w:val="009B40B1"/>
    <w:rsid w:val="009B412D"/>
    <w:rsid w:val="009B4C44"/>
    <w:rsid w:val="009B527C"/>
    <w:rsid w:val="009B57BD"/>
    <w:rsid w:val="009B64FA"/>
    <w:rsid w:val="009B66F3"/>
    <w:rsid w:val="009B6939"/>
    <w:rsid w:val="009B7622"/>
    <w:rsid w:val="009B7F75"/>
    <w:rsid w:val="009C00FA"/>
    <w:rsid w:val="009C02BB"/>
    <w:rsid w:val="009C0405"/>
    <w:rsid w:val="009C04E5"/>
    <w:rsid w:val="009C06D5"/>
    <w:rsid w:val="009C12A2"/>
    <w:rsid w:val="009C15E2"/>
    <w:rsid w:val="009C190B"/>
    <w:rsid w:val="009C1B82"/>
    <w:rsid w:val="009C1CFF"/>
    <w:rsid w:val="009C263B"/>
    <w:rsid w:val="009C2718"/>
    <w:rsid w:val="009C2EED"/>
    <w:rsid w:val="009C334C"/>
    <w:rsid w:val="009C3982"/>
    <w:rsid w:val="009C3C43"/>
    <w:rsid w:val="009C4662"/>
    <w:rsid w:val="009C4695"/>
    <w:rsid w:val="009C4AC4"/>
    <w:rsid w:val="009C4B07"/>
    <w:rsid w:val="009C5678"/>
    <w:rsid w:val="009C5B2F"/>
    <w:rsid w:val="009C5B42"/>
    <w:rsid w:val="009C603D"/>
    <w:rsid w:val="009C618D"/>
    <w:rsid w:val="009C6450"/>
    <w:rsid w:val="009C646F"/>
    <w:rsid w:val="009C6937"/>
    <w:rsid w:val="009C6A70"/>
    <w:rsid w:val="009C6B18"/>
    <w:rsid w:val="009C7116"/>
    <w:rsid w:val="009C7497"/>
    <w:rsid w:val="009C76E1"/>
    <w:rsid w:val="009C7731"/>
    <w:rsid w:val="009C78CE"/>
    <w:rsid w:val="009C7D93"/>
    <w:rsid w:val="009C7E8A"/>
    <w:rsid w:val="009D10A0"/>
    <w:rsid w:val="009D1FA5"/>
    <w:rsid w:val="009D1FAD"/>
    <w:rsid w:val="009D2A26"/>
    <w:rsid w:val="009D2D08"/>
    <w:rsid w:val="009D2E70"/>
    <w:rsid w:val="009D2FEB"/>
    <w:rsid w:val="009D39BF"/>
    <w:rsid w:val="009D3B21"/>
    <w:rsid w:val="009D3F2C"/>
    <w:rsid w:val="009D4222"/>
    <w:rsid w:val="009D4384"/>
    <w:rsid w:val="009D4669"/>
    <w:rsid w:val="009D4E1A"/>
    <w:rsid w:val="009D514C"/>
    <w:rsid w:val="009D51E0"/>
    <w:rsid w:val="009D52E8"/>
    <w:rsid w:val="009D5396"/>
    <w:rsid w:val="009D58D6"/>
    <w:rsid w:val="009D5978"/>
    <w:rsid w:val="009D5B41"/>
    <w:rsid w:val="009D5C2D"/>
    <w:rsid w:val="009D732C"/>
    <w:rsid w:val="009D74A5"/>
    <w:rsid w:val="009D7788"/>
    <w:rsid w:val="009D7886"/>
    <w:rsid w:val="009D7938"/>
    <w:rsid w:val="009D7F89"/>
    <w:rsid w:val="009E005C"/>
    <w:rsid w:val="009E037D"/>
    <w:rsid w:val="009E0523"/>
    <w:rsid w:val="009E0D0F"/>
    <w:rsid w:val="009E0EE3"/>
    <w:rsid w:val="009E1854"/>
    <w:rsid w:val="009E198E"/>
    <w:rsid w:val="009E1B04"/>
    <w:rsid w:val="009E1C7B"/>
    <w:rsid w:val="009E1FD0"/>
    <w:rsid w:val="009E22CC"/>
    <w:rsid w:val="009E2F1F"/>
    <w:rsid w:val="009E34AB"/>
    <w:rsid w:val="009E3BDD"/>
    <w:rsid w:val="009E47A0"/>
    <w:rsid w:val="009E4CA0"/>
    <w:rsid w:val="009E4E90"/>
    <w:rsid w:val="009E506D"/>
    <w:rsid w:val="009E5A22"/>
    <w:rsid w:val="009E5A50"/>
    <w:rsid w:val="009E5E4F"/>
    <w:rsid w:val="009E63EF"/>
    <w:rsid w:val="009E6874"/>
    <w:rsid w:val="009E687A"/>
    <w:rsid w:val="009E6BFC"/>
    <w:rsid w:val="009E6DA6"/>
    <w:rsid w:val="009E6EB4"/>
    <w:rsid w:val="009E742E"/>
    <w:rsid w:val="009E751C"/>
    <w:rsid w:val="009E7A6A"/>
    <w:rsid w:val="009F0001"/>
    <w:rsid w:val="009F005A"/>
    <w:rsid w:val="009F0579"/>
    <w:rsid w:val="009F0F8B"/>
    <w:rsid w:val="009F14DF"/>
    <w:rsid w:val="009F1EF0"/>
    <w:rsid w:val="009F234D"/>
    <w:rsid w:val="009F24C5"/>
    <w:rsid w:val="009F2A5F"/>
    <w:rsid w:val="009F3086"/>
    <w:rsid w:val="009F3E25"/>
    <w:rsid w:val="009F4222"/>
    <w:rsid w:val="009F42CA"/>
    <w:rsid w:val="009F4B44"/>
    <w:rsid w:val="009F5688"/>
    <w:rsid w:val="009F58E6"/>
    <w:rsid w:val="009F666D"/>
    <w:rsid w:val="009F6D44"/>
    <w:rsid w:val="009F6F3A"/>
    <w:rsid w:val="009F75FA"/>
    <w:rsid w:val="009F7692"/>
    <w:rsid w:val="009F7EA7"/>
    <w:rsid w:val="009F7F23"/>
    <w:rsid w:val="00A00132"/>
    <w:rsid w:val="00A00254"/>
    <w:rsid w:val="00A002DC"/>
    <w:rsid w:val="00A00441"/>
    <w:rsid w:val="00A009FF"/>
    <w:rsid w:val="00A00F6A"/>
    <w:rsid w:val="00A0144D"/>
    <w:rsid w:val="00A01F00"/>
    <w:rsid w:val="00A020DC"/>
    <w:rsid w:val="00A02FA6"/>
    <w:rsid w:val="00A0387C"/>
    <w:rsid w:val="00A03952"/>
    <w:rsid w:val="00A03D9A"/>
    <w:rsid w:val="00A03E01"/>
    <w:rsid w:val="00A040BB"/>
    <w:rsid w:val="00A044CF"/>
    <w:rsid w:val="00A045FA"/>
    <w:rsid w:val="00A04BEA"/>
    <w:rsid w:val="00A04E94"/>
    <w:rsid w:val="00A05086"/>
    <w:rsid w:val="00A05FEB"/>
    <w:rsid w:val="00A060FB"/>
    <w:rsid w:val="00A0610A"/>
    <w:rsid w:val="00A065EF"/>
    <w:rsid w:val="00A06C64"/>
    <w:rsid w:val="00A06FCE"/>
    <w:rsid w:val="00A0785D"/>
    <w:rsid w:val="00A105EA"/>
    <w:rsid w:val="00A10854"/>
    <w:rsid w:val="00A10BED"/>
    <w:rsid w:val="00A10D76"/>
    <w:rsid w:val="00A10E7D"/>
    <w:rsid w:val="00A11299"/>
    <w:rsid w:val="00A114CA"/>
    <w:rsid w:val="00A1217A"/>
    <w:rsid w:val="00A1220D"/>
    <w:rsid w:val="00A12773"/>
    <w:rsid w:val="00A12A19"/>
    <w:rsid w:val="00A12A34"/>
    <w:rsid w:val="00A12BB2"/>
    <w:rsid w:val="00A12BEA"/>
    <w:rsid w:val="00A12E26"/>
    <w:rsid w:val="00A12FE2"/>
    <w:rsid w:val="00A134F3"/>
    <w:rsid w:val="00A1392A"/>
    <w:rsid w:val="00A13EF6"/>
    <w:rsid w:val="00A13F3D"/>
    <w:rsid w:val="00A13F92"/>
    <w:rsid w:val="00A140A5"/>
    <w:rsid w:val="00A144E1"/>
    <w:rsid w:val="00A147C9"/>
    <w:rsid w:val="00A1493B"/>
    <w:rsid w:val="00A14AEF"/>
    <w:rsid w:val="00A15250"/>
    <w:rsid w:val="00A15730"/>
    <w:rsid w:val="00A15C60"/>
    <w:rsid w:val="00A166BE"/>
    <w:rsid w:val="00A1710C"/>
    <w:rsid w:val="00A202B4"/>
    <w:rsid w:val="00A2043C"/>
    <w:rsid w:val="00A20614"/>
    <w:rsid w:val="00A20C08"/>
    <w:rsid w:val="00A211DF"/>
    <w:rsid w:val="00A216D5"/>
    <w:rsid w:val="00A21D5B"/>
    <w:rsid w:val="00A22AE4"/>
    <w:rsid w:val="00A22D35"/>
    <w:rsid w:val="00A231D5"/>
    <w:rsid w:val="00A23F22"/>
    <w:rsid w:val="00A245ED"/>
    <w:rsid w:val="00A2463F"/>
    <w:rsid w:val="00A24E0A"/>
    <w:rsid w:val="00A24E68"/>
    <w:rsid w:val="00A24EAC"/>
    <w:rsid w:val="00A25EEB"/>
    <w:rsid w:val="00A25F73"/>
    <w:rsid w:val="00A26147"/>
    <w:rsid w:val="00A26848"/>
    <w:rsid w:val="00A26F05"/>
    <w:rsid w:val="00A27016"/>
    <w:rsid w:val="00A273BB"/>
    <w:rsid w:val="00A278B2"/>
    <w:rsid w:val="00A27CC1"/>
    <w:rsid w:val="00A27E3A"/>
    <w:rsid w:val="00A30371"/>
    <w:rsid w:val="00A3047A"/>
    <w:rsid w:val="00A30C02"/>
    <w:rsid w:val="00A30D64"/>
    <w:rsid w:val="00A30E84"/>
    <w:rsid w:val="00A31707"/>
    <w:rsid w:val="00A31E9E"/>
    <w:rsid w:val="00A32157"/>
    <w:rsid w:val="00A32254"/>
    <w:rsid w:val="00A3246C"/>
    <w:rsid w:val="00A325A9"/>
    <w:rsid w:val="00A32C8E"/>
    <w:rsid w:val="00A33184"/>
    <w:rsid w:val="00A33624"/>
    <w:rsid w:val="00A33CC0"/>
    <w:rsid w:val="00A33D63"/>
    <w:rsid w:val="00A34075"/>
    <w:rsid w:val="00A3441F"/>
    <w:rsid w:val="00A3446C"/>
    <w:rsid w:val="00A34E07"/>
    <w:rsid w:val="00A352DF"/>
    <w:rsid w:val="00A35389"/>
    <w:rsid w:val="00A3544E"/>
    <w:rsid w:val="00A35946"/>
    <w:rsid w:val="00A35F35"/>
    <w:rsid w:val="00A36AB8"/>
    <w:rsid w:val="00A37AF7"/>
    <w:rsid w:val="00A37C3D"/>
    <w:rsid w:val="00A405C6"/>
    <w:rsid w:val="00A41213"/>
    <w:rsid w:val="00A41B24"/>
    <w:rsid w:val="00A41DA4"/>
    <w:rsid w:val="00A41E06"/>
    <w:rsid w:val="00A42347"/>
    <w:rsid w:val="00A42DC4"/>
    <w:rsid w:val="00A42F2D"/>
    <w:rsid w:val="00A43A85"/>
    <w:rsid w:val="00A43F34"/>
    <w:rsid w:val="00A443A8"/>
    <w:rsid w:val="00A4524B"/>
    <w:rsid w:val="00A46582"/>
    <w:rsid w:val="00A467E4"/>
    <w:rsid w:val="00A46945"/>
    <w:rsid w:val="00A4730D"/>
    <w:rsid w:val="00A47B7C"/>
    <w:rsid w:val="00A50AA3"/>
    <w:rsid w:val="00A50DA1"/>
    <w:rsid w:val="00A510D3"/>
    <w:rsid w:val="00A519B0"/>
    <w:rsid w:val="00A519D2"/>
    <w:rsid w:val="00A520F2"/>
    <w:rsid w:val="00A53016"/>
    <w:rsid w:val="00A53019"/>
    <w:rsid w:val="00A53413"/>
    <w:rsid w:val="00A53FBA"/>
    <w:rsid w:val="00A54149"/>
    <w:rsid w:val="00A54A19"/>
    <w:rsid w:val="00A558D3"/>
    <w:rsid w:val="00A55B57"/>
    <w:rsid w:val="00A567BB"/>
    <w:rsid w:val="00A573B0"/>
    <w:rsid w:val="00A57956"/>
    <w:rsid w:val="00A60A17"/>
    <w:rsid w:val="00A618D1"/>
    <w:rsid w:val="00A6262A"/>
    <w:rsid w:val="00A62EDC"/>
    <w:rsid w:val="00A62FE3"/>
    <w:rsid w:val="00A6371B"/>
    <w:rsid w:val="00A63A51"/>
    <w:rsid w:val="00A6422B"/>
    <w:rsid w:val="00A64295"/>
    <w:rsid w:val="00A64535"/>
    <w:rsid w:val="00A6456F"/>
    <w:rsid w:val="00A64B9A"/>
    <w:rsid w:val="00A64D0C"/>
    <w:rsid w:val="00A64F00"/>
    <w:rsid w:val="00A64F64"/>
    <w:rsid w:val="00A650D8"/>
    <w:rsid w:val="00A651CC"/>
    <w:rsid w:val="00A655AD"/>
    <w:rsid w:val="00A65BFF"/>
    <w:rsid w:val="00A65E1E"/>
    <w:rsid w:val="00A66720"/>
    <w:rsid w:val="00A6723B"/>
    <w:rsid w:val="00A67E8C"/>
    <w:rsid w:val="00A706C0"/>
    <w:rsid w:val="00A706CF"/>
    <w:rsid w:val="00A709D8"/>
    <w:rsid w:val="00A70A26"/>
    <w:rsid w:val="00A70E73"/>
    <w:rsid w:val="00A70F33"/>
    <w:rsid w:val="00A71679"/>
    <w:rsid w:val="00A71822"/>
    <w:rsid w:val="00A71F42"/>
    <w:rsid w:val="00A721DF"/>
    <w:rsid w:val="00A7221B"/>
    <w:rsid w:val="00A726DA"/>
    <w:rsid w:val="00A72993"/>
    <w:rsid w:val="00A72B78"/>
    <w:rsid w:val="00A72C2D"/>
    <w:rsid w:val="00A72E50"/>
    <w:rsid w:val="00A72E7E"/>
    <w:rsid w:val="00A72ED8"/>
    <w:rsid w:val="00A72F79"/>
    <w:rsid w:val="00A739A0"/>
    <w:rsid w:val="00A75721"/>
    <w:rsid w:val="00A7576D"/>
    <w:rsid w:val="00A76115"/>
    <w:rsid w:val="00A7651E"/>
    <w:rsid w:val="00A76605"/>
    <w:rsid w:val="00A76E33"/>
    <w:rsid w:val="00A76F35"/>
    <w:rsid w:val="00A76F7F"/>
    <w:rsid w:val="00A77190"/>
    <w:rsid w:val="00A773EE"/>
    <w:rsid w:val="00A80746"/>
    <w:rsid w:val="00A80A0F"/>
    <w:rsid w:val="00A80DA8"/>
    <w:rsid w:val="00A81325"/>
    <w:rsid w:val="00A815BC"/>
    <w:rsid w:val="00A81A25"/>
    <w:rsid w:val="00A81CFB"/>
    <w:rsid w:val="00A81DA6"/>
    <w:rsid w:val="00A82485"/>
    <w:rsid w:val="00A825BC"/>
    <w:rsid w:val="00A82AF2"/>
    <w:rsid w:val="00A82C7B"/>
    <w:rsid w:val="00A82CFA"/>
    <w:rsid w:val="00A82D61"/>
    <w:rsid w:val="00A83B04"/>
    <w:rsid w:val="00A8479D"/>
    <w:rsid w:val="00A84E0A"/>
    <w:rsid w:val="00A85005"/>
    <w:rsid w:val="00A856DD"/>
    <w:rsid w:val="00A858CB"/>
    <w:rsid w:val="00A85942"/>
    <w:rsid w:val="00A8645A"/>
    <w:rsid w:val="00A864C9"/>
    <w:rsid w:val="00A8668E"/>
    <w:rsid w:val="00A86DDF"/>
    <w:rsid w:val="00A901FA"/>
    <w:rsid w:val="00A90230"/>
    <w:rsid w:val="00A9030A"/>
    <w:rsid w:val="00A90EB3"/>
    <w:rsid w:val="00A91DC5"/>
    <w:rsid w:val="00A9226B"/>
    <w:rsid w:val="00A927B0"/>
    <w:rsid w:val="00A92C2E"/>
    <w:rsid w:val="00A92DB3"/>
    <w:rsid w:val="00A939DD"/>
    <w:rsid w:val="00A93B28"/>
    <w:rsid w:val="00A94268"/>
    <w:rsid w:val="00A943E9"/>
    <w:rsid w:val="00A947ED"/>
    <w:rsid w:val="00A94C0E"/>
    <w:rsid w:val="00A94C9E"/>
    <w:rsid w:val="00A94CDB"/>
    <w:rsid w:val="00A95038"/>
    <w:rsid w:val="00A9522C"/>
    <w:rsid w:val="00A9591B"/>
    <w:rsid w:val="00A95AC0"/>
    <w:rsid w:val="00A963CB"/>
    <w:rsid w:val="00A965FF"/>
    <w:rsid w:val="00A96B1B"/>
    <w:rsid w:val="00A9753D"/>
    <w:rsid w:val="00A977CE"/>
    <w:rsid w:val="00A97CC4"/>
    <w:rsid w:val="00AA070A"/>
    <w:rsid w:val="00AA0E45"/>
    <w:rsid w:val="00AA0ED1"/>
    <w:rsid w:val="00AA0F2C"/>
    <w:rsid w:val="00AA1153"/>
    <w:rsid w:val="00AA21FF"/>
    <w:rsid w:val="00AA2781"/>
    <w:rsid w:val="00AA2B5B"/>
    <w:rsid w:val="00AA2C31"/>
    <w:rsid w:val="00AA3D7B"/>
    <w:rsid w:val="00AA3D9A"/>
    <w:rsid w:val="00AA4411"/>
    <w:rsid w:val="00AA44FC"/>
    <w:rsid w:val="00AA4651"/>
    <w:rsid w:val="00AA58EF"/>
    <w:rsid w:val="00AA5A79"/>
    <w:rsid w:val="00AA66CC"/>
    <w:rsid w:val="00AA75FB"/>
    <w:rsid w:val="00AA7C16"/>
    <w:rsid w:val="00AA7EB8"/>
    <w:rsid w:val="00AB0572"/>
    <w:rsid w:val="00AB0A93"/>
    <w:rsid w:val="00AB11C1"/>
    <w:rsid w:val="00AB1F94"/>
    <w:rsid w:val="00AB2C8C"/>
    <w:rsid w:val="00AB3606"/>
    <w:rsid w:val="00AB370A"/>
    <w:rsid w:val="00AB3AB7"/>
    <w:rsid w:val="00AB3BFD"/>
    <w:rsid w:val="00AB3D5B"/>
    <w:rsid w:val="00AB3F91"/>
    <w:rsid w:val="00AB4277"/>
    <w:rsid w:val="00AB4556"/>
    <w:rsid w:val="00AB4719"/>
    <w:rsid w:val="00AB5027"/>
    <w:rsid w:val="00AB5977"/>
    <w:rsid w:val="00AB621D"/>
    <w:rsid w:val="00AB719F"/>
    <w:rsid w:val="00AB7246"/>
    <w:rsid w:val="00AB7752"/>
    <w:rsid w:val="00AB7760"/>
    <w:rsid w:val="00AB7C4F"/>
    <w:rsid w:val="00AC0CC4"/>
    <w:rsid w:val="00AC0DCC"/>
    <w:rsid w:val="00AC15CD"/>
    <w:rsid w:val="00AC1D8B"/>
    <w:rsid w:val="00AC2851"/>
    <w:rsid w:val="00AC2F3A"/>
    <w:rsid w:val="00AC300A"/>
    <w:rsid w:val="00AC300F"/>
    <w:rsid w:val="00AC360C"/>
    <w:rsid w:val="00AC3DD9"/>
    <w:rsid w:val="00AC4314"/>
    <w:rsid w:val="00AC4475"/>
    <w:rsid w:val="00AC44F3"/>
    <w:rsid w:val="00AC51D5"/>
    <w:rsid w:val="00AC53FD"/>
    <w:rsid w:val="00AC5F0C"/>
    <w:rsid w:val="00AC6A15"/>
    <w:rsid w:val="00AC6B36"/>
    <w:rsid w:val="00AC7704"/>
    <w:rsid w:val="00AD00D1"/>
    <w:rsid w:val="00AD04CD"/>
    <w:rsid w:val="00AD075B"/>
    <w:rsid w:val="00AD0982"/>
    <w:rsid w:val="00AD1080"/>
    <w:rsid w:val="00AD197F"/>
    <w:rsid w:val="00AD1AD7"/>
    <w:rsid w:val="00AD1DCE"/>
    <w:rsid w:val="00AD1F91"/>
    <w:rsid w:val="00AD1FB2"/>
    <w:rsid w:val="00AD1FE6"/>
    <w:rsid w:val="00AD24FE"/>
    <w:rsid w:val="00AD2C57"/>
    <w:rsid w:val="00AD2D58"/>
    <w:rsid w:val="00AD31ED"/>
    <w:rsid w:val="00AD350E"/>
    <w:rsid w:val="00AD4A84"/>
    <w:rsid w:val="00AD4B8E"/>
    <w:rsid w:val="00AD4CDE"/>
    <w:rsid w:val="00AD4E4A"/>
    <w:rsid w:val="00AD4ED1"/>
    <w:rsid w:val="00AD4FD8"/>
    <w:rsid w:val="00AD5350"/>
    <w:rsid w:val="00AD542B"/>
    <w:rsid w:val="00AD54E8"/>
    <w:rsid w:val="00AD5DE3"/>
    <w:rsid w:val="00AD5F7E"/>
    <w:rsid w:val="00AD5FDA"/>
    <w:rsid w:val="00AD60DF"/>
    <w:rsid w:val="00AD6CCE"/>
    <w:rsid w:val="00AD6EBA"/>
    <w:rsid w:val="00AD713B"/>
    <w:rsid w:val="00AD75B1"/>
    <w:rsid w:val="00AD76D3"/>
    <w:rsid w:val="00AD7D54"/>
    <w:rsid w:val="00AE06B2"/>
    <w:rsid w:val="00AE0B17"/>
    <w:rsid w:val="00AE113D"/>
    <w:rsid w:val="00AE1253"/>
    <w:rsid w:val="00AE1606"/>
    <w:rsid w:val="00AE1640"/>
    <w:rsid w:val="00AE1E99"/>
    <w:rsid w:val="00AE2503"/>
    <w:rsid w:val="00AE2592"/>
    <w:rsid w:val="00AE2795"/>
    <w:rsid w:val="00AE2843"/>
    <w:rsid w:val="00AE2B77"/>
    <w:rsid w:val="00AE2E7D"/>
    <w:rsid w:val="00AE344B"/>
    <w:rsid w:val="00AE39B0"/>
    <w:rsid w:val="00AE4129"/>
    <w:rsid w:val="00AE4306"/>
    <w:rsid w:val="00AE47B5"/>
    <w:rsid w:val="00AE495E"/>
    <w:rsid w:val="00AE4A11"/>
    <w:rsid w:val="00AE4CCF"/>
    <w:rsid w:val="00AE538D"/>
    <w:rsid w:val="00AE572D"/>
    <w:rsid w:val="00AE5806"/>
    <w:rsid w:val="00AE5ADA"/>
    <w:rsid w:val="00AE5E5F"/>
    <w:rsid w:val="00AE60BC"/>
    <w:rsid w:val="00AE714A"/>
    <w:rsid w:val="00AE735C"/>
    <w:rsid w:val="00AE75A0"/>
    <w:rsid w:val="00AE7C05"/>
    <w:rsid w:val="00AF0010"/>
    <w:rsid w:val="00AF08BF"/>
    <w:rsid w:val="00AF0AC1"/>
    <w:rsid w:val="00AF0C54"/>
    <w:rsid w:val="00AF0CAC"/>
    <w:rsid w:val="00AF16D4"/>
    <w:rsid w:val="00AF17D7"/>
    <w:rsid w:val="00AF1868"/>
    <w:rsid w:val="00AF18AC"/>
    <w:rsid w:val="00AF2161"/>
    <w:rsid w:val="00AF25B5"/>
    <w:rsid w:val="00AF277C"/>
    <w:rsid w:val="00AF28E6"/>
    <w:rsid w:val="00AF2F26"/>
    <w:rsid w:val="00AF316B"/>
    <w:rsid w:val="00AF3313"/>
    <w:rsid w:val="00AF37ED"/>
    <w:rsid w:val="00AF3A44"/>
    <w:rsid w:val="00AF421A"/>
    <w:rsid w:val="00AF458B"/>
    <w:rsid w:val="00AF4BE9"/>
    <w:rsid w:val="00AF5230"/>
    <w:rsid w:val="00AF5628"/>
    <w:rsid w:val="00AF5AA7"/>
    <w:rsid w:val="00AF5ADE"/>
    <w:rsid w:val="00AF5D5E"/>
    <w:rsid w:val="00AF5F24"/>
    <w:rsid w:val="00AF5FBA"/>
    <w:rsid w:val="00AF5FEF"/>
    <w:rsid w:val="00AF60F8"/>
    <w:rsid w:val="00AF6379"/>
    <w:rsid w:val="00AF6F3D"/>
    <w:rsid w:val="00B00269"/>
    <w:rsid w:val="00B00FB5"/>
    <w:rsid w:val="00B012FF"/>
    <w:rsid w:val="00B01A10"/>
    <w:rsid w:val="00B02A25"/>
    <w:rsid w:val="00B02DEA"/>
    <w:rsid w:val="00B035A8"/>
    <w:rsid w:val="00B035FA"/>
    <w:rsid w:val="00B06171"/>
    <w:rsid w:val="00B06306"/>
    <w:rsid w:val="00B06E93"/>
    <w:rsid w:val="00B06F06"/>
    <w:rsid w:val="00B07570"/>
    <w:rsid w:val="00B07B59"/>
    <w:rsid w:val="00B106DA"/>
    <w:rsid w:val="00B10A01"/>
    <w:rsid w:val="00B117A4"/>
    <w:rsid w:val="00B11A03"/>
    <w:rsid w:val="00B11A17"/>
    <w:rsid w:val="00B11E9A"/>
    <w:rsid w:val="00B1332E"/>
    <w:rsid w:val="00B14A4F"/>
    <w:rsid w:val="00B14FB0"/>
    <w:rsid w:val="00B15628"/>
    <w:rsid w:val="00B157E5"/>
    <w:rsid w:val="00B1580A"/>
    <w:rsid w:val="00B1581E"/>
    <w:rsid w:val="00B15B99"/>
    <w:rsid w:val="00B15E15"/>
    <w:rsid w:val="00B163BE"/>
    <w:rsid w:val="00B169E1"/>
    <w:rsid w:val="00B16FB3"/>
    <w:rsid w:val="00B17405"/>
    <w:rsid w:val="00B17550"/>
    <w:rsid w:val="00B17976"/>
    <w:rsid w:val="00B205A9"/>
    <w:rsid w:val="00B21A71"/>
    <w:rsid w:val="00B21F13"/>
    <w:rsid w:val="00B2240E"/>
    <w:rsid w:val="00B2253C"/>
    <w:rsid w:val="00B22774"/>
    <w:rsid w:val="00B22E2B"/>
    <w:rsid w:val="00B232F4"/>
    <w:rsid w:val="00B23363"/>
    <w:rsid w:val="00B23520"/>
    <w:rsid w:val="00B23C0D"/>
    <w:rsid w:val="00B24658"/>
    <w:rsid w:val="00B24A39"/>
    <w:rsid w:val="00B24B73"/>
    <w:rsid w:val="00B24D45"/>
    <w:rsid w:val="00B24E75"/>
    <w:rsid w:val="00B25529"/>
    <w:rsid w:val="00B25633"/>
    <w:rsid w:val="00B25BFA"/>
    <w:rsid w:val="00B25C62"/>
    <w:rsid w:val="00B25E4B"/>
    <w:rsid w:val="00B2695F"/>
    <w:rsid w:val="00B26BA2"/>
    <w:rsid w:val="00B270B0"/>
    <w:rsid w:val="00B271F8"/>
    <w:rsid w:val="00B2743F"/>
    <w:rsid w:val="00B276E9"/>
    <w:rsid w:val="00B27F87"/>
    <w:rsid w:val="00B3004E"/>
    <w:rsid w:val="00B305D4"/>
    <w:rsid w:val="00B307E0"/>
    <w:rsid w:val="00B30F2D"/>
    <w:rsid w:val="00B31BF8"/>
    <w:rsid w:val="00B323F3"/>
    <w:rsid w:val="00B32A88"/>
    <w:rsid w:val="00B34A8B"/>
    <w:rsid w:val="00B3506F"/>
    <w:rsid w:val="00B3522C"/>
    <w:rsid w:val="00B35B96"/>
    <w:rsid w:val="00B35CD1"/>
    <w:rsid w:val="00B36E58"/>
    <w:rsid w:val="00B3777F"/>
    <w:rsid w:val="00B377CB"/>
    <w:rsid w:val="00B3795E"/>
    <w:rsid w:val="00B37A03"/>
    <w:rsid w:val="00B406C2"/>
    <w:rsid w:val="00B40BF1"/>
    <w:rsid w:val="00B41047"/>
    <w:rsid w:val="00B4173B"/>
    <w:rsid w:val="00B427CB"/>
    <w:rsid w:val="00B43474"/>
    <w:rsid w:val="00B438B9"/>
    <w:rsid w:val="00B43A5E"/>
    <w:rsid w:val="00B44026"/>
    <w:rsid w:val="00B4405F"/>
    <w:rsid w:val="00B444B7"/>
    <w:rsid w:val="00B44582"/>
    <w:rsid w:val="00B44812"/>
    <w:rsid w:val="00B44A24"/>
    <w:rsid w:val="00B44FD2"/>
    <w:rsid w:val="00B4588E"/>
    <w:rsid w:val="00B45C28"/>
    <w:rsid w:val="00B462BB"/>
    <w:rsid w:val="00B4695A"/>
    <w:rsid w:val="00B469F3"/>
    <w:rsid w:val="00B46AF0"/>
    <w:rsid w:val="00B46D83"/>
    <w:rsid w:val="00B46F02"/>
    <w:rsid w:val="00B470F3"/>
    <w:rsid w:val="00B4744A"/>
    <w:rsid w:val="00B4754C"/>
    <w:rsid w:val="00B475CF"/>
    <w:rsid w:val="00B47651"/>
    <w:rsid w:val="00B47C25"/>
    <w:rsid w:val="00B50721"/>
    <w:rsid w:val="00B50B64"/>
    <w:rsid w:val="00B511D9"/>
    <w:rsid w:val="00B516B5"/>
    <w:rsid w:val="00B5223D"/>
    <w:rsid w:val="00B523D7"/>
    <w:rsid w:val="00B52841"/>
    <w:rsid w:val="00B528B6"/>
    <w:rsid w:val="00B52C3C"/>
    <w:rsid w:val="00B535A1"/>
    <w:rsid w:val="00B5412E"/>
    <w:rsid w:val="00B54427"/>
    <w:rsid w:val="00B54DA5"/>
    <w:rsid w:val="00B55203"/>
    <w:rsid w:val="00B5522A"/>
    <w:rsid w:val="00B559BB"/>
    <w:rsid w:val="00B55DBA"/>
    <w:rsid w:val="00B56788"/>
    <w:rsid w:val="00B56A10"/>
    <w:rsid w:val="00B571F2"/>
    <w:rsid w:val="00B577F6"/>
    <w:rsid w:val="00B57A61"/>
    <w:rsid w:val="00B600E9"/>
    <w:rsid w:val="00B60310"/>
    <w:rsid w:val="00B60583"/>
    <w:rsid w:val="00B606D5"/>
    <w:rsid w:val="00B60C90"/>
    <w:rsid w:val="00B60DD9"/>
    <w:rsid w:val="00B61113"/>
    <w:rsid w:val="00B61298"/>
    <w:rsid w:val="00B61BF1"/>
    <w:rsid w:val="00B621D1"/>
    <w:rsid w:val="00B622AD"/>
    <w:rsid w:val="00B62540"/>
    <w:rsid w:val="00B62667"/>
    <w:rsid w:val="00B63768"/>
    <w:rsid w:val="00B64190"/>
    <w:rsid w:val="00B64552"/>
    <w:rsid w:val="00B64705"/>
    <w:rsid w:val="00B648E0"/>
    <w:rsid w:val="00B652C4"/>
    <w:rsid w:val="00B654DD"/>
    <w:rsid w:val="00B6795D"/>
    <w:rsid w:val="00B70123"/>
    <w:rsid w:val="00B70302"/>
    <w:rsid w:val="00B706FD"/>
    <w:rsid w:val="00B707D6"/>
    <w:rsid w:val="00B707ED"/>
    <w:rsid w:val="00B70A20"/>
    <w:rsid w:val="00B711B0"/>
    <w:rsid w:val="00B71586"/>
    <w:rsid w:val="00B72409"/>
    <w:rsid w:val="00B725D0"/>
    <w:rsid w:val="00B72CB0"/>
    <w:rsid w:val="00B72CEB"/>
    <w:rsid w:val="00B73505"/>
    <w:rsid w:val="00B73EEA"/>
    <w:rsid w:val="00B742BE"/>
    <w:rsid w:val="00B743F8"/>
    <w:rsid w:val="00B7497F"/>
    <w:rsid w:val="00B74C4B"/>
    <w:rsid w:val="00B74C4D"/>
    <w:rsid w:val="00B74F25"/>
    <w:rsid w:val="00B755D5"/>
    <w:rsid w:val="00B77884"/>
    <w:rsid w:val="00B77D09"/>
    <w:rsid w:val="00B77E1A"/>
    <w:rsid w:val="00B8030C"/>
    <w:rsid w:val="00B80571"/>
    <w:rsid w:val="00B808F7"/>
    <w:rsid w:val="00B80A02"/>
    <w:rsid w:val="00B80E3C"/>
    <w:rsid w:val="00B81049"/>
    <w:rsid w:val="00B8108E"/>
    <w:rsid w:val="00B8156A"/>
    <w:rsid w:val="00B815BB"/>
    <w:rsid w:val="00B81682"/>
    <w:rsid w:val="00B81879"/>
    <w:rsid w:val="00B81C0B"/>
    <w:rsid w:val="00B81CB9"/>
    <w:rsid w:val="00B81E9D"/>
    <w:rsid w:val="00B82767"/>
    <w:rsid w:val="00B829BE"/>
    <w:rsid w:val="00B82C61"/>
    <w:rsid w:val="00B83758"/>
    <w:rsid w:val="00B83C1E"/>
    <w:rsid w:val="00B83E2F"/>
    <w:rsid w:val="00B84057"/>
    <w:rsid w:val="00B8493D"/>
    <w:rsid w:val="00B855C6"/>
    <w:rsid w:val="00B855D4"/>
    <w:rsid w:val="00B858AA"/>
    <w:rsid w:val="00B85AC1"/>
    <w:rsid w:val="00B86847"/>
    <w:rsid w:val="00B868FA"/>
    <w:rsid w:val="00B87C59"/>
    <w:rsid w:val="00B90A46"/>
    <w:rsid w:val="00B9114A"/>
    <w:rsid w:val="00B915AA"/>
    <w:rsid w:val="00B91618"/>
    <w:rsid w:val="00B91F1D"/>
    <w:rsid w:val="00B920B3"/>
    <w:rsid w:val="00B92382"/>
    <w:rsid w:val="00B923CA"/>
    <w:rsid w:val="00B928E1"/>
    <w:rsid w:val="00B92A7B"/>
    <w:rsid w:val="00B92EB1"/>
    <w:rsid w:val="00B93598"/>
    <w:rsid w:val="00B93E14"/>
    <w:rsid w:val="00B93EC0"/>
    <w:rsid w:val="00B948B4"/>
    <w:rsid w:val="00B94AAF"/>
    <w:rsid w:val="00B94C8D"/>
    <w:rsid w:val="00B94FBC"/>
    <w:rsid w:val="00B95609"/>
    <w:rsid w:val="00B95FD0"/>
    <w:rsid w:val="00B96154"/>
    <w:rsid w:val="00B96361"/>
    <w:rsid w:val="00B9671B"/>
    <w:rsid w:val="00B96F1A"/>
    <w:rsid w:val="00B975D6"/>
    <w:rsid w:val="00BA0147"/>
    <w:rsid w:val="00BA02A7"/>
    <w:rsid w:val="00BA05E2"/>
    <w:rsid w:val="00BA1240"/>
    <w:rsid w:val="00BA1654"/>
    <w:rsid w:val="00BA1922"/>
    <w:rsid w:val="00BA1BE5"/>
    <w:rsid w:val="00BA2E5D"/>
    <w:rsid w:val="00BA2FDA"/>
    <w:rsid w:val="00BA3DA8"/>
    <w:rsid w:val="00BA409F"/>
    <w:rsid w:val="00BA4601"/>
    <w:rsid w:val="00BA48A7"/>
    <w:rsid w:val="00BA48D6"/>
    <w:rsid w:val="00BA4935"/>
    <w:rsid w:val="00BA4A39"/>
    <w:rsid w:val="00BA4C6B"/>
    <w:rsid w:val="00BA4E8E"/>
    <w:rsid w:val="00BA5144"/>
    <w:rsid w:val="00BA6D67"/>
    <w:rsid w:val="00BA6EAE"/>
    <w:rsid w:val="00BA6F24"/>
    <w:rsid w:val="00BA6F82"/>
    <w:rsid w:val="00BA76EF"/>
    <w:rsid w:val="00BA7C3A"/>
    <w:rsid w:val="00BB0152"/>
    <w:rsid w:val="00BB0462"/>
    <w:rsid w:val="00BB066B"/>
    <w:rsid w:val="00BB07C4"/>
    <w:rsid w:val="00BB13F0"/>
    <w:rsid w:val="00BB1A4C"/>
    <w:rsid w:val="00BB1C8F"/>
    <w:rsid w:val="00BB208B"/>
    <w:rsid w:val="00BB2AAB"/>
    <w:rsid w:val="00BB2CB8"/>
    <w:rsid w:val="00BB3100"/>
    <w:rsid w:val="00BB3C14"/>
    <w:rsid w:val="00BB410E"/>
    <w:rsid w:val="00BB57B7"/>
    <w:rsid w:val="00BB587E"/>
    <w:rsid w:val="00BB5AE5"/>
    <w:rsid w:val="00BB5B52"/>
    <w:rsid w:val="00BB60D9"/>
    <w:rsid w:val="00BB664F"/>
    <w:rsid w:val="00BB67D5"/>
    <w:rsid w:val="00BB7580"/>
    <w:rsid w:val="00BB7B6F"/>
    <w:rsid w:val="00BC0156"/>
    <w:rsid w:val="00BC018B"/>
    <w:rsid w:val="00BC0223"/>
    <w:rsid w:val="00BC0268"/>
    <w:rsid w:val="00BC0599"/>
    <w:rsid w:val="00BC095B"/>
    <w:rsid w:val="00BC0DB3"/>
    <w:rsid w:val="00BC166A"/>
    <w:rsid w:val="00BC1CD0"/>
    <w:rsid w:val="00BC1E7D"/>
    <w:rsid w:val="00BC2149"/>
    <w:rsid w:val="00BC21E6"/>
    <w:rsid w:val="00BC2212"/>
    <w:rsid w:val="00BC241A"/>
    <w:rsid w:val="00BC301E"/>
    <w:rsid w:val="00BC31CA"/>
    <w:rsid w:val="00BC344F"/>
    <w:rsid w:val="00BC3945"/>
    <w:rsid w:val="00BC4214"/>
    <w:rsid w:val="00BC4464"/>
    <w:rsid w:val="00BC446E"/>
    <w:rsid w:val="00BC4520"/>
    <w:rsid w:val="00BC486C"/>
    <w:rsid w:val="00BC4B01"/>
    <w:rsid w:val="00BC4FB9"/>
    <w:rsid w:val="00BC535D"/>
    <w:rsid w:val="00BC54F5"/>
    <w:rsid w:val="00BC5669"/>
    <w:rsid w:val="00BC5BD2"/>
    <w:rsid w:val="00BC6562"/>
    <w:rsid w:val="00BC6A0E"/>
    <w:rsid w:val="00BC7052"/>
    <w:rsid w:val="00BC746A"/>
    <w:rsid w:val="00BC7DD8"/>
    <w:rsid w:val="00BD042D"/>
    <w:rsid w:val="00BD04D8"/>
    <w:rsid w:val="00BD0A92"/>
    <w:rsid w:val="00BD0B20"/>
    <w:rsid w:val="00BD158C"/>
    <w:rsid w:val="00BD20FC"/>
    <w:rsid w:val="00BD265C"/>
    <w:rsid w:val="00BD26D0"/>
    <w:rsid w:val="00BD31C5"/>
    <w:rsid w:val="00BD3A5A"/>
    <w:rsid w:val="00BD3BD9"/>
    <w:rsid w:val="00BD514D"/>
    <w:rsid w:val="00BD541F"/>
    <w:rsid w:val="00BD57B7"/>
    <w:rsid w:val="00BD5DA2"/>
    <w:rsid w:val="00BD64D4"/>
    <w:rsid w:val="00BD6871"/>
    <w:rsid w:val="00BD6A13"/>
    <w:rsid w:val="00BD722F"/>
    <w:rsid w:val="00BD72AB"/>
    <w:rsid w:val="00BD7C14"/>
    <w:rsid w:val="00BD7E15"/>
    <w:rsid w:val="00BE019E"/>
    <w:rsid w:val="00BE04CF"/>
    <w:rsid w:val="00BE0F05"/>
    <w:rsid w:val="00BE116B"/>
    <w:rsid w:val="00BE1210"/>
    <w:rsid w:val="00BE19E4"/>
    <w:rsid w:val="00BE22BA"/>
    <w:rsid w:val="00BE26D7"/>
    <w:rsid w:val="00BE2F59"/>
    <w:rsid w:val="00BE3288"/>
    <w:rsid w:val="00BE3832"/>
    <w:rsid w:val="00BE397A"/>
    <w:rsid w:val="00BE3D28"/>
    <w:rsid w:val="00BE4719"/>
    <w:rsid w:val="00BE48A2"/>
    <w:rsid w:val="00BE4C19"/>
    <w:rsid w:val="00BE4D54"/>
    <w:rsid w:val="00BE50E9"/>
    <w:rsid w:val="00BE5178"/>
    <w:rsid w:val="00BE5646"/>
    <w:rsid w:val="00BE57D4"/>
    <w:rsid w:val="00BE5AD8"/>
    <w:rsid w:val="00BE5FFF"/>
    <w:rsid w:val="00BE61D2"/>
    <w:rsid w:val="00BE6A64"/>
    <w:rsid w:val="00BE6E5C"/>
    <w:rsid w:val="00BE728B"/>
    <w:rsid w:val="00BE7291"/>
    <w:rsid w:val="00BE7332"/>
    <w:rsid w:val="00BE7552"/>
    <w:rsid w:val="00BE7E91"/>
    <w:rsid w:val="00BE7EFF"/>
    <w:rsid w:val="00BF14D3"/>
    <w:rsid w:val="00BF19D8"/>
    <w:rsid w:val="00BF26B9"/>
    <w:rsid w:val="00BF2849"/>
    <w:rsid w:val="00BF441B"/>
    <w:rsid w:val="00BF491F"/>
    <w:rsid w:val="00BF562C"/>
    <w:rsid w:val="00BF5985"/>
    <w:rsid w:val="00BF5E75"/>
    <w:rsid w:val="00BF5F40"/>
    <w:rsid w:val="00BF60F4"/>
    <w:rsid w:val="00BF6371"/>
    <w:rsid w:val="00BF69C6"/>
    <w:rsid w:val="00BF6BD5"/>
    <w:rsid w:val="00BF6E42"/>
    <w:rsid w:val="00BF6E94"/>
    <w:rsid w:val="00BF73C9"/>
    <w:rsid w:val="00BF740A"/>
    <w:rsid w:val="00BF7561"/>
    <w:rsid w:val="00BF7D79"/>
    <w:rsid w:val="00BF7E44"/>
    <w:rsid w:val="00C00760"/>
    <w:rsid w:val="00C01970"/>
    <w:rsid w:val="00C0293D"/>
    <w:rsid w:val="00C0298F"/>
    <w:rsid w:val="00C02C31"/>
    <w:rsid w:val="00C02F83"/>
    <w:rsid w:val="00C037A9"/>
    <w:rsid w:val="00C04043"/>
    <w:rsid w:val="00C04972"/>
    <w:rsid w:val="00C05375"/>
    <w:rsid w:val="00C0570C"/>
    <w:rsid w:val="00C05D27"/>
    <w:rsid w:val="00C060C8"/>
    <w:rsid w:val="00C06660"/>
    <w:rsid w:val="00C069F0"/>
    <w:rsid w:val="00C06ACE"/>
    <w:rsid w:val="00C06B48"/>
    <w:rsid w:val="00C071F3"/>
    <w:rsid w:val="00C0743E"/>
    <w:rsid w:val="00C07544"/>
    <w:rsid w:val="00C075B4"/>
    <w:rsid w:val="00C07688"/>
    <w:rsid w:val="00C07B09"/>
    <w:rsid w:val="00C07DFE"/>
    <w:rsid w:val="00C10168"/>
    <w:rsid w:val="00C104A0"/>
    <w:rsid w:val="00C10695"/>
    <w:rsid w:val="00C106B2"/>
    <w:rsid w:val="00C10865"/>
    <w:rsid w:val="00C108A3"/>
    <w:rsid w:val="00C10C32"/>
    <w:rsid w:val="00C10C38"/>
    <w:rsid w:val="00C10D6F"/>
    <w:rsid w:val="00C10DB8"/>
    <w:rsid w:val="00C112FD"/>
    <w:rsid w:val="00C119E8"/>
    <w:rsid w:val="00C11AA4"/>
    <w:rsid w:val="00C12183"/>
    <w:rsid w:val="00C12F8D"/>
    <w:rsid w:val="00C13C41"/>
    <w:rsid w:val="00C1439E"/>
    <w:rsid w:val="00C14F2A"/>
    <w:rsid w:val="00C1500B"/>
    <w:rsid w:val="00C15294"/>
    <w:rsid w:val="00C15484"/>
    <w:rsid w:val="00C15590"/>
    <w:rsid w:val="00C1650D"/>
    <w:rsid w:val="00C1686D"/>
    <w:rsid w:val="00C170B7"/>
    <w:rsid w:val="00C170EF"/>
    <w:rsid w:val="00C17410"/>
    <w:rsid w:val="00C17471"/>
    <w:rsid w:val="00C17A7C"/>
    <w:rsid w:val="00C17B5B"/>
    <w:rsid w:val="00C202DA"/>
    <w:rsid w:val="00C20EC2"/>
    <w:rsid w:val="00C2141D"/>
    <w:rsid w:val="00C21F38"/>
    <w:rsid w:val="00C21F3A"/>
    <w:rsid w:val="00C2205D"/>
    <w:rsid w:val="00C2280B"/>
    <w:rsid w:val="00C22AB0"/>
    <w:rsid w:val="00C2400A"/>
    <w:rsid w:val="00C242BD"/>
    <w:rsid w:val="00C245CA"/>
    <w:rsid w:val="00C2512F"/>
    <w:rsid w:val="00C25A83"/>
    <w:rsid w:val="00C26210"/>
    <w:rsid w:val="00C2653D"/>
    <w:rsid w:val="00C266E8"/>
    <w:rsid w:val="00C26E1B"/>
    <w:rsid w:val="00C271CC"/>
    <w:rsid w:val="00C27594"/>
    <w:rsid w:val="00C275EC"/>
    <w:rsid w:val="00C2773D"/>
    <w:rsid w:val="00C27ECF"/>
    <w:rsid w:val="00C3002F"/>
    <w:rsid w:val="00C30512"/>
    <w:rsid w:val="00C308FB"/>
    <w:rsid w:val="00C31184"/>
    <w:rsid w:val="00C31EB2"/>
    <w:rsid w:val="00C3266A"/>
    <w:rsid w:val="00C329DC"/>
    <w:rsid w:val="00C33022"/>
    <w:rsid w:val="00C3305F"/>
    <w:rsid w:val="00C3331E"/>
    <w:rsid w:val="00C33A1D"/>
    <w:rsid w:val="00C33AB2"/>
    <w:rsid w:val="00C33D41"/>
    <w:rsid w:val="00C3427F"/>
    <w:rsid w:val="00C3491B"/>
    <w:rsid w:val="00C34A56"/>
    <w:rsid w:val="00C34D73"/>
    <w:rsid w:val="00C35425"/>
    <w:rsid w:val="00C35E8A"/>
    <w:rsid w:val="00C35FA9"/>
    <w:rsid w:val="00C36036"/>
    <w:rsid w:val="00C360B8"/>
    <w:rsid w:val="00C36105"/>
    <w:rsid w:val="00C36144"/>
    <w:rsid w:val="00C362F5"/>
    <w:rsid w:val="00C36874"/>
    <w:rsid w:val="00C36E09"/>
    <w:rsid w:val="00C371B3"/>
    <w:rsid w:val="00C3775A"/>
    <w:rsid w:val="00C37CB6"/>
    <w:rsid w:val="00C37FC9"/>
    <w:rsid w:val="00C4031C"/>
    <w:rsid w:val="00C405EE"/>
    <w:rsid w:val="00C40853"/>
    <w:rsid w:val="00C40B2B"/>
    <w:rsid w:val="00C40E48"/>
    <w:rsid w:val="00C4109C"/>
    <w:rsid w:val="00C410CC"/>
    <w:rsid w:val="00C41727"/>
    <w:rsid w:val="00C41CBF"/>
    <w:rsid w:val="00C42758"/>
    <w:rsid w:val="00C428E1"/>
    <w:rsid w:val="00C42B13"/>
    <w:rsid w:val="00C42C98"/>
    <w:rsid w:val="00C42D33"/>
    <w:rsid w:val="00C43265"/>
    <w:rsid w:val="00C43771"/>
    <w:rsid w:val="00C441CC"/>
    <w:rsid w:val="00C44298"/>
    <w:rsid w:val="00C44592"/>
    <w:rsid w:val="00C45670"/>
    <w:rsid w:val="00C45D24"/>
    <w:rsid w:val="00C45ED1"/>
    <w:rsid w:val="00C45FB3"/>
    <w:rsid w:val="00C46356"/>
    <w:rsid w:val="00C46679"/>
    <w:rsid w:val="00C46A39"/>
    <w:rsid w:val="00C4747B"/>
    <w:rsid w:val="00C47B52"/>
    <w:rsid w:val="00C47E57"/>
    <w:rsid w:val="00C5001B"/>
    <w:rsid w:val="00C50083"/>
    <w:rsid w:val="00C50588"/>
    <w:rsid w:val="00C51A2E"/>
    <w:rsid w:val="00C51CF0"/>
    <w:rsid w:val="00C51E9B"/>
    <w:rsid w:val="00C51ED1"/>
    <w:rsid w:val="00C5209C"/>
    <w:rsid w:val="00C52C1E"/>
    <w:rsid w:val="00C52E8D"/>
    <w:rsid w:val="00C52EB6"/>
    <w:rsid w:val="00C53052"/>
    <w:rsid w:val="00C53205"/>
    <w:rsid w:val="00C53A5D"/>
    <w:rsid w:val="00C53DA5"/>
    <w:rsid w:val="00C53F33"/>
    <w:rsid w:val="00C53F59"/>
    <w:rsid w:val="00C543EE"/>
    <w:rsid w:val="00C549B6"/>
    <w:rsid w:val="00C55534"/>
    <w:rsid w:val="00C55BE6"/>
    <w:rsid w:val="00C55C92"/>
    <w:rsid w:val="00C561D1"/>
    <w:rsid w:val="00C562AE"/>
    <w:rsid w:val="00C5672A"/>
    <w:rsid w:val="00C567E2"/>
    <w:rsid w:val="00C568CD"/>
    <w:rsid w:val="00C5695D"/>
    <w:rsid w:val="00C56B15"/>
    <w:rsid w:val="00C57FDB"/>
    <w:rsid w:val="00C602D9"/>
    <w:rsid w:val="00C605C5"/>
    <w:rsid w:val="00C610CF"/>
    <w:rsid w:val="00C616D8"/>
    <w:rsid w:val="00C616ED"/>
    <w:rsid w:val="00C61D4D"/>
    <w:rsid w:val="00C6264F"/>
    <w:rsid w:val="00C634F6"/>
    <w:rsid w:val="00C63D33"/>
    <w:rsid w:val="00C641FC"/>
    <w:rsid w:val="00C6466B"/>
    <w:rsid w:val="00C64696"/>
    <w:rsid w:val="00C65739"/>
    <w:rsid w:val="00C65AF4"/>
    <w:rsid w:val="00C662D6"/>
    <w:rsid w:val="00C6641E"/>
    <w:rsid w:val="00C66594"/>
    <w:rsid w:val="00C67AB2"/>
    <w:rsid w:val="00C67EBF"/>
    <w:rsid w:val="00C70086"/>
    <w:rsid w:val="00C70556"/>
    <w:rsid w:val="00C705D9"/>
    <w:rsid w:val="00C70752"/>
    <w:rsid w:val="00C70C15"/>
    <w:rsid w:val="00C70EA5"/>
    <w:rsid w:val="00C71034"/>
    <w:rsid w:val="00C71726"/>
    <w:rsid w:val="00C71785"/>
    <w:rsid w:val="00C71AA8"/>
    <w:rsid w:val="00C71CA2"/>
    <w:rsid w:val="00C725F2"/>
    <w:rsid w:val="00C7278D"/>
    <w:rsid w:val="00C72873"/>
    <w:rsid w:val="00C737EC"/>
    <w:rsid w:val="00C73BAC"/>
    <w:rsid w:val="00C73E9F"/>
    <w:rsid w:val="00C741F9"/>
    <w:rsid w:val="00C743AB"/>
    <w:rsid w:val="00C75A13"/>
    <w:rsid w:val="00C75C8C"/>
    <w:rsid w:val="00C761B6"/>
    <w:rsid w:val="00C7626E"/>
    <w:rsid w:val="00C7636A"/>
    <w:rsid w:val="00C7659E"/>
    <w:rsid w:val="00C766B8"/>
    <w:rsid w:val="00C76EBE"/>
    <w:rsid w:val="00C76FBC"/>
    <w:rsid w:val="00C77B05"/>
    <w:rsid w:val="00C77DA4"/>
    <w:rsid w:val="00C80032"/>
    <w:rsid w:val="00C806D2"/>
    <w:rsid w:val="00C80B9F"/>
    <w:rsid w:val="00C81272"/>
    <w:rsid w:val="00C82202"/>
    <w:rsid w:val="00C827AE"/>
    <w:rsid w:val="00C828B8"/>
    <w:rsid w:val="00C82AD2"/>
    <w:rsid w:val="00C8311E"/>
    <w:rsid w:val="00C84B34"/>
    <w:rsid w:val="00C856C0"/>
    <w:rsid w:val="00C85905"/>
    <w:rsid w:val="00C865EB"/>
    <w:rsid w:val="00C8670E"/>
    <w:rsid w:val="00C9005A"/>
    <w:rsid w:val="00C91212"/>
    <w:rsid w:val="00C913E9"/>
    <w:rsid w:val="00C922DA"/>
    <w:rsid w:val="00C924E3"/>
    <w:rsid w:val="00C92859"/>
    <w:rsid w:val="00C92F6C"/>
    <w:rsid w:val="00C93103"/>
    <w:rsid w:val="00C93125"/>
    <w:rsid w:val="00C93824"/>
    <w:rsid w:val="00C93A19"/>
    <w:rsid w:val="00C93A24"/>
    <w:rsid w:val="00C93D49"/>
    <w:rsid w:val="00C93E4D"/>
    <w:rsid w:val="00C940DA"/>
    <w:rsid w:val="00C942A8"/>
    <w:rsid w:val="00C94454"/>
    <w:rsid w:val="00C94484"/>
    <w:rsid w:val="00C94B82"/>
    <w:rsid w:val="00C955FE"/>
    <w:rsid w:val="00C957A7"/>
    <w:rsid w:val="00C958EA"/>
    <w:rsid w:val="00C9590C"/>
    <w:rsid w:val="00C95C1A"/>
    <w:rsid w:val="00C960DC"/>
    <w:rsid w:val="00C9668B"/>
    <w:rsid w:val="00C968F9"/>
    <w:rsid w:val="00C96964"/>
    <w:rsid w:val="00C96B1D"/>
    <w:rsid w:val="00C96FE0"/>
    <w:rsid w:val="00C97A4D"/>
    <w:rsid w:val="00C97BFB"/>
    <w:rsid w:val="00CA00C9"/>
    <w:rsid w:val="00CA03A5"/>
    <w:rsid w:val="00CA047A"/>
    <w:rsid w:val="00CA09E6"/>
    <w:rsid w:val="00CA1371"/>
    <w:rsid w:val="00CA17B3"/>
    <w:rsid w:val="00CA1BED"/>
    <w:rsid w:val="00CA1F43"/>
    <w:rsid w:val="00CA2E54"/>
    <w:rsid w:val="00CA2F24"/>
    <w:rsid w:val="00CA362E"/>
    <w:rsid w:val="00CA37F7"/>
    <w:rsid w:val="00CA3ACB"/>
    <w:rsid w:val="00CA3B9F"/>
    <w:rsid w:val="00CA3CDA"/>
    <w:rsid w:val="00CA3F88"/>
    <w:rsid w:val="00CA40C5"/>
    <w:rsid w:val="00CA4110"/>
    <w:rsid w:val="00CA4DC2"/>
    <w:rsid w:val="00CA51CF"/>
    <w:rsid w:val="00CA5664"/>
    <w:rsid w:val="00CA5D93"/>
    <w:rsid w:val="00CA60A1"/>
    <w:rsid w:val="00CA6923"/>
    <w:rsid w:val="00CA699E"/>
    <w:rsid w:val="00CA6F9E"/>
    <w:rsid w:val="00CA7205"/>
    <w:rsid w:val="00CA757C"/>
    <w:rsid w:val="00CA7A7C"/>
    <w:rsid w:val="00CA7EC3"/>
    <w:rsid w:val="00CB0324"/>
    <w:rsid w:val="00CB1704"/>
    <w:rsid w:val="00CB1924"/>
    <w:rsid w:val="00CB1A22"/>
    <w:rsid w:val="00CB23A6"/>
    <w:rsid w:val="00CB23C8"/>
    <w:rsid w:val="00CB26D8"/>
    <w:rsid w:val="00CB2E7A"/>
    <w:rsid w:val="00CB34CB"/>
    <w:rsid w:val="00CB3F27"/>
    <w:rsid w:val="00CB418F"/>
    <w:rsid w:val="00CB444D"/>
    <w:rsid w:val="00CB49C7"/>
    <w:rsid w:val="00CB514D"/>
    <w:rsid w:val="00CB59B6"/>
    <w:rsid w:val="00CB5C37"/>
    <w:rsid w:val="00CB60A7"/>
    <w:rsid w:val="00CB662B"/>
    <w:rsid w:val="00CB68A3"/>
    <w:rsid w:val="00CB6DF2"/>
    <w:rsid w:val="00CB738D"/>
    <w:rsid w:val="00CB7D31"/>
    <w:rsid w:val="00CB7FE6"/>
    <w:rsid w:val="00CC01F0"/>
    <w:rsid w:val="00CC01F7"/>
    <w:rsid w:val="00CC0391"/>
    <w:rsid w:val="00CC0B36"/>
    <w:rsid w:val="00CC1223"/>
    <w:rsid w:val="00CC128D"/>
    <w:rsid w:val="00CC14C5"/>
    <w:rsid w:val="00CC19B1"/>
    <w:rsid w:val="00CC1A5D"/>
    <w:rsid w:val="00CC1C57"/>
    <w:rsid w:val="00CC1CD1"/>
    <w:rsid w:val="00CC1D2B"/>
    <w:rsid w:val="00CC20E4"/>
    <w:rsid w:val="00CC2136"/>
    <w:rsid w:val="00CC250D"/>
    <w:rsid w:val="00CC2882"/>
    <w:rsid w:val="00CC3255"/>
    <w:rsid w:val="00CC3339"/>
    <w:rsid w:val="00CC3D6D"/>
    <w:rsid w:val="00CC423F"/>
    <w:rsid w:val="00CC4641"/>
    <w:rsid w:val="00CC48E6"/>
    <w:rsid w:val="00CC4E1E"/>
    <w:rsid w:val="00CC513B"/>
    <w:rsid w:val="00CC526E"/>
    <w:rsid w:val="00CC5B5A"/>
    <w:rsid w:val="00CC5F09"/>
    <w:rsid w:val="00CC5FEE"/>
    <w:rsid w:val="00CC646F"/>
    <w:rsid w:val="00CC6542"/>
    <w:rsid w:val="00CC654E"/>
    <w:rsid w:val="00CC65CE"/>
    <w:rsid w:val="00CC69F6"/>
    <w:rsid w:val="00CC6B13"/>
    <w:rsid w:val="00CC6FDF"/>
    <w:rsid w:val="00CC70C7"/>
    <w:rsid w:val="00CC7A12"/>
    <w:rsid w:val="00CC7A18"/>
    <w:rsid w:val="00CC7BD0"/>
    <w:rsid w:val="00CD0765"/>
    <w:rsid w:val="00CD12BC"/>
    <w:rsid w:val="00CD15F7"/>
    <w:rsid w:val="00CD160D"/>
    <w:rsid w:val="00CD2618"/>
    <w:rsid w:val="00CD2825"/>
    <w:rsid w:val="00CD2ACF"/>
    <w:rsid w:val="00CD2B81"/>
    <w:rsid w:val="00CD30DC"/>
    <w:rsid w:val="00CD36F5"/>
    <w:rsid w:val="00CD3760"/>
    <w:rsid w:val="00CD3ECA"/>
    <w:rsid w:val="00CD4434"/>
    <w:rsid w:val="00CD4AC8"/>
    <w:rsid w:val="00CD4B18"/>
    <w:rsid w:val="00CD4D9F"/>
    <w:rsid w:val="00CD5DD5"/>
    <w:rsid w:val="00CD69E1"/>
    <w:rsid w:val="00CD6AF0"/>
    <w:rsid w:val="00CD75D9"/>
    <w:rsid w:val="00CD79E1"/>
    <w:rsid w:val="00CD7E76"/>
    <w:rsid w:val="00CE0513"/>
    <w:rsid w:val="00CE0B4D"/>
    <w:rsid w:val="00CE0C5F"/>
    <w:rsid w:val="00CE0CA1"/>
    <w:rsid w:val="00CE10CC"/>
    <w:rsid w:val="00CE1894"/>
    <w:rsid w:val="00CE2056"/>
    <w:rsid w:val="00CE2726"/>
    <w:rsid w:val="00CE281B"/>
    <w:rsid w:val="00CE2B78"/>
    <w:rsid w:val="00CE336B"/>
    <w:rsid w:val="00CE3935"/>
    <w:rsid w:val="00CE40B8"/>
    <w:rsid w:val="00CE4729"/>
    <w:rsid w:val="00CE4A48"/>
    <w:rsid w:val="00CE4CB1"/>
    <w:rsid w:val="00CE4DB9"/>
    <w:rsid w:val="00CE50F0"/>
    <w:rsid w:val="00CE54F5"/>
    <w:rsid w:val="00CE59B1"/>
    <w:rsid w:val="00CE5A27"/>
    <w:rsid w:val="00CE61D3"/>
    <w:rsid w:val="00CE727E"/>
    <w:rsid w:val="00CE783F"/>
    <w:rsid w:val="00CF0013"/>
    <w:rsid w:val="00CF0854"/>
    <w:rsid w:val="00CF0C33"/>
    <w:rsid w:val="00CF1336"/>
    <w:rsid w:val="00CF1542"/>
    <w:rsid w:val="00CF18F8"/>
    <w:rsid w:val="00CF1F9D"/>
    <w:rsid w:val="00CF2322"/>
    <w:rsid w:val="00CF2CCF"/>
    <w:rsid w:val="00CF32BC"/>
    <w:rsid w:val="00CF3370"/>
    <w:rsid w:val="00CF351C"/>
    <w:rsid w:val="00CF3588"/>
    <w:rsid w:val="00CF35D8"/>
    <w:rsid w:val="00CF3FEE"/>
    <w:rsid w:val="00CF4028"/>
    <w:rsid w:val="00CF46E5"/>
    <w:rsid w:val="00CF50E7"/>
    <w:rsid w:val="00CF5A7C"/>
    <w:rsid w:val="00CF5D2C"/>
    <w:rsid w:val="00CF5E7A"/>
    <w:rsid w:val="00CF61A2"/>
    <w:rsid w:val="00CF6250"/>
    <w:rsid w:val="00CF6404"/>
    <w:rsid w:val="00CF64FF"/>
    <w:rsid w:val="00CF67A6"/>
    <w:rsid w:val="00CF6A4C"/>
    <w:rsid w:val="00CF6EA0"/>
    <w:rsid w:val="00CF715F"/>
    <w:rsid w:val="00CF7DB7"/>
    <w:rsid w:val="00CF7DC7"/>
    <w:rsid w:val="00D003FC"/>
    <w:rsid w:val="00D009C6"/>
    <w:rsid w:val="00D01C2D"/>
    <w:rsid w:val="00D02225"/>
    <w:rsid w:val="00D035AA"/>
    <w:rsid w:val="00D03D50"/>
    <w:rsid w:val="00D04707"/>
    <w:rsid w:val="00D049EC"/>
    <w:rsid w:val="00D057C8"/>
    <w:rsid w:val="00D06268"/>
    <w:rsid w:val="00D06628"/>
    <w:rsid w:val="00D06D28"/>
    <w:rsid w:val="00D07EEB"/>
    <w:rsid w:val="00D10446"/>
    <w:rsid w:val="00D107C1"/>
    <w:rsid w:val="00D1148A"/>
    <w:rsid w:val="00D116A2"/>
    <w:rsid w:val="00D11CF7"/>
    <w:rsid w:val="00D12040"/>
    <w:rsid w:val="00D121A9"/>
    <w:rsid w:val="00D12C11"/>
    <w:rsid w:val="00D12E88"/>
    <w:rsid w:val="00D130B2"/>
    <w:rsid w:val="00D13752"/>
    <w:rsid w:val="00D15D8C"/>
    <w:rsid w:val="00D1606B"/>
    <w:rsid w:val="00D17020"/>
    <w:rsid w:val="00D170A5"/>
    <w:rsid w:val="00D17158"/>
    <w:rsid w:val="00D17B28"/>
    <w:rsid w:val="00D17E42"/>
    <w:rsid w:val="00D207D0"/>
    <w:rsid w:val="00D20A12"/>
    <w:rsid w:val="00D21B75"/>
    <w:rsid w:val="00D224A0"/>
    <w:rsid w:val="00D225D2"/>
    <w:rsid w:val="00D22E11"/>
    <w:rsid w:val="00D23113"/>
    <w:rsid w:val="00D2337D"/>
    <w:rsid w:val="00D2346C"/>
    <w:rsid w:val="00D23631"/>
    <w:rsid w:val="00D23CBD"/>
    <w:rsid w:val="00D23DA6"/>
    <w:rsid w:val="00D24152"/>
    <w:rsid w:val="00D246C7"/>
    <w:rsid w:val="00D246D5"/>
    <w:rsid w:val="00D24B1B"/>
    <w:rsid w:val="00D250FF"/>
    <w:rsid w:val="00D251BF"/>
    <w:rsid w:val="00D2572D"/>
    <w:rsid w:val="00D25811"/>
    <w:rsid w:val="00D25BF5"/>
    <w:rsid w:val="00D26966"/>
    <w:rsid w:val="00D26CF7"/>
    <w:rsid w:val="00D27352"/>
    <w:rsid w:val="00D274D4"/>
    <w:rsid w:val="00D275DB"/>
    <w:rsid w:val="00D27663"/>
    <w:rsid w:val="00D27CB6"/>
    <w:rsid w:val="00D27FCB"/>
    <w:rsid w:val="00D3030D"/>
    <w:rsid w:val="00D30313"/>
    <w:rsid w:val="00D303A4"/>
    <w:rsid w:val="00D30FE9"/>
    <w:rsid w:val="00D3141F"/>
    <w:rsid w:val="00D31545"/>
    <w:rsid w:val="00D31594"/>
    <w:rsid w:val="00D31914"/>
    <w:rsid w:val="00D31A5B"/>
    <w:rsid w:val="00D31B57"/>
    <w:rsid w:val="00D32DDB"/>
    <w:rsid w:val="00D32FEA"/>
    <w:rsid w:val="00D338B6"/>
    <w:rsid w:val="00D33FAB"/>
    <w:rsid w:val="00D340D5"/>
    <w:rsid w:val="00D340E9"/>
    <w:rsid w:val="00D34331"/>
    <w:rsid w:val="00D34578"/>
    <w:rsid w:val="00D34A4C"/>
    <w:rsid w:val="00D3504A"/>
    <w:rsid w:val="00D3555E"/>
    <w:rsid w:val="00D35C52"/>
    <w:rsid w:val="00D35E34"/>
    <w:rsid w:val="00D36122"/>
    <w:rsid w:val="00D365FA"/>
    <w:rsid w:val="00D366DC"/>
    <w:rsid w:val="00D36AC4"/>
    <w:rsid w:val="00D36B6A"/>
    <w:rsid w:val="00D36C5B"/>
    <w:rsid w:val="00D3756E"/>
    <w:rsid w:val="00D37C1D"/>
    <w:rsid w:val="00D37CB9"/>
    <w:rsid w:val="00D37E87"/>
    <w:rsid w:val="00D40C10"/>
    <w:rsid w:val="00D40C2D"/>
    <w:rsid w:val="00D40F47"/>
    <w:rsid w:val="00D4192A"/>
    <w:rsid w:val="00D41E98"/>
    <w:rsid w:val="00D4206D"/>
    <w:rsid w:val="00D421A7"/>
    <w:rsid w:val="00D4262A"/>
    <w:rsid w:val="00D44719"/>
    <w:rsid w:val="00D4507B"/>
    <w:rsid w:val="00D45B13"/>
    <w:rsid w:val="00D466DC"/>
    <w:rsid w:val="00D46D50"/>
    <w:rsid w:val="00D474ED"/>
    <w:rsid w:val="00D47829"/>
    <w:rsid w:val="00D505D0"/>
    <w:rsid w:val="00D509EA"/>
    <w:rsid w:val="00D50B79"/>
    <w:rsid w:val="00D51274"/>
    <w:rsid w:val="00D51450"/>
    <w:rsid w:val="00D514DF"/>
    <w:rsid w:val="00D51D42"/>
    <w:rsid w:val="00D51FBB"/>
    <w:rsid w:val="00D5213C"/>
    <w:rsid w:val="00D52DF2"/>
    <w:rsid w:val="00D53664"/>
    <w:rsid w:val="00D549D6"/>
    <w:rsid w:val="00D54B0F"/>
    <w:rsid w:val="00D54E93"/>
    <w:rsid w:val="00D55979"/>
    <w:rsid w:val="00D55B05"/>
    <w:rsid w:val="00D55BB8"/>
    <w:rsid w:val="00D55E73"/>
    <w:rsid w:val="00D56FD2"/>
    <w:rsid w:val="00D571CD"/>
    <w:rsid w:val="00D604D6"/>
    <w:rsid w:val="00D60B07"/>
    <w:rsid w:val="00D60D31"/>
    <w:rsid w:val="00D61131"/>
    <w:rsid w:val="00D612A1"/>
    <w:rsid w:val="00D61357"/>
    <w:rsid w:val="00D61678"/>
    <w:rsid w:val="00D616ED"/>
    <w:rsid w:val="00D61D43"/>
    <w:rsid w:val="00D621EB"/>
    <w:rsid w:val="00D6227D"/>
    <w:rsid w:val="00D62436"/>
    <w:rsid w:val="00D62809"/>
    <w:rsid w:val="00D62C3D"/>
    <w:rsid w:val="00D64101"/>
    <w:rsid w:val="00D64CE4"/>
    <w:rsid w:val="00D65211"/>
    <w:rsid w:val="00D65832"/>
    <w:rsid w:val="00D65B4B"/>
    <w:rsid w:val="00D65C06"/>
    <w:rsid w:val="00D65FA2"/>
    <w:rsid w:val="00D66130"/>
    <w:rsid w:val="00D662C9"/>
    <w:rsid w:val="00D66534"/>
    <w:rsid w:val="00D66988"/>
    <w:rsid w:val="00D67331"/>
    <w:rsid w:val="00D6799C"/>
    <w:rsid w:val="00D67A0A"/>
    <w:rsid w:val="00D67B5B"/>
    <w:rsid w:val="00D67B84"/>
    <w:rsid w:val="00D67E46"/>
    <w:rsid w:val="00D70247"/>
    <w:rsid w:val="00D71584"/>
    <w:rsid w:val="00D717F0"/>
    <w:rsid w:val="00D7189F"/>
    <w:rsid w:val="00D72585"/>
    <w:rsid w:val="00D725AB"/>
    <w:rsid w:val="00D72B0F"/>
    <w:rsid w:val="00D732DD"/>
    <w:rsid w:val="00D73675"/>
    <w:rsid w:val="00D7402B"/>
    <w:rsid w:val="00D7601F"/>
    <w:rsid w:val="00D760CF"/>
    <w:rsid w:val="00D76149"/>
    <w:rsid w:val="00D77AB7"/>
    <w:rsid w:val="00D77AE2"/>
    <w:rsid w:val="00D77D3D"/>
    <w:rsid w:val="00D81101"/>
    <w:rsid w:val="00D812E0"/>
    <w:rsid w:val="00D81BDD"/>
    <w:rsid w:val="00D82781"/>
    <w:rsid w:val="00D8295D"/>
    <w:rsid w:val="00D82C01"/>
    <w:rsid w:val="00D83007"/>
    <w:rsid w:val="00D830FC"/>
    <w:rsid w:val="00D833B0"/>
    <w:rsid w:val="00D8350C"/>
    <w:rsid w:val="00D836F1"/>
    <w:rsid w:val="00D83FEC"/>
    <w:rsid w:val="00D840FE"/>
    <w:rsid w:val="00D84478"/>
    <w:rsid w:val="00D847C1"/>
    <w:rsid w:val="00D84ED6"/>
    <w:rsid w:val="00D85D45"/>
    <w:rsid w:val="00D85F7B"/>
    <w:rsid w:val="00D86676"/>
    <w:rsid w:val="00D86818"/>
    <w:rsid w:val="00D86F97"/>
    <w:rsid w:val="00D86FB7"/>
    <w:rsid w:val="00D87B60"/>
    <w:rsid w:val="00D87E1B"/>
    <w:rsid w:val="00D90522"/>
    <w:rsid w:val="00D908FE"/>
    <w:rsid w:val="00D90E4F"/>
    <w:rsid w:val="00D91182"/>
    <w:rsid w:val="00D91702"/>
    <w:rsid w:val="00D917CF"/>
    <w:rsid w:val="00D91F34"/>
    <w:rsid w:val="00D92471"/>
    <w:rsid w:val="00D92672"/>
    <w:rsid w:val="00D92C83"/>
    <w:rsid w:val="00D943F6"/>
    <w:rsid w:val="00D94881"/>
    <w:rsid w:val="00D94897"/>
    <w:rsid w:val="00D94B3F"/>
    <w:rsid w:val="00D94BC1"/>
    <w:rsid w:val="00D94E33"/>
    <w:rsid w:val="00D955E2"/>
    <w:rsid w:val="00D958D8"/>
    <w:rsid w:val="00D95A89"/>
    <w:rsid w:val="00D96445"/>
    <w:rsid w:val="00D96541"/>
    <w:rsid w:val="00D96596"/>
    <w:rsid w:val="00D965C3"/>
    <w:rsid w:val="00D96887"/>
    <w:rsid w:val="00D96E75"/>
    <w:rsid w:val="00D979E5"/>
    <w:rsid w:val="00D97D6E"/>
    <w:rsid w:val="00DA22A7"/>
    <w:rsid w:val="00DA258A"/>
    <w:rsid w:val="00DA3113"/>
    <w:rsid w:val="00DA352C"/>
    <w:rsid w:val="00DA3A0F"/>
    <w:rsid w:val="00DA3CE9"/>
    <w:rsid w:val="00DA3D77"/>
    <w:rsid w:val="00DA3E23"/>
    <w:rsid w:val="00DA429E"/>
    <w:rsid w:val="00DA474B"/>
    <w:rsid w:val="00DA4C7E"/>
    <w:rsid w:val="00DA52E9"/>
    <w:rsid w:val="00DA6019"/>
    <w:rsid w:val="00DA67C1"/>
    <w:rsid w:val="00DA6CBC"/>
    <w:rsid w:val="00DA7940"/>
    <w:rsid w:val="00DA7B48"/>
    <w:rsid w:val="00DA7DB0"/>
    <w:rsid w:val="00DA7EC6"/>
    <w:rsid w:val="00DB047C"/>
    <w:rsid w:val="00DB072A"/>
    <w:rsid w:val="00DB08F9"/>
    <w:rsid w:val="00DB0DDD"/>
    <w:rsid w:val="00DB10AD"/>
    <w:rsid w:val="00DB15D5"/>
    <w:rsid w:val="00DB1782"/>
    <w:rsid w:val="00DB20A4"/>
    <w:rsid w:val="00DB212A"/>
    <w:rsid w:val="00DB22A2"/>
    <w:rsid w:val="00DB22DC"/>
    <w:rsid w:val="00DB26C8"/>
    <w:rsid w:val="00DB26EA"/>
    <w:rsid w:val="00DB2744"/>
    <w:rsid w:val="00DB391B"/>
    <w:rsid w:val="00DB3DCA"/>
    <w:rsid w:val="00DB4617"/>
    <w:rsid w:val="00DB4A80"/>
    <w:rsid w:val="00DB4B47"/>
    <w:rsid w:val="00DB5332"/>
    <w:rsid w:val="00DB587B"/>
    <w:rsid w:val="00DB587D"/>
    <w:rsid w:val="00DB58FA"/>
    <w:rsid w:val="00DB595E"/>
    <w:rsid w:val="00DB5C46"/>
    <w:rsid w:val="00DB5C85"/>
    <w:rsid w:val="00DB61FB"/>
    <w:rsid w:val="00DB6325"/>
    <w:rsid w:val="00DB642B"/>
    <w:rsid w:val="00DB6ED4"/>
    <w:rsid w:val="00DB74A2"/>
    <w:rsid w:val="00DB74DF"/>
    <w:rsid w:val="00DB758A"/>
    <w:rsid w:val="00DB7787"/>
    <w:rsid w:val="00DB7A4A"/>
    <w:rsid w:val="00DC0431"/>
    <w:rsid w:val="00DC084C"/>
    <w:rsid w:val="00DC16E7"/>
    <w:rsid w:val="00DC1F85"/>
    <w:rsid w:val="00DC2302"/>
    <w:rsid w:val="00DC2410"/>
    <w:rsid w:val="00DC2DC8"/>
    <w:rsid w:val="00DC2E46"/>
    <w:rsid w:val="00DC2F71"/>
    <w:rsid w:val="00DC2FE7"/>
    <w:rsid w:val="00DC3000"/>
    <w:rsid w:val="00DC3577"/>
    <w:rsid w:val="00DC3A06"/>
    <w:rsid w:val="00DC3D69"/>
    <w:rsid w:val="00DC4591"/>
    <w:rsid w:val="00DC4EA5"/>
    <w:rsid w:val="00DC5029"/>
    <w:rsid w:val="00DC5CBA"/>
    <w:rsid w:val="00DC646E"/>
    <w:rsid w:val="00DC6EAE"/>
    <w:rsid w:val="00DC7018"/>
    <w:rsid w:val="00DC7217"/>
    <w:rsid w:val="00DC74D7"/>
    <w:rsid w:val="00DC76A1"/>
    <w:rsid w:val="00DC7B7C"/>
    <w:rsid w:val="00DC7EA0"/>
    <w:rsid w:val="00DD09EB"/>
    <w:rsid w:val="00DD0B6D"/>
    <w:rsid w:val="00DD0C4B"/>
    <w:rsid w:val="00DD0D0B"/>
    <w:rsid w:val="00DD158E"/>
    <w:rsid w:val="00DD1C0E"/>
    <w:rsid w:val="00DD21B3"/>
    <w:rsid w:val="00DD3074"/>
    <w:rsid w:val="00DD3400"/>
    <w:rsid w:val="00DD38B5"/>
    <w:rsid w:val="00DD3E84"/>
    <w:rsid w:val="00DD42D6"/>
    <w:rsid w:val="00DD4971"/>
    <w:rsid w:val="00DD49CC"/>
    <w:rsid w:val="00DD4AA2"/>
    <w:rsid w:val="00DD4DBA"/>
    <w:rsid w:val="00DD5029"/>
    <w:rsid w:val="00DD53E0"/>
    <w:rsid w:val="00DD5CB9"/>
    <w:rsid w:val="00DD5CDA"/>
    <w:rsid w:val="00DD67A6"/>
    <w:rsid w:val="00DD681F"/>
    <w:rsid w:val="00DD6F52"/>
    <w:rsid w:val="00DD703C"/>
    <w:rsid w:val="00DD7193"/>
    <w:rsid w:val="00DD725D"/>
    <w:rsid w:val="00DD7DE4"/>
    <w:rsid w:val="00DD7E04"/>
    <w:rsid w:val="00DE01F9"/>
    <w:rsid w:val="00DE0A08"/>
    <w:rsid w:val="00DE0C34"/>
    <w:rsid w:val="00DE0F23"/>
    <w:rsid w:val="00DE0FE8"/>
    <w:rsid w:val="00DE1174"/>
    <w:rsid w:val="00DE1294"/>
    <w:rsid w:val="00DE1551"/>
    <w:rsid w:val="00DE16A6"/>
    <w:rsid w:val="00DE1805"/>
    <w:rsid w:val="00DE233E"/>
    <w:rsid w:val="00DE2430"/>
    <w:rsid w:val="00DE2CB9"/>
    <w:rsid w:val="00DE3590"/>
    <w:rsid w:val="00DE3B31"/>
    <w:rsid w:val="00DE3E23"/>
    <w:rsid w:val="00DE3EEE"/>
    <w:rsid w:val="00DE3EF8"/>
    <w:rsid w:val="00DE43C8"/>
    <w:rsid w:val="00DE579D"/>
    <w:rsid w:val="00DE5C99"/>
    <w:rsid w:val="00DE5CFD"/>
    <w:rsid w:val="00DE6216"/>
    <w:rsid w:val="00DE6ED2"/>
    <w:rsid w:val="00DE7011"/>
    <w:rsid w:val="00DE7159"/>
    <w:rsid w:val="00DF0162"/>
    <w:rsid w:val="00DF0176"/>
    <w:rsid w:val="00DF04FE"/>
    <w:rsid w:val="00DF0919"/>
    <w:rsid w:val="00DF1693"/>
    <w:rsid w:val="00DF2331"/>
    <w:rsid w:val="00DF4D63"/>
    <w:rsid w:val="00DF5357"/>
    <w:rsid w:val="00DF5455"/>
    <w:rsid w:val="00DF5531"/>
    <w:rsid w:val="00DF5681"/>
    <w:rsid w:val="00DF582A"/>
    <w:rsid w:val="00DF5A86"/>
    <w:rsid w:val="00DF5B64"/>
    <w:rsid w:val="00DF5B8E"/>
    <w:rsid w:val="00DF5E29"/>
    <w:rsid w:val="00DF6FB1"/>
    <w:rsid w:val="00DF7163"/>
    <w:rsid w:val="00DF71BC"/>
    <w:rsid w:val="00DF73D1"/>
    <w:rsid w:val="00DF7B18"/>
    <w:rsid w:val="00DF7ED5"/>
    <w:rsid w:val="00E00AB0"/>
    <w:rsid w:val="00E00AD0"/>
    <w:rsid w:val="00E00B37"/>
    <w:rsid w:val="00E01160"/>
    <w:rsid w:val="00E013CA"/>
    <w:rsid w:val="00E0187F"/>
    <w:rsid w:val="00E01BB4"/>
    <w:rsid w:val="00E038BD"/>
    <w:rsid w:val="00E03A9C"/>
    <w:rsid w:val="00E03C93"/>
    <w:rsid w:val="00E04992"/>
    <w:rsid w:val="00E04F0C"/>
    <w:rsid w:val="00E059BB"/>
    <w:rsid w:val="00E05AF5"/>
    <w:rsid w:val="00E05D38"/>
    <w:rsid w:val="00E061FF"/>
    <w:rsid w:val="00E068D1"/>
    <w:rsid w:val="00E06E8A"/>
    <w:rsid w:val="00E0768F"/>
    <w:rsid w:val="00E1029D"/>
    <w:rsid w:val="00E1030B"/>
    <w:rsid w:val="00E10679"/>
    <w:rsid w:val="00E1070F"/>
    <w:rsid w:val="00E10835"/>
    <w:rsid w:val="00E10D30"/>
    <w:rsid w:val="00E10F51"/>
    <w:rsid w:val="00E11436"/>
    <w:rsid w:val="00E1147B"/>
    <w:rsid w:val="00E11D1B"/>
    <w:rsid w:val="00E11F04"/>
    <w:rsid w:val="00E12B90"/>
    <w:rsid w:val="00E12E3E"/>
    <w:rsid w:val="00E1344A"/>
    <w:rsid w:val="00E134DC"/>
    <w:rsid w:val="00E1403E"/>
    <w:rsid w:val="00E1413F"/>
    <w:rsid w:val="00E142A3"/>
    <w:rsid w:val="00E1474A"/>
    <w:rsid w:val="00E14776"/>
    <w:rsid w:val="00E149C9"/>
    <w:rsid w:val="00E14F90"/>
    <w:rsid w:val="00E152AC"/>
    <w:rsid w:val="00E152D1"/>
    <w:rsid w:val="00E15D5E"/>
    <w:rsid w:val="00E1623C"/>
    <w:rsid w:val="00E16412"/>
    <w:rsid w:val="00E169C2"/>
    <w:rsid w:val="00E16D85"/>
    <w:rsid w:val="00E17A1D"/>
    <w:rsid w:val="00E2033E"/>
    <w:rsid w:val="00E20F75"/>
    <w:rsid w:val="00E21564"/>
    <w:rsid w:val="00E22167"/>
    <w:rsid w:val="00E22C72"/>
    <w:rsid w:val="00E2348C"/>
    <w:rsid w:val="00E2349D"/>
    <w:rsid w:val="00E23E98"/>
    <w:rsid w:val="00E24638"/>
    <w:rsid w:val="00E2512D"/>
    <w:rsid w:val="00E25C00"/>
    <w:rsid w:val="00E263D1"/>
    <w:rsid w:val="00E2695C"/>
    <w:rsid w:val="00E26C0C"/>
    <w:rsid w:val="00E26D28"/>
    <w:rsid w:val="00E26DD4"/>
    <w:rsid w:val="00E2725C"/>
    <w:rsid w:val="00E275D2"/>
    <w:rsid w:val="00E27A12"/>
    <w:rsid w:val="00E27F27"/>
    <w:rsid w:val="00E300C4"/>
    <w:rsid w:val="00E3016C"/>
    <w:rsid w:val="00E301AD"/>
    <w:rsid w:val="00E30A45"/>
    <w:rsid w:val="00E30D45"/>
    <w:rsid w:val="00E31149"/>
    <w:rsid w:val="00E313B3"/>
    <w:rsid w:val="00E324BB"/>
    <w:rsid w:val="00E32566"/>
    <w:rsid w:val="00E32E97"/>
    <w:rsid w:val="00E33D3F"/>
    <w:rsid w:val="00E34282"/>
    <w:rsid w:val="00E34413"/>
    <w:rsid w:val="00E3468D"/>
    <w:rsid w:val="00E34EC5"/>
    <w:rsid w:val="00E35301"/>
    <w:rsid w:val="00E35A15"/>
    <w:rsid w:val="00E36E35"/>
    <w:rsid w:val="00E36F84"/>
    <w:rsid w:val="00E37470"/>
    <w:rsid w:val="00E37692"/>
    <w:rsid w:val="00E379EE"/>
    <w:rsid w:val="00E37C72"/>
    <w:rsid w:val="00E37CFF"/>
    <w:rsid w:val="00E37D51"/>
    <w:rsid w:val="00E37EDE"/>
    <w:rsid w:val="00E4012C"/>
    <w:rsid w:val="00E405C5"/>
    <w:rsid w:val="00E40EB3"/>
    <w:rsid w:val="00E411EA"/>
    <w:rsid w:val="00E4171D"/>
    <w:rsid w:val="00E41EF4"/>
    <w:rsid w:val="00E41F3B"/>
    <w:rsid w:val="00E42C5A"/>
    <w:rsid w:val="00E42D5E"/>
    <w:rsid w:val="00E43BB6"/>
    <w:rsid w:val="00E43BFE"/>
    <w:rsid w:val="00E44BF2"/>
    <w:rsid w:val="00E44E26"/>
    <w:rsid w:val="00E4507C"/>
    <w:rsid w:val="00E45096"/>
    <w:rsid w:val="00E45CD7"/>
    <w:rsid w:val="00E45D9E"/>
    <w:rsid w:val="00E45E76"/>
    <w:rsid w:val="00E465DF"/>
    <w:rsid w:val="00E46784"/>
    <w:rsid w:val="00E46835"/>
    <w:rsid w:val="00E46E2F"/>
    <w:rsid w:val="00E473AD"/>
    <w:rsid w:val="00E473D9"/>
    <w:rsid w:val="00E476E3"/>
    <w:rsid w:val="00E501AF"/>
    <w:rsid w:val="00E50302"/>
    <w:rsid w:val="00E507C8"/>
    <w:rsid w:val="00E507EE"/>
    <w:rsid w:val="00E50C2F"/>
    <w:rsid w:val="00E5191C"/>
    <w:rsid w:val="00E51A79"/>
    <w:rsid w:val="00E522B0"/>
    <w:rsid w:val="00E52605"/>
    <w:rsid w:val="00E529A3"/>
    <w:rsid w:val="00E52AFE"/>
    <w:rsid w:val="00E52C8F"/>
    <w:rsid w:val="00E53145"/>
    <w:rsid w:val="00E5341F"/>
    <w:rsid w:val="00E535C7"/>
    <w:rsid w:val="00E53A8C"/>
    <w:rsid w:val="00E54297"/>
    <w:rsid w:val="00E54444"/>
    <w:rsid w:val="00E54E93"/>
    <w:rsid w:val="00E553C6"/>
    <w:rsid w:val="00E55A03"/>
    <w:rsid w:val="00E56453"/>
    <w:rsid w:val="00E56671"/>
    <w:rsid w:val="00E569C2"/>
    <w:rsid w:val="00E56F0F"/>
    <w:rsid w:val="00E57020"/>
    <w:rsid w:val="00E5705B"/>
    <w:rsid w:val="00E57088"/>
    <w:rsid w:val="00E5757A"/>
    <w:rsid w:val="00E57918"/>
    <w:rsid w:val="00E57E42"/>
    <w:rsid w:val="00E60698"/>
    <w:rsid w:val="00E606CB"/>
    <w:rsid w:val="00E607D0"/>
    <w:rsid w:val="00E60A66"/>
    <w:rsid w:val="00E611C6"/>
    <w:rsid w:val="00E61E04"/>
    <w:rsid w:val="00E6230A"/>
    <w:rsid w:val="00E62473"/>
    <w:rsid w:val="00E6249C"/>
    <w:rsid w:val="00E63351"/>
    <w:rsid w:val="00E6347B"/>
    <w:rsid w:val="00E634AD"/>
    <w:rsid w:val="00E63915"/>
    <w:rsid w:val="00E63A04"/>
    <w:rsid w:val="00E63B6E"/>
    <w:rsid w:val="00E63DAE"/>
    <w:rsid w:val="00E640D1"/>
    <w:rsid w:val="00E64958"/>
    <w:rsid w:val="00E64E64"/>
    <w:rsid w:val="00E653FF"/>
    <w:rsid w:val="00E65D13"/>
    <w:rsid w:val="00E65D27"/>
    <w:rsid w:val="00E65D95"/>
    <w:rsid w:val="00E65DC9"/>
    <w:rsid w:val="00E65F5C"/>
    <w:rsid w:val="00E66143"/>
    <w:rsid w:val="00E667EA"/>
    <w:rsid w:val="00E66E9D"/>
    <w:rsid w:val="00E671AD"/>
    <w:rsid w:val="00E676DA"/>
    <w:rsid w:val="00E67A4F"/>
    <w:rsid w:val="00E70DD2"/>
    <w:rsid w:val="00E71C54"/>
    <w:rsid w:val="00E720CB"/>
    <w:rsid w:val="00E72827"/>
    <w:rsid w:val="00E72967"/>
    <w:rsid w:val="00E72A88"/>
    <w:rsid w:val="00E72C04"/>
    <w:rsid w:val="00E72DAD"/>
    <w:rsid w:val="00E72F56"/>
    <w:rsid w:val="00E7305A"/>
    <w:rsid w:val="00E73200"/>
    <w:rsid w:val="00E7341D"/>
    <w:rsid w:val="00E735E1"/>
    <w:rsid w:val="00E74044"/>
    <w:rsid w:val="00E7454A"/>
    <w:rsid w:val="00E74698"/>
    <w:rsid w:val="00E74D7E"/>
    <w:rsid w:val="00E750A3"/>
    <w:rsid w:val="00E75ADD"/>
    <w:rsid w:val="00E75CF4"/>
    <w:rsid w:val="00E75F66"/>
    <w:rsid w:val="00E760BD"/>
    <w:rsid w:val="00E76727"/>
    <w:rsid w:val="00E76A62"/>
    <w:rsid w:val="00E76E8A"/>
    <w:rsid w:val="00E7755C"/>
    <w:rsid w:val="00E77B56"/>
    <w:rsid w:val="00E80650"/>
    <w:rsid w:val="00E80E41"/>
    <w:rsid w:val="00E81601"/>
    <w:rsid w:val="00E8173A"/>
    <w:rsid w:val="00E8273C"/>
    <w:rsid w:val="00E82DEA"/>
    <w:rsid w:val="00E82E36"/>
    <w:rsid w:val="00E83582"/>
    <w:rsid w:val="00E836F3"/>
    <w:rsid w:val="00E83BAC"/>
    <w:rsid w:val="00E83E4B"/>
    <w:rsid w:val="00E84913"/>
    <w:rsid w:val="00E85380"/>
    <w:rsid w:val="00E85885"/>
    <w:rsid w:val="00E85EBE"/>
    <w:rsid w:val="00E86632"/>
    <w:rsid w:val="00E86F7D"/>
    <w:rsid w:val="00E86FEC"/>
    <w:rsid w:val="00E8724E"/>
    <w:rsid w:val="00E87447"/>
    <w:rsid w:val="00E876CA"/>
    <w:rsid w:val="00E87C85"/>
    <w:rsid w:val="00E90095"/>
    <w:rsid w:val="00E90577"/>
    <w:rsid w:val="00E90902"/>
    <w:rsid w:val="00E90AA1"/>
    <w:rsid w:val="00E912C7"/>
    <w:rsid w:val="00E91AC0"/>
    <w:rsid w:val="00E924EE"/>
    <w:rsid w:val="00E926AD"/>
    <w:rsid w:val="00E92722"/>
    <w:rsid w:val="00E92B50"/>
    <w:rsid w:val="00E930D7"/>
    <w:rsid w:val="00E93806"/>
    <w:rsid w:val="00E938B6"/>
    <w:rsid w:val="00E93B21"/>
    <w:rsid w:val="00E9456B"/>
    <w:rsid w:val="00E94C6A"/>
    <w:rsid w:val="00E94C74"/>
    <w:rsid w:val="00E94E1E"/>
    <w:rsid w:val="00E9551B"/>
    <w:rsid w:val="00E9577F"/>
    <w:rsid w:val="00E961ED"/>
    <w:rsid w:val="00E96C63"/>
    <w:rsid w:val="00E96E72"/>
    <w:rsid w:val="00E96F67"/>
    <w:rsid w:val="00E97C22"/>
    <w:rsid w:val="00EA03F3"/>
    <w:rsid w:val="00EA053B"/>
    <w:rsid w:val="00EA05EF"/>
    <w:rsid w:val="00EA081A"/>
    <w:rsid w:val="00EA090B"/>
    <w:rsid w:val="00EA0DC2"/>
    <w:rsid w:val="00EA138C"/>
    <w:rsid w:val="00EA1795"/>
    <w:rsid w:val="00EA18E8"/>
    <w:rsid w:val="00EA210D"/>
    <w:rsid w:val="00EA315F"/>
    <w:rsid w:val="00EA31B3"/>
    <w:rsid w:val="00EA333B"/>
    <w:rsid w:val="00EA3760"/>
    <w:rsid w:val="00EA3940"/>
    <w:rsid w:val="00EA3A12"/>
    <w:rsid w:val="00EA447B"/>
    <w:rsid w:val="00EA4644"/>
    <w:rsid w:val="00EA46B1"/>
    <w:rsid w:val="00EA49BE"/>
    <w:rsid w:val="00EA4BDD"/>
    <w:rsid w:val="00EA4DC2"/>
    <w:rsid w:val="00EA4F0A"/>
    <w:rsid w:val="00EA505B"/>
    <w:rsid w:val="00EA513A"/>
    <w:rsid w:val="00EA539E"/>
    <w:rsid w:val="00EA57FC"/>
    <w:rsid w:val="00EA5D7F"/>
    <w:rsid w:val="00EA6702"/>
    <w:rsid w:val="00EA6C44"/>
    <w:rsid w:val="00EA6C5B"/>
    <w:rsid w:val="00EA7004"/>
    <w:rsid w:val="00EA718C"/>
    <w:rsid w:val="00EB011A"/>
    <w:rsid w:val="00EB0A70"/>
    <w:rsid w:val="00EB1026"/>
    <w:rsid w:val="00EB2EBE"/>
    <w:rsid w:val="00EB32C7"/>
    <w:rsid w:val="00EB37B8"/>
    <w:rsid w:val="00EB40DF"/>
    <w:rsid w:val="00EB4972"/>
    <w:rsid w:val="00EB4C6B"/>
    <w:rsid w:val="00EB4CD9"/>
    <w:rsid w:val="00EB5089"/>
    <w:rsid w:val="00EB525D"/>
    <w:rsid w:val="00EB5402"/>
    <w:rsid w:val="00EB55B4"/>
    <w:rsid w:val="00EB5A60"/>
    <w:rsid w:val="00EB5D9E"/>
    <w:rsid w:val="00EB5FEB"/>
    <w:rsid w:val="00EB6162"/>
    <w:rsid w:val="00EB6401"/>
    <w:rsid w:val="00EB6519"/>
    <w:rsid w:val="00EB7866"/>
    <w:rsid w:val="00EB7FD9"/>
    <w:rsid w:val="00EC0078"/>
    <w:rsid w:val="00EC024C"/>
    <w:rsid w:val="00EC06F9"/>
    <w:rsid w:val="00EC103F"/>
    <w:rsid w:val="00EC1573"/>
    <w:rsid w:val="00EC197E"/>
    <w:rsid w:val="00EC1BBA"/>
    <w:rsid w:val="00EC2764"/>
    <w:rsid w:val="00EC2FDB"/>
    <w:rsid w:val="00EC32D2"/>
    <w:rsid w:val="00EC3DF7"/>
    <w:rsid w:val="00EC4237"/>
    <w:rsid w:val="00EC434F"/>
    <w:rsid w:val="00EC4CE0"/>
    <w:rsid w:val="00EC5428"/>
    <w:rsid w:val="00EC559B"/>
    <w:rsid w:val="00EC6AE8"/>
    <w:rsid w:val="00EC7183"/>
    <w:rsid w:val="00EC71DB"/>
    <w:rsid w:val="00EC7261"/>
    <w:rsid w:val="00ED02B3"/>
    <w:rsid w:val="00ED0420"/>
    <w:rsid w:val="00ED0D5C"/>
    <w:rsid w:val="00ED1370"/>
    <w:rsid w:val="00ED1CDB"/>
    <w:rsid w:val="00ED2794"/>
    <w:rsid w:val="00ED2B24"/>
    <w:rsid w:val="00ED33E8"/>
    <w:rsid w:val="00ED35FC"/>
    <w:rsid w:val="00ED3A78"/>
    <w:rsid w:val="00ED42F2"/>
    <w:rsid w:val="00ED45DF"/>
    <w:rsid w:val="00ED48E4"/>
    <w:rsid w:val="00ED4D68"/>
    <w:rsid w:val="00ED4FA0"/>
    <w:rsid w:val="00ED51A0"/>
    <w:rsid w:val="00ED5972"/>
    <w:rsid w:val="00ED6054"/>
    <w:rsid w:val="00ED65D0"/>
    <w:rsid w:val="00ED6DFA"/>
    <w:rsid w:val="00ED720C"/>
    <w:rsid w:val="00ED7291"/>
    <w:rsid w:val="00ED79D2"/>
    <w:rsid w:val="00EE0AE0"/>
    <w:rsid w:val="00EE0B6D"/>
    <w:rsid w:val="00EE0C0B"/>
    <w:rsid w:val="00EE1775"/>
    <w:rsid w:val="00EE1FB7"/>
    <w:rsid w:val="00EE1FE7"/>
    <w:rsid w:val="00EE2032"/>
    <w:rsid w:val="00EE243D"/>
    <w:rsid w:val="00EE3418"/>
    <w:rsid w:val="00EE4161"/>
    <w:rsid w:val="00EE4327"/>
    <w:rsid w:val="00EE4941"/>
    <w:rsid w:val="00EE4D0F"/>
    <w:rsid w:val="00EE54E7"/>
    <w:rsid w:val="00EE6197"/>
    <w:rsid w:val="00EE6CA6"/>
    <w:rsid w:val="00EE6EB6"/>
    <w:rsid w:val="00EE6EC7"/>
    <w:rsid w:val="00EE70EF"/>
    <w:rsid w:val="00EE73F5"/>
    <w:rsid w:val="00EE74DF"/>
    <w:rsid w:val="00EE7645"/>
    <w:rsid w:val="00EE78B4"/>
    <w:rsid w:val="00EE7C62"/>
    <w:rsid w:val="00EF02F0"/>
    <w:rsid w:val="00EF043A"/>
    <w:rsid w:val="00EF07C7"/>
    <w:rsid w:val="00EF07EA"/>
    <w:rsid w:val="00EF1FB3"/>
    <w:rsid w:val="00EF2255"/>
    <w:rsid w:val="00EF23FD"/>
    <w:rsid w:val="00EF339C"/>
    <w:rsid w:val="00EF3567"/>
    <w:rsid w:val="00EF43D2"/>
    <w:rsid w:val="00EF4C17"/>
    <w:rsid w:val="00EF50BF"/>
    <w:rsid w:val="00EF5800"/>
    <w:rsid w:val="00EF5CC3"/>
    <w:rsid w:val="00EF5FF7"/>
    <w:rsid w:val="00EF63B7"/>
    <w:rsid w:val="00EF65B3"/>
    <w:rsid w:val="00EF6656"/>
    <w:rsid w:val="00EF688D"/>
    <w:rsid w:val="00EF6C3F"/>
    <w:rsid w:val="00EF6F6C"/>
    <w:rsid w:val="00EF72E8"/>
    <w:rsid w:val="00EF7459"/>
    <w:rsid w:val="00F002AD"/>
    <w:rsid w:val="00F00674"/>
    <w:rsid w:val="00F00D53"/>
    <w:rsid w:val="00F012F6"/>
    <w:rsid w:val="00F01C28"/>
    <w:rsid w:val="00F027B2"/>
    <w:rsid w:val="00F029AB"/>
    <w:rsid w:val="00F02F52"/>
    <w:rsid w:val="00F02F95"/>
    <w:rsid w:val="00F0304B"/>
    <w:rsid w:val="00F037D5"/>
    <w:rsid w:val="00F03881"/>
    <w:rsid w:val="00F0388F"/>
    <w:rsid w:val="00F04377"/>
    <w:rsid w:val="00F04A2A"/>
    <w:rsid w:val="00F04ED3"/>
    <w:rsid w:val="00F04F0C"/>
    <w:rsid w:val="00F0634E"/>
    <w:rsid w:val="00F0673A"/>
    <w:rsid w:val="00F06BAB"/>
    <w:rsid w:val="00F071CE"/>
    <w:rsid w:val="00F073DF"/>
    <w:rsid w:val="00F07ADE"/>
    <w:rsid w:val="00F07C03"/>
    <w:rsid w:val="00F10079"/>
    <w:rsid w:val="00F100BE"/>
    <w:rsid w:val="00F10567"/>
    <w:rsid w:val="00F1208F"/>
    <w:rsid w:val="00F121CC"/>
    <w:rsid w:val="00F12389"/>
    <w:rsid w:val="00F12394"/>
    <w:rsid w:val="00F128BC"/>
    <w:rsid w:val="00F131E6"/>
    <w:rsid w:val="00F13620"/>
    <w:rsid w:val="00F13860"/>
    <w:rsid w:val="00F13B04"/>
    <w:rsid w:val="00F13BC6"/>
    <w:rsid w:val="00F14344"/>
    <w:rsid w:val="00F143EF"/>
    <w:rsid w:val="00F14C67"/>
    <w:rsid w:val="00F14DF1"/>
    <w:rsid w:val="00F14E99"/>
    <w:rsid w:val="00F15A82"/>
    <w:rsid w:val="00F15C8B"/>
    <w:rsid w:val="00F162EE"/>
    <w:rsid w:val="00F1680E"/>
    <w:rsid w:val="00F16E53"/>
    <w:rsid w:val="00F16E61"/>
    <w:rsid w:val="00F17797"/>
    <w:rsid w:val="00F17D8C"/>
    <w:rsid w:val="00F17FD1"/>
    <w:rsid w:val="00F2014F"/>
    <w:rsid w:val="00F201B0"/>
    <w:rsid w:val="00F202DC"/>
    <w:rsid w:val="00F2052C"/>
    <w:rsid w:val="00F20779"/>
    <w:rsid w:val="00F2095F"/>
    <w:rsid w:val="00F209FF"/>
    <w:rsid w:val="00F20ED6"/>
    <w:rsid w:val="00F22184"/>
    <w:rsid w:val="00F23571"/>
    <w:rsid w:val="00F236F4"/>
    <w:rsid w:val="00F26318"/>
    <w:rsid w:val="00F26544"/>
    <w:rsid w:val="00F26F2D"/>
    <w:rsid w:val="00F270AF"/>
    <w:rsid w:val="00F27514"/>
    <w:rsid w:val="00F2770A"/>
    <w:rsid w:val="00F27B1D"/>
    <w:rsid w:val="00F30447"/>
    <w:rsid w:val="00F30950"/>
    <w:rsid w:val="00F30DE9"/>
    <w:rsid w:val="00F31178"/>
    <w:rsid w:val="00F31237"/>
    <w:rsid w:val="00F312B5"/>
    <w:rsid w:val="00F31432"/>
    <w:rsid w:val="00F31C8E"/>
    <w:rsid w:val="00F32417"/>
    <w:rsid w:val="00F3293F"/>
    <w:rsid w:val="00F33307"/>
    <w:rsid w:val="00F335C3"/>
    <w:rsid w:val="00F33720"/>
    <w:rsid w:val="00F337C7"/>
    <w:rsid w:val="00F33971"/>
    <w:rsid w:val="00F34500"/>
    <w:rsid w:val="00F34A31"/>
    <w:rsid w:val="00F34A94"/>
    <w:rsid w:val="00F34AC6"/>
    <w:rsid w:val="00F3531B"/>
    <w:rsid w:val="00F3551D"/>
    <w:rsid w:val="00F359F9"/>
    <w:rsid w:val="00F35D15"/>
    <w:rsid w:val="00F3607C"/>
    <w:rsid w:val="00F36E12"/>
    <w:rsid w:val="00F36E83"/>
    <w:rsid w:val="00F36FAA"/>
    <w:rsid w:val="00F3776C"/>
    <w:rsid w:val="00F37B88"/>
    <w:rsid w:val="00F40077"/>
    <w:rsid w:val="00F40D08"/>
    <w:rsid w:val="00F40F1C"/>
    <w:rsid w:val="00F410B4"/>
    <w:rsid w:val="00F4183C"/>
    <w:rsid w:val="00F42C34"/>
    <w:rsid w:val="00F43003"/>
    <w:rsid w:val="00F431E7"/>
    <w:rsid w:val="00F43260"/>
    <w:rsid w:val="00F43562"/>
    <w:rsid w:val="00F43E51"/>
    <w:rsid w:val="00F43E9D"/>
    <w:rsid w:val="00F441A7"/>
    <w:rsid w:val="00F461D5"/>
    <w:rsid w:val="00F46540"/>
    <w:rsid w:val="00F46956"/>
    <w:rsid w:val="00F46975"/>
    <w:rsid w:val="00F46B4C"/>
    <w:rsid w:val="00F47740"/>
    <w:rsid w:val="00F47CED"/>
    <w:rsid w:val="00F50E5A"/>
    <w:rsid w:val="00F51046"/>
    <w:rsid w:val="00F510B7"/>
    <w:rsid w:val="00F51BB3"/>
    <w:rsid w:val="00F5295F"/>
    <w:rsid w:val="00F52D88"/>
    <w:rsid w:val="00F52F68"/>
    <w:rsid w:val="00F53135"/>
    <w:rsid w:val="00F53F8D"/>
    <w:rsid w:val="00F54044"/>
    <w:rsid w:val="00F54147"/>
    <w:rsid w:val="00F54828"/>
    <w:rsid w:val="00F54B78"/>
    <w:rsid w:val="00F5519F"/>
    <w:rsid w:val="00F55B3E"/>
    <w:rsid w:val="00F55DA3"/>
    <w:rsid w:val="00F55E29"/>
    <w:rsid w:val="00F57683"/>
    <w:rsid w:val="00F579F5"/>
    <w:rsid w:val="00F57DE0"/>
    <w:rsid w:val="00F6006F"/>
    <w:rsid w:val="00F605F7"/>
    <w:rsid w:val="00F60BED"/>
    <w:rsid w:val="00F6162A"/>
    <w:rsid w:val="00F616F1"/>
    <w:rsid w:val="00F6204B"/>
    <w:rsid w:val="00F6217A"/>
    <w:rsid w:val="00F62189"/>
    <w:rsid w:val="00F62A66"/>
    <w:rsid w:val="00F62CC5"/>
    <w:rsid w:val="00F6334C"/>
    <w:rsid w:val="00F63C40"/>
    <w:rsid w:val="00F63F9D"/>
    <w:rsid w:val="00F64033"/>
    <w:rsid w:val="00F645D4"/>
    <w:rsid w:val="00F64DB4"/>
    <w:rsid w:val="00F64F9F"/>
    <w:rsid w:val="00F651E6"/>
    <w:rsid w:val="00F653C0"/>
    <w:rsid w:val="00F658C9"/>
    <w:rsid w:val="00F65C94"/>
    <w:rsid w:val="00F65EDB"/>
    <w:rsid w:val="00F66146"/>
    <w:rsid w:val="00F664C1"/>
    <w:rsid w:val="00F66760"/>
    <w:rsid w:val="00F66C5C"/>
    <w:rsid w:val="00F673FB"/>
    <w:rsid w:val="00F67770"/>
    <w:rsid w:val="00F701FF"/>
    <w:rsid w:val="00F70A92"/>
    <w:rsid w:val="00F71168"/>
    <w:rsid w:val="00F712E3"/>
    <w:rsid w:val="00F7186C"/>
    <w:rsid w:val="00F71AF5"/>
    <w:rsid w:val="00F71DBC"/>
    <w:rsid w:val="00F7251B"/>
    <w:rsid w:val="00F72A21"/>
    <w:rsid w:val="00F72D72"/>
    <w:rsid w:val="00F72E75"/>
    <w:rsid w:val="00F73501"/>
    <w:rsid w:val="00F7383B"/>
    <w:rsid w:val="00F74493"/>
    <w:rsid w:val="00F74812"/>
    <w:rsid w:val="00F750D4"/>
    <w:rsid w:val="00F7593A"/>
    <w:rsid w:val="00F75F04"/>
    <w:rsid w:val="00F76372"/>
    <w:rsid w:val="00F76450"/>
    <w:rsid w:val="00F76465"/>
    <w:rsid w:val="00F764DA"/>
    <w:rsid w:val="00F765E4"/>
    <w:rsid w:val="00F76C08"/>
    <w:rsid w:val="00F77071"/>
    <w:rsid w:val="00F77FC2"/>
    <w:rsid w:val="00F77FFB"/>
    <w:rsid w:val="00F80252"/>
    <w:rsid w:val="00F80782"/>
    <w:rsid w:val="00F80987"/>
    <w:rsid w:val="00F816B5"/>
    <w:rsid w:val="00F8264F"/>
    <w:rsid w:val="00F82690"/>
    <w:rsid w:val="00F82AA9"/>
    <w:rsid w:val="00F83EEB"/>
    <w:rsid w:val="00F841A0"/>
    <w:rsid w:val="00F84BB1"/>
    <w:rsid w:val="00F84CF4"/>
    <w:rsid w:val="00F85410"/>
    <w:rsid w:val="00F85539"/>
    <w:rsid w:val="00F85B55"/>
    <w:rsid w:val="00F86699"/>
    <w:rsid w:val="00F86CB9"/>
    <w:rsid w:val="00F86F30"/>
    <w:rsid w:val="00F87643"/>
    <w:rsid w:val="00F87B4C"/>
    <w:rsid w:val="00F87E3E"/>
    <w:rsid w:val="00F87FB6"/>
    <w:rsid w:val="00F901B5"/>
    <w:rsid w:val="00F90355"/>
    <w:rsid w:val="00F903A9"/>
    <w:rsid w:val="00F90D16"/>
    <w:rsid w:val="00F90E48"/>
    <w:rsid w:val="00F91AF3"/>
    <w:rsid w:val="00F91B6A"/>
    <w:rsid w:val="00F91CEB"/>
    <w:rsid w:val="00F9298C"/>
    <w:rsid w:val="00F92BD5"/>
    <w:rsid w:val="00F92E51"/>
    <w:rsid w:val="00F93270"/>
    <w:rsid w:val="00F934A0"/>
    <w:rsid w:val="00F93DA4"/>
    <w:rsid w:val="00F93FD5"/>
    <w:rsid w:val="00F9415B"/>
    <w:rsid w:val="00F9481B"/>
    <w:rsid w:val="00F94A28"/>
    <w:rsid w:val="00F94AAF"/>
    <w:rsid w:val="00F9532F"/>
    <w:rsid w:val="00F955D9"/>
    <w:rsid w:val="00F96741"/>
    <w:rsid w:val="00F96836"/>
    <w:rsid w:val="00F9685A"/>
    <w:rsid w:val="00F96A13"/>
    <w:rsid w:val="00F96F4F"/>
    <w:rsid w:val="00F97FFC"/>
    <w:rsid w:val="00FA087E"/>
    <w:rsid w:val="00FA0A35"/>
    <w:rsid w:val="00FA1033"/>
    <w:rsid w:val="00FA10D6"/>
    <w:rsid w:val="00FA117C"/>
    <w:rsid w:val="00FA15A0"/>
    <w:rsid w:val="00FA18C3"/>
    <w:rsid w:val="00FA1B76"/>
    <w:rsid w:val="00FA1C72"/>
    <w:rsid w:val="00FA2651"/>
    <w:rsid w:val="00FA26E5"/>
    <w:rsid w:val="00FA3594"/>
    <w:rsid w:val="00FA373F"/>
    <w:rsid w:val="00FA3ADC"/>
    <w:rsid w:val="00FA3DAB"/>
    <w:rsid w:val="00FA42A5"/>
    <w:rsid w:val="00FA4391"/>
    <w:rsid w:val="00FA4A84"/>
    <w:rsid w:val="00FA4AE5"/>
    <w:rsid w:val="00FA4CF1"/>
    <w:rsid w:val="00FA5758"/>
    <w:rsid w:val="00FA5967"/>
    <w:rsid w:val="00FA5E1D"/>
    <w:rsid w:val="00FA5F8F"/>
    <w:rsid w:val="00FA6164"/>
    <w:rsid w:val="00FA6166"/>
    <w:rsid w:val="00FA61A1"/>
    <w:rsid w:val="00FA6B25"/>
    <w:rsid w:val="00FA71A3"/>
    <w:rsid w:val="00FA75D8"/>
    <w:rsid w:val="00FA7B8F"/>
    <w:rsid w:val="00FA7D1C"/>
    <w:rsid w:val="00FA7E81"/>
    <w:rsid w:val="00FB069B"/>
    <w:rsid w:val="00FB0A5C"/>
    <w:rsid w:val="00FB0A81"/>
    <w:rsid w:val="00FB1016"/>
    <w:rsid w:val="00FB17C7"/>
    <w:rsid w:val="00FB2260"/>
    <w:rsid w:val="00FB2344"/>
    <w:rsid w:val="00FB28B4"/>
    <w:rsid w:val="00FB298B"/>
    <w:rsid w:val="00FB2995"/>
    <w:rsid w:val="00FB2D9F"/>
    <w:rsid w:val="00FB3654"/>
    <w:rsid w:val="00FB39B2"/>
    <w:rsid w:val="00FB3F39"/>
    <w:rsid w:val="00FB424F"/>
    <w:rsid w:val="00FB42C1"/>
    <w:rsid w:val="00FB4CD8"/>
    <w:rsid w:val="00FB5120"/>
    <w:rsid w:val="00FB5777"/>
    <w:rsid w:val="00FB5940"/>
    <w:rsid w:val="00FB62DE"/>
    <w:rsid w:val="00FB678A"/>
    <w:rsid w:val="00FB6DAF"/>
    <w:rsid w:val="00FB6FA0"/>
    <w:rsid w:val="00FB7076"/>
    <w:rsid w:val="00FB7B03"/>
    <w:rsid w:val="00FB7B0B"/>
    <w:rsid w:val="00FB7DEE"/>
    <w:rsid w:val="00FB7EF0"/>
    <w:rsid w:val="00FC0264"/>
    <w:rsid w:val="00FC0268"/>
    <w:rsid w:val="00FC04FF"/>
    <w:rsid w:val="00FC0972"/>
    <w:rsid w:val="00FC0BF2"/>
    <w:rsid w:val="00FC0CA9"/>
    <w:rsid w:val="00FC0FC5"/>
    <w:rsid w:val="00FC15FC"/>
    <w:rsid w:val="00FC1A19"/>
    <w:rsid w:val="00FC1BB8"/>
    <w:rsid w:val="00FC2B3D"/>
    <w:rsid w:val="00FC2B85"/>
    <w:rsid w:val="00FC307A"/>
    <w:rsid w:val="00FC30CE"/>
    <w:rsid w:val="00FC32CF"/>
    <w:rsid w:val="00FC32EA"/>
    <w:rsid w:val="00FC35C1"/>
    <w:rsid w:val="00FC382F"/>
    <w:rsid w:val="00FC4466"/>
    <w:rsid w:val="00FC63F9"/>
    <w:rsid w:val="00FC655C"/>
    <w:rsid w:val="00FC6720"/>
    <w:rsid w:val="00FC6865"/>
    <w:rsid w:val="00FC6BA5"/>
    <w:rsid w:val="00FC7396"/>
    <w:rsid w:val="00FC73E7"/>
    <w:rsid w:val="00FC7554"/>
    <w:rsid w:val="00FC7CDB"/>
    <w:rsid w:val="00FD03F5"/>
    <w:rsid w:val="00FD07FE"/>
    <w:rsid w:val="00FD12F3"/>
    <w:rsid w:val="00FD1596"/>
    <w:rsid w:val="00FD1739"/>
    <w:rsid w:val="00FD1748"/>
    <w:rsid w:val="00FD19B4"/>
    <w:rsid w:val="00FD1A6D"/>
    <w:rsid w:val="00FD1D47"/>
    <w:rsid w:val="00FD1DCE"/>
    <w:rsid w:val="00FD23B2"/>
    <w:rsid w:val="00FD27FE"/>
    <w:rsid w:val="00FD2EF4"/>
    <w:rsid w:val="00FD2F42"/>
    <w:rsid w:val="00FD34FE"/>
    <w:rsid w:val="00FD3B1D"/>
    <w:rsid w:val="00FD3C73"/>
    <w:rsid w:val="00FD3CCF"/>
    <w:rsid w:val="00FD3F72"/>
    <w:rsid w:val="00FD42AA"/>
    <w:rsid w:val="00FD4778"/>
    <w:rsid w:val="00FD4831"/>
    <w:rsid w:val="00FD4B91"/>
    <w:rsid w:val="00FD4F6E"/>
    <w:rsid w:val="00FD6270"/>
    <w:rsid w:val="00FD6412"/>
    <w:rsid w:val="00FE014E"/>
    <w:rsid w:val="00FE03A8"/>
    <w:rsid w:val="00FE053D"/>
    <w:rsid w:val="00FE097D"/>
    <w:rsid w:val="00FE09FE"/>
    <w:rsid w:val="00FE0C21"/>
    <w:rsid w:val="00FE1520"/>
    <w:rsid w:val="00FE1A5C"/>
    <w:rsid w:val="00FE23CA"/>
    <w:rsid w:val="00FE2733"/>
    <w:rsid w:val="00FE2CEE"/>
    <w:rsid w:val="00FE2FFB"/>
    <w:rsid w:val="00FE32CB"/>
    <w:rsid w:val="00FE35D6"/>
    <w:rsid w:val="00FE3BBE"/>
    <w:rsid w:val="00FE4065"/>
    <w:rsid w:val="00FE43DA"/>
    <w:rsid w:val="00FE49EF"/>
    <w:rsid w:val="00FE4D9C"/>
    <w:rsid w:val="00FE505D"/>
    <w:rsid w:val="00FE5065"/>
    <w:rsid w:val="00FE5091"/>
    <w:rsid w:val="00FE5376"/>
    <w:rsid w:val="00FE5937"/>
    <w:rsid w:val="00FE7761"/>
    <w:rsid w:val="00FE7B74"/>
    <w:rsid w:val="00FE7F11"/>
    <w:rsid w:val="00FF0706"/>
    <w:rsid w:val="00FF077A"/>
    <w:rsid w:val="00FF0822"/>
    <w:rsid w:val="00FF09C2"/>
    <w:rsid w:val="00FF105E"/>
    <w:rsid w:val="00FF1063"/>
    <w:rsid w:val="00FF17E9"/>
    <w:rsid w:val="00FF1B76"/>
    <w:rsid w:val="00FF2A4C"/>
    <w:rsid w:val="00FF3691"/>
    <w:rsid w:val="00FF3802"/>
    <w:rsid w:val="00FF43E0"/>
    <w:rsid w:val="00FF4425"/>
    <w:rsid w:val="00FF443C"/>
    <w:rsid w:val="00FF5048"/>
    <w:rsid w:val="00FF5400"/>
    <w:rsid w:val="00FF584D"/>
    <w:rsid w:val="00FF59F1"/>
    <w:rsid w:val="00FF5C8E"/>
    <w:rsid w:val="00FF63FE"/>
    <w:rsid w:val="00FF70BF"/>
    <w:rsid w:val="00FF7155"/>
    <w:rsid w:val="00FF7271"/>
    <w:rsid w:val="00FF7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8AA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2A66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F62A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1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D8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37CB9"/>
    <w:pPr>
      <w:ind w:left="720"/>
      <w:contextualSpacing/>
    </w:pPr>
  </w:style>
  <w:style w:type="table" w:styleId="a8">
    <w:name w:val="Table Grid"/>
    <w:basedOn w:val="a1"/>
    <w:uiPriority w:val="59"/>
    <w:rsid w:val="006A0B5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95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58EA"/>
  </w:style>
  <w:style w:type="paragraph" w:styleId="ab">
    <w:name w:val="footer"/>
    <w:basedOn w:val="a"/>
    <w:link w:val="ac"/>
    <w:uiPriority w:val="99"/>
    <w:unhideWhenUsed/>
    <w:rsid w:val="00C95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58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2A66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F62A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1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D8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37CB9"/>
    <w:pPr>
      <w:ind w:left="720"/>
      <w:contextualSpacing/>
    </w:pPr>
  </w:style>
  <w:style w:type="table" w:styleId="a8">
    <w:name w:val="Table Grid"/>
    <w:basedOn w:val="a1"/>
    <w:uiPriority w:val="59"/>
    <w:rsid w:val="006A0B5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95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58EA"/>
  </w:style>
  <w:style w:type="paragraph" w:styleId="ab">
    <w:name w:val="footer"/>
    <w:basedOn w:val="a"/>
    <w:link w:val="ac"/>
    <w:uiPriority w:val="99"/>
    <w:unhideWhenUsed/>
    <w:rsid w:val="00C95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5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33396-46A8-4F6F-95D2-8759DF3C3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2623</TotalTime>
  <Pages>13</Pages>
  <Words>5311</Words>
  <Characters>30275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ЕВОвчинникова</dc:creator>
  <cp:lastModifiedBy>Кулибаба Лариса Валерьевна</cp:lastModifiedBy>
  <cp:revision>100</cp:revision>
  <cp:lastPrinted>2025-03-18T05:53:00Z</cp:lastPrinted>
  <dcterms:created xsi:type="dcterms:W3CDTF">2023-03-29T09:25:00Z</dcterms:created>
  <dcterms:modified xsi:type="dcterms:W3CDTF">2025-03-25T06:11:00Z</dcterms:modified>
</cp:coreProperties>
</file>