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D9" w:rsidRPr="00126778" w:rsidRDefault="00024CD9" w:rsidP="00024CD9">
      <w:pPr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126778">
        <w:rPr>
          <w:sz w:val="26"/>
          <w:szCs w:val="26"/>
        </w:rPr>
        <w:t>НФОРМАЦИОННОЕ СООБЩЕНИЕ</w:t>
      </w:r>
    </w:p>
    <w:p w:rsidR="00024CD9" w:rsidRPr="00126778" w:rsidRDefault="00024CD9" w:rsidP="00024CD9">
      <w:pPr>
        <w:jc w:val="center"/>
        <w:rPr>
          <w:sz w:val="26"/>
          <w:szCs w:val="26"/>
        </w:rPr>
      </w:pPr>
      <w:r w:rsidRPr="00126778">
        <w:rPr>
          <w:sz w:val="26"/>
          <w:szCs w:val="26"/>
        </w:rPr>
        <w:t>о проведении публичных слушаний</w:t>
      </w:r>
    </w:p>
    <w:p w:rsidR="00024CD9" w:rsidRPr="00126778" w:rsidRDefault="00024CD9" w:rsidP="00024CD9">
      <w:pPr>
        <w:jc w:val="center"/>
        <w:rPr>
          <w:sz w:val="26"/>
          <w:szCs w:val="26"/>
        </w:rPr>
      </w:pPr>
    </w:p>
    <w:p w:rsidR="00024CD9" w:rsidRPr="00126778" w:rsidRDefault="00024CD9" w:rsidP="00024CD9">
      <w:pPr>
        <w:jc w:val="both"/>
        <w:rPr>
          <w:sz w:val="26"/>
          <w:szCs w:val="26"/>
        </w:rPr>
      </w:pPr>
      <w:r w:rsidRPr="00126778">
        <w:rPr>
          <w:sz w:val="26"/>
          <w:szCs w:val="26"/>
        </w:rPr>
        <w:t xml:space="preserve">         Организационный комитет по проведению публичных слушаний сообщает:</w:t>
      </w:r>
    </w:p>
    <w:p w:rsidR="00024CD9" w:rsidRPr="00126778" w:rsidRDefault="00024CD9" w:rsidP="00024CD9">
      <w:pPr>
        <w:jc w:val="both"/>
        <w:rPr>
          <w:sz w:val="26"/>
          <w:szCs w:val="26"/>
        </w:rPr>
      </w:pPr>
      <w:r w:rsidRPr="00126778">
        <w:rPr>
          <w:sz w:val="26"/>
          <w:szCs w:val="26"/>
        </w:rPr>
        <w:t xml:space="preserve">         Глава города Новоалтайска проводит публичные слушания по </w:t>
      </w:r>
      <w:r>
        <w:rPr>
          <w:sz w:val="26"/>
          <w:szCs w:val="26"/>
        </w:rPr>
        <w:t xml:space="preserve">проекту решения </w:t>
      </w:r>
      <w:proofErr w:type="spellStart"/>
      <w:r>
        <w:rPr>
          <w:sz w:val="26"/>
          <w:szCs w:val="26"/>
        </w:rPr>
        <w:t>Новоалтайского</w:t>
      </w:r>
      <w:proofErr w:type="spellEnd"/>
      <w:r>
        <w:rPr>
          <w:sz w:val="26"/>
          <w:szCs w:val="26"/>
        </w:rPr>
        <w:t xml:space="preserve"> городского Собрания депутатов «О бюджете городского округа </w:t>
      </w:r>
      <w:r w:rsidRPr="00126778">
        <w:rPr>
          <w:sz w:val="26"/>
          <w:szCs w:val="26"/>
        </w:rPr>
        <w:t xml:space="preserve">города Новоалтайска </w:t>
      </w:r>
      <w:r>
        <w:rPr>
          <w:sz w:val="26"/>
          <w:szCs w:val="26"/>
        </w:rPr>
        <w:t>на</w:t>
      </w:r>
      <w:r w:rsidRPr="00126778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12677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2026 и 2027 годов»</w:t>
      </w:r>
      <w:r w:rsidRPr="00126778">
        <w:rPr>
          <w:sz w:val="26"/>
          <w:szCs w:val="26"/>
        </w:rPr>
        <w:t>.</w:t>
      </w:r>
    </w:p>
    <w:p w:rsidR="00024CD9" w:rsidRPr="00126778" w:rsidRDefault="00024CD9" w:rsidP="00024CD9">
      <w:pPr>
        <w:ind w:firstLine="720"/>
        <w:jc w:val="both"/>
        <w:rPr>
          <w:sz w:val="26"/>
          <w:szCs w:val="26"/>
        </w:rPr>
      </w:pPr>
      <w:r w:rsidRPr="00126778">
        <w:rPr>
          <w:sz w:val="26"/>
          <w:szCs w:val="26"/>
        </w:rPr>
        <w:t xml:space="preserve">Дата проведения публичных слушаний – </w:t>
      </w:r>
      <w:r>
        <w:rPr>
          <w:sz w:val="26"/>
          <w:szCs w:val="26"/>
        </w:rPr>
        <w:t>03</w:t>
      </w:r>
      <w:r w:rsidRPr="00126778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126778">
        <w:rPr>
          <w:sz w:val="26"/>
          <w:szCs w:val="26"/>
        </w:rPr>
        <w:t xml:space="preserve"> 2024 года.</w:t>
      </w:r>
    </w:p>
    <w:p w:rsidR="00024CD9" w:rsidRPr="00126778" w:rsidRDefault="00024CD9" w:rsidP="00024CD9">
      <w:pPr>
        <w:ind w:firstLine="720"/>
        <w:jc w:val="both"/>
        <w:rPr>
          <w:sz w:val="26"/>
          <w:szCs w:val="26"/>
        </w:rPr>
      </w:pPr>
      <w:r w:rsidRPr="00126778">
        <w:rPr>
          <w:sz w:val="26"/>
          <w:szCs w:val="26"/>
        </w:rPr>
        <w:t>Время начала публичных слушаний – 10-00, окончание – 1</w:t>
      </w:r>
      <w:r>
        <w:rPr>
          <w:sz w:val="26"/>
          <w:szCs w:val="26"/>
        </w:rPr>
        <w:t>1</w:t>
      </w:r>
      <w:r w:rsidRPr="00126778">
        <w:rPr>
          <w:sz w:val="26"/>
          <w:szCs w:val="26"/>
        </w:rPr>
        <w:t>-00.</w:t>
      </w:r>
    </w:p>
    <w:p w:rsidR="00024CD9" w:rsidRPr="00126778" w:rsidRDefault="00024CD9" w:rsidP="00024CD9">
      <w:pPr>
        <w:ind w:firstLine="720"/>
        <w:jc w:val="both"/>
        <w:rPr>
          <w:sz w:val="26"/>
          <w:szCs w:val="26"/>
        </w:rPr>
      </w:pPr>
      <w:r w:rsidRPr="00126778">
        <w:rPr>
          <w:sz w:val="26"/>
          <w:szCs w:val="26"/>
        </w:rPr>
        <w:t>Место проведения публичных слушаний – г. Новоалтайск, улица Парковая, 1а, зал заседаний Администрации города Новоалтайска (каб</w:t>
      </w:r>
      <w:r>
        <w:rPr>
          <w:sz w:val="26"/>
          <w:szCs w:val="26"/>
        </w:rPr>
        <w:t>инет</w:t>
      </w:r>
      <w:r w:rsidRPr="00126778">
        <w:rPr>
          <w:sz w:val="26"/>
          <w:szCs w:val="26"/>
        </w:rPr>
        <w:t xml:space="preserve"> 109).</w:t>
      </w:r>
    </w:p>
    <w:p w:rsidR="00024CD9" w:rsidRPr="00126778" w:rsidRDefault="00024CD9" w:rsidP="00024CD9">
      <w:pPr>
        <w:ind w:firstLine="720"/>
        <w:jc w:val="both"/>
        <w:rPr>
          <w:sz w:val="26"/>
          <w:szCs w:val="26"/>
        </w:rPr>
      </w:pPr>
      <w:r w:rsidRPr="00126778">
        <w:rPr>
          <w:sz w:val="26"/>
          <w:szCs w:val="26"/>
        </w:rPr>
        <w:t xml:space="preserve">Постановление Администрации города Новоалтайска от </w:t>
      </w:r>
      <w:r>
        <w:rPr>
          <w:sz w:val="26"/>
          <w:szCs w:val="26"/>
        </w:rPr>
        <w:t>18</w:t>
      </w:r>
      <w:r w:rsidRPr="0012677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126778">
        <w:rPr>
          <w:sz w:val="26"/>
          <w:szCs w:val="26"/>
        </w:rPr>
        <w:t xml:space="preserve">.2024 № </w:t>
      </w:r>
      <w:r>
        <w:rPr>
          <w:sz w:val="26"/>
          <w:szCs w:val="26"/>
        </w:rPr>
        <w:t>2813</w:t>
      </w:r>
      <w:r w:rsidRPr="00126778">
        <w:rPr>
          <w:i/>
          <w:sz w:val="26"/>
          <w:szCs w:val="26"/>
          <w:u w:val="single"/>
        </w:rPr>
        <w:t xml:space="preserve"> </w:t>
      </w:r>
      <w:r w:rsidRPr="00126778">
        <w:rPr>
          <w:i/>
          <w:sz w:val="26"/>
          <w:szCs w:val="26"/>
          <w:u w:val="single"/>
        </w:rPr>
        <w:br/>
      </w:r>
      <w:r w:rsidRPr="00126778">
        <w:rPr>
          <w:sz w:val="26"/>
          <w:szCs w:val="26"/>
        </w:rPr>
        <w:t>«</w:t>
      </w:r>
      <w:r w:rsidRPr="0097661A">
        <w:rPr>
          <w:sz w:val="26"/>
          <w:szCs w:val="26"/>
        </w:rPr>
        <w:t>О проведении публичных слушаний по проекту бюджета городского округа города Новоалтайска на 2025 год и на плановый период 2026 и 2027 годов</w:t>
      </w:r>
      <w:r w:rsidRPr="00126778">
        <w:rPr>
          <w:sz w:val="26"/>
          <w:szCs w:val="26"/>
        </w:rPr>
        <w:t xml:space="preserve">» опубликовано в настоящем номере газеты «Наш Новоалтайск», а также размещено на официальном сайте города Новоалтайска </w:t>
      </w:r>
      <w:hyperlink w:history="1">
        <w:r w:rsidRPr="00126778">
          <w:rPr>
            <w:rStyle w:val="a3"/>
            <w:sz w:val="26"/>
            <w:szCs w:val="26"/>
            <w:lang w:val="en-US"/>
          </w:rPr>
          <w:t>www</w:t>
        </w:r>
        <w:r w:rsidRPr="00126778">
          <w:rPr>
            <w:rStyle w:val="a3"/>
            <w:sz w:val="26"/>
            <w:szCs w:val="26"/>
          </w:rPr>
          <w:t>.</w:t>
        </w:r>
        <w:r w:rsidRPr="00126778">
          <w:rPr>
            <w:rStyle w:val="a3"/>
            <w:bCs/>
            <w:sz w:val="26"/>
            <w:szCs w:val="26"/>
            <w:lang w:val="en-US"/>
          </w:rPr>
          <w:t>novoaltaysk</w:t>
        </w:r>
        <w:r w:rsidRPr="00126778">
          <w:rPr>
            <w:rStyle w:val="a3"/>
            <w:bCs/>
            <w:sz w:val="26"/>
            <w:szCs w:val="26"/>
          </w:rPr>
          <w:t>.</w:t>
        </w:r>
        <w:r w:rsidRPr="00126778">
          <w:rPr>
            <w:rStyle w:val="a3"/>
            <w:bCs/>
            <w:sz w:val="26"/>
            <w:szCs w:val="26"/>
            <w:lang w:val="en-US"/>
          </w:rPr>
          <w:t>gosuslugi</w:t>
        </w:r>
        <w:r w:rsidRPr="00126778">
          <w:rPr>
            <w:rStyle w:val="a3"/>
            <w:bCs/>
            <w:sz w:val="26"/>
            <w:szCs w:val="26"/>
          </w:rPr>
          <w:t>.</w:t>
        </w:r>
        <w:r w:rsidRPr="00126778">
          <w:rPr>
            <w:rStyle w:val="a3"/>
            <w:bCs/>
            <w:sz w:val="26"/>
            <w:szCs w:val="26"/>
            <w:lang w:val="en-US"/>
          </w:rPr>
          <w:t>ru</w:t>
        </w:r>
        <w:r w:rsidRPr="00126778">
          <w:rPr>
            <w:rStyle w:val="a3"/>
            <w:bCs/>
            <w:sz w:val="26"/>
            <w:szCs w:val="26"/>
          </w:rPr>
          <w:t xml:space="preserve"> </w:t>
        </w:r>
      </w:hyperlink>
      <w:r w:rsidRPr="00126778">
        <w:rPr>
          <w:sz w:val="26"/>
          <w:szCs w:val="26"/>
        </w:rPr>
        <w:t xml:space="preserve">и на платформе обратной связи (далее – </w:t>
      </w:r>
      <w:proofErr w:type="gramStart"/>
      <w:r w:rsidRPr="00126778">
        <w:rPr>
          <w:sz w:val="26"/>
          <w:szCs w:val="26"/>
        </w:rPr>
        <w:t>ПОС</w:t>
      </w:r>
      <w:proofErr w:type="gramEnd"/>
      <w:r w:rsidRPr="00126778">
        <w:rPr>
          <w:sz w:val="26"/>
          <w:szCs w:val="26"/>
        </w:rPr>
        <w:t>) подсистемы федеральной государственной информационной системы «Единый портал государственных и муниципальных услуг (функций) (далее – Единый портал) (https://pos.gosuslugi.ru/lkp/public-discussions/).</w:t>
      </w:r>
    </w:p>
    <w:p w:rsidR="00024CD9" w:rsidRPr="00126778" w:rsidRDefault="00024CD9" w:rsidP="00024C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Ознакомиться с п</w:t>
      </w:r>
      <w:r w:rsidRPr="00126778">
        <w:rPr>
          <w:sz w:val="26"/>
          <w:szCs w:val="26"/>
        </w:rPr>
        <w:t>роект</w:t>
      </w:r>
      <w:r>
        <w:rPr>
          <w:sz w:val="26"/>
          <w:szCs w:val="26"/>
        </w:rPr>
        <w:t>ом</w:t>
      </w:r>
      <w:r w:rsidRPr="00126778">
        <w:rPr>
          <w:sz w:val="26"/>
          <w:szCs w:val="26"/>
        </w:rPr>
        <w:t xml:space="preserve"> решения </w:t>
      </w:r>
      <w:proofErr w:type="spellStart"/>
      <w:r w:rsidRPr="00126778">
        <w:rPr>
          <w:sz w:val="26"/>
          <w:szCs w:val="26"/>
        </w:rPr>
        <w:t>Новоалтайского</w:t>
      </w:r>
      <w:proofErr w:type="spellEnd"/>
      <w:r w:rsidRPr="00126778">
        <w:rPr>
          <w:sz w:val="26"/>
          <w:szCs w:val="26"/>
        </w:rPr>
        <w:t xml:space="preserve"> городского Собрания депутатов </w:t>
      </w:r>
      <w:r w:rsidRPr="00126778">
        <w:rPr>
          <w:bCs/>
          <w:sz w:val="26"/>
          <w:szCs w:val="26"/>
        </w:rPr>
        <w:t>«</w:t>
      </w:r>
      <w:r>
        <w:rPr>
          <w:sz w:val="26"/>
          <w:szCs w:val="26"/>
        </w:rPr>
        <w:t xml:space="preserve">О бюджете городского округа </w:t>
      </w:r>
      <w:r w:rsidRPr="00126778">
        <w:rPr>
          <w:sz w:val="26"/>
          <w:szCs w:val="26"/>
        </w:rPr>
        <w:t xml:space="preserve">города Новоалтайска </w:t>
      </w:r>
      <w:r>
        <w:rPr>
          <w:sz w:val="26"/>
          <w:szCs w:val="26"/>
        </w:rPr>
        <w:t>на</w:t>
      </w:r>
      <w:r w:rsidRPr="00126778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12677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2026 и 2027 годов</w:t>
      </w:r>
      <w:r w:rsidRPr="00126778">
        <w:rPr>
          <w:sz w:val="26"/>
          <w:szCs w:val="26"/>
        </w:rPr>
        <w:t xml:space="preserve">» </w:t>
      </w:r>
      <w:r>
        <w:rPr>
          <w:sz w:val="26"/>
          <w:szCs w:val="26"/>
        </w:rPr>
        <w:t>можно</w:t>
      </w:r>
      <w:r w:rsidRPr="00126778">
        <w:rPr>
          <w:sz w:val="26"/>
          <w:szCs w:val="26"/>
        </w:rPr>
        <w:t xml:space="preserve"> на официальном сайте города Новоалтайска </w:t>
      </w:r>
      <w:hyperlink w:history="1">
        <w:r w:rsidRPr="00126778">
          <w:rPr>
            <w:rStyle w:val="a3"/>
            <w:sz w:val="26"/>
            <w:szCs w:val="26"/>
            <w:lang w:val="en-US"/>
          </w:rPr>
          <w:t>www</w:t>
        </w:r>
        <w:r w:rsidRPr="00126778">
          <w:rPr>
            <w:rStyle w:val="a3"/>
            <w:sz w:val="26"/>
            <w:szCs w:val="26"/>
          </w:rPr>
          <w:t>.</w:t>
        </w:r>
        <w:r w:rsidRPr="00126778">
          <w:rPr>
            <w:rStyle w:val="a3"/>
            <w:bCs/>
            <w:sz w:val="26"/>
            <w:szCs w:val="26"/>
            <w:lang w:val="en-US"/>
          </w:rPr>
          <w:t>novoaltaysk</w:t>
        </w:r>
        <w:r w:rsidRPr="00126778">
          <w:rPr>
            <w:rStyle w:val="a3"/>
            <w:bCs/>
            <w:sz w:val="26"/>
            <w:szCs w:val="26"/>
          </w:rPr>
          <w:t>.</w:t>
        </w:r>
        <w:r w:rsidRPr="00126778">
          <w:rPr>
            <w:rStyle w:val="a3"/>
            <w:bCs/>
            <w:sz w:val="26"/>
            <w:szCs w:val="26"/>
            <w:lang w:val="en-US"/>
          </w:rPr>
          <w:t>gosuslugi</w:t>
        </w:r>
        <w:r w:rsidRPr="00126778">
          <w:rPr>
            <w:rStyle w:val="a3"/>
            <w:bCs/>
            <w:sz w:val="26"/>
            <w:szCs w:val="26"/>
          </w:rPr>
          <w:t>.</w:t>
        </w:r>
        <w:r w:rsidRPr="00126778">
          <w:rPr>
            <w:rStyle w:val="a3"/>
            <w:bCs/>
            <w:sz w:val="26"/>
            <w:szCs w:val="26"/>
            <w:lang w:val="en-US"/>
          </w:rPr>
          <w:t>ru</w:t>
        </w:r>
        <w:r w:rsidRPr="00126778">
          <w:rPr>
            <w:rStyle w:val="a3"/>
            <w:bCs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 xml:space="preserve">в информационно-телекоммуникационной сети «Интернет», </w:t>
      </w:r>
      <w:proofErr w:type="gramStart"/>
      <w:r w:rsidRPr="00126778">
        <w:rPr>
          <w:sz w:val="26"/>
          <w:szCs w:val="26"/>
        </w:rPr>
        <w:t>ПОС</w:t>
      </w:r>
      <w:proofErr w:type="gramEnd"/>
      <w:r w:rsidRPr="00126778">
        <w:rPr>
          <w:sz w:val="26"/>
          <w:szCs w:val="26"/>
        </w:rPr>
        <w:t xml:space="preserve"> Единого портала (</w:t>
      </w:r>
      <w:hyperlink r:id="rId5" w:history="1">
        <w:r w:rsidRPr="009E65C0">
          <w:rPr>
            <w:rStyle w:val="a3"/>
            <w:sz w:val="26"/>
            <w:szCs w:val="26"/>
          </w:rPr>
          <w:t>https://pos.gosuslugi.ru/lkp/public-discussions/</w:t>
        </w:r>
      </w:hyperlink>
      <w:r w:rsidRPr="0012677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24CD9" w:rsidRPr="00126778" w:rsidRDefault="00024CD9" w:rsidP="00024CD9">
      <w:pPr>
        <w:ind w:firstLine="720"/>
        <w:jc w:val="both"/>
        <w:rPr>
          <w:sz w:val="26"/>
          <w:szCs w:val="26"/>
        </w:rPr>
      </w:pPr>
      <w:r w:rsidRPr="00126778">
        <w:rPr>
          <w:sz w:val="26"/>
          <w:szCs w:val="26"/>
        </w:rPr>
        <w:t xml:space="preserve">Рекомендации и предложения по вопросу публичных слушаний принимаются организационным комитетом по </w:t>
      </w:r>
      <w:r>
        <w:rPr>
          <w:sz w:val="26"/>
          <w:szCs w:val="26"/>
        </w:rPr>
        <w:t>28 ноября</w:t>
      </w:r>
      <w:r w:rsidRPr="00126778">
        <w:rPr>
          <w:sz w:val="26"/>
          <w:szCs w:val="26"/>
        </w:rPr>
        <w:t xml:space="preserve"> 2024 года путем заполнения специальной Формы предложений по проекту муниципального правового акта (прилагается) следующим образом:</w:t>
      </w:r>
    </w:p>
    <w:p w:rsidR="00024CD9" w:rsidRPr="00126778" w:rsidRDefault="00024CD9" w:rsidP="00024CD9">
      <w:pPr>
        <w:ind w:firstLine="720"/>
        <w:jc w:val="both"/>
        <w:rPr>
          <w:sz w:val="26"/>
          <w:szCs w:val="26"/>
        </w:rPr>
      </w:pPr>
      <w:r w:rsidRPr="00126778">
        <w:rPr>
          <w:sz w:val="26"/>
          <w:szCs w:val="26"/>
          <w:lang w:eastAsia="zh-CN"/>
        </w:rPr>
        <w:t>1) лично, путем подачи письменного обращения на бумажном носителе</w:t>
      </w:r>
      <w:r w:rsidRPr="00126778">
        <w:rPr>
          <w:sz w:val="26"/>
          <w:szCs w:val="26"/>
        </w:rPr>
        <w:t xml:space="preserve"> </w:t>
      </w:r>
      <w:r w:rsidRPr="00126778">
        <w:rPr>
          <w:sz w:val="26"/>
          <w:szCs w:val="26"/>
        </w:rPr>
        <w:br/>
        <w:t xml:space="preserve">по адресу: 658080, город Новоалтайск, ул. </w:t>
      </w:r>
      <w:proofErr w:type="gramStart"/>
      <w:r w:rsidRPr="00126778">
        <w:rPr>
          <w:sz w:val="26"/>
          <w:szCs w:val="26"/>
        </w:rPr>
        <w:t>Парковая</w:t>
      </w:r>
      <w:proofErr w:type="gramEnd"/>
      <w:r w:rsidRPr="00126778">
        <w:rPr>
          <w:sz w:val="26"/>
          <w:szCs w:val="26"/>
        </w:rPr>
        <w:t>, 1а, каб</w:t>
      </w:r>
      <w:r>
        <w:rPr>
          <w:sz w:val="26"/>
          <w:szCs w:val="26"/>
        </w:rPr>
        <w:t>инет</w:t>
      </w:r>
      <w:r w:rsidRPr="00126778">
        <w:rPr>
          <w:sz w:val="26"/>
          <w:szCs w:val="26"/>
        </w:rPr>
        <w:t xml:space="preserve"> 212</w:t>
      </w:r>
      <w:r w:rsidRPr="00126778">
        <w:rPr>
          <w:sz w:val="26"/>
          <w:szCs w:val="26"/>
          <w:lang w:eastAsia="zh-CN"/>
        </w:rPr>
        <w:t>;</w:t>
      </w:r>
    </w:p>
    <w:p w:rsidR="00024CD9" w:rsidRPr="00126778" w:rsidRDefault="00024CD9" w:rsidP="00024CD9">
      <w:pPr>
        <w:ind w:firstLine="720"/>
        <w:jc w:val="both"/>
        <w:rPr>
          <w:sz w:val="26"/>
          <w:szCs w:val="26"/>
        </w:rPr>
      </w:pPr>
      <w:r w:rsidRPr="00126778">
        <w:rPr>
          <w:sz w:val="26"/>
          <w:szCs w:val="26"/>
          <w:lang w:eastAsia="zh-CN"/>
        </w:rPr>
        <w:t>2) путем подачи письменного обращения на бумажном носителе посредством почтового отправления</w:t>
      </w:r>
      <w:r w:rsidRPr="00126778">
        <w:rPr>
          <w:sz w:val="26"/>
          <w:szCs w:val="26"/>
        </w:rPr>
        <w:t xml:space="preserve"> по адресу: город Новоалтайск, ул. </w:t>
      </w:r>
      <w:proofErr w:type="gramStart"/>
      <w:r w:rsidRPr="00126778">
        <w:rPr>
          <w:sz w:val="26"/>
          <w:szCs w:val="26"/>
        </w:rPr>
        <w:t>Парковая</w:t>
      </w:r>
      <w:proofErr w:type="gramEnd"/>
      <w:r w:rsidRPr="00126778">
        <w:rPr>
          <w:sz w:val="26"/>
          <w:szCs w:val="26"/>
        </w:rPr>
        <w:t>, 1а, каб</w:t>
      </w:r>
      <w:r>
        <w:rPr>
          <w:sz w:val="26"/>
          <w:szCs w:val="26"/>
        </w:rPr>
        <w:t>инет</w:t>
      </w:r>
      <w:r w:rsidRPr="00126778">
        <w:rPr>
          <w:sz w:val="26"/>
          <w:szCs w:val="26"/>
        </w:rPr>
        <w:t xml:space="preserve"> 212</w:t>
      </w:r>
      <w:r w:rsidRPr="00126778">
        <w:rPr>
          <w:sz w:val="26"/>
          <w:szCs w:val="26"/>
          <w:lang w:eastAsia="zh-CN"/>
        </w:rPr>
        <w:t>;</w:t>
      </w:r>
    </w:p>
    <w:p w:rsidR="00024CD9" w:rsidRPr="00126778" w:rsidRDefault="00024CD9" w:rsidP="00024CD9">
      <w:pPr>
        <w:suppressAutoHyphens/>
        <w:autoSpaceDN/>
        <w:ind w:firstLine="720"/>
        <w:jc w:val="both"/>
        <w:rPr>
          <w:sz w:val="26"/>
          <w:szCs w:val="26"/>
          <w:lang w:eastAsia="zh-CN"/>
        </w:rPr>
      </w:pPr>
      <w:r w:rsidRPr="00126778">
        <w:rPr>
          <w:sz w:val="26"/>
          <w:szCs w:val="26"/>
          <w:lang w:eastAsia="zh-CN"/>
        </w:rPr>
        <w:t>3) в электронной форме посредством официального Интернет-сайта города Новоалтайска путем заполнения электронной формы обращения;</w:t>
      </w:r>
    </w:p>
    <w:p w:rsidR="00024CD9" w:rsidRPr="00126778" w:rsidRDefault="00024CD9" w:rsidP="00024CD9">
      <w:pPr>
        <w:suppressAutoHyphens/>
        <w:autoSpaceDN/>
        <w:ind w:firstLine="720"/>
        <w:jc w:val="both"/>
        <w:rPr>
          <w:sz w:val="26"/>
          <w:szCs w:val="26"/>
          <w:lang w:eastAsia="zh-CN"/>
        </w:rPr>
      </w:pPr>
      <w:r w:rsidRPr="00126778">
        <w:rPr>
          <w:sz w:val="26"/>
          <w:szCs w:val="26"/>
          <w:lang w:eastAsia="zh-CN"/>
        </w:rPr>
        <w:t xml:space="preserve">4) в электронной форме посредством </w:t>
      </w:r>
      <w:proofErr w:type="gramStart"/>
      <w:r w:rsidRPr="00126778">
        <w:rPr>
          <w:sz w:val="26"/>
          <w:szCs w:val="26"/>
          <w:lang w:eastAsia="zh-CN"/>
        </w:rPr>
        <w:t>ПОС</w:t>
      </w:r>
      <w:proofErr w:type="gramEnd"/>
      <w:r w:rsidRPr="00126778">
        <w:rPr>
          <w:sz w:val="26"/>
          <w:szCs w:val="26"/>
          <w:lang w:eastAsia="zh-CN"/>
        </w:rPr>
        <w:t xml:space="preserve"> Единого портала.</w:t>
      </w:r>
    </w:p>
    <w:p w:rsidR="00024CD9" w:rsidRPr="00126778" w:rsidRDefault="00024CD9" w:rsidP="00024CD9">
      <w:pPr>
        <w:autoSpaceDE/>
        <w:autoSpaceDN/>
        <w:ind w:firstLine="720"/>
        <w:jc w:val="both"/>
        <w:rPr>
          <w:color w:val="000000"/>
          <w:sz w:val="26"/>
          <w:szCs w:val="26"/>
        </w:rPr>
      </w:pPr>
      <w:proofErr w:type="gramStart"/>
      <w:r w:rsidRPr="00126778">
        <w:rPr>
          <w:color w:val="000000"/>
          <w:sz w:val="26"/>
          <w:szCs w:val="26"/>
        </w:rPr>
        <w:t xml:space="preserve">В соответствии с Положением об организации и проведении публичных слушаний в городе Новоалтайске, утвержденным решением </w:t>
      </w:r>
      <w:proofErr w:type="spellStart"/>
      <w:r w:rsidRPr="00126778">
        <w:rPr>
          <w:color w:val="000000"/>
          <w:sz w:val="26"/>
          <w:szCs w:val="26"/>
        </w:rPr>
        <w:t>Новоалтайского</w:t>
      </w:r>
      <w:proofErr w:type="spellEnd"/>
      <w:r w:rsidRPr="00126778">
        <w:rPr>
          <w:color w:val="000000"/>
          <w:sz w:val="26"/>
          <w:szCs w:val="26"/>
        </w:rPr>
        <w:t xml:space="preserve"> городского Собрания депутатов от 19.09.2023 № 27, участвовать в публичных слушаниях могут граждане, достигшие 18 лет и проживающие на территории города Новоалтайска, при предъявлении паспорта гражданина Российской Федерации или действующего временного удостоверения личности, выданного на срок оформ</w:t>
      </w:r>
      <w:r w:rsidRPr="00024CD9">
        <w:rPr>
          <w:color w:val="000000"/>
          <w:sz w:val="26"/>
          <w:szCs w:val="26"/>
        </w:rPr>
        <w:t>л</w:t>
      </w:r>
      <w:r w:rsidRPr="00126778">
        <w:rPr>
          <w:color w:val="000000"/>
          <w:sz w:val="26"/>
          <w:szCs w:val="26"/>
        </w:rPr>
        <w:t>ения паспорта гражданина Российской Федерации.</w:t>
      </w:r>
      <w:proofErr w:type="gramEnd"/>
    </w:p>
    <w:p w:rsidR="00024CD9" w:rsidRDefault="00024CD9" w:rsidP="00024CD9">
      <w:pPr>
        <w:ind w:firstLine="720"/>
        <w:jc w:val="both"/>
        <w:rPr>
          <w:sz w:val="26"/>
          <w:szCs w:val="26"/>
        </w:rPr>
      </w:pPr>
      <w:r w:rsidRPr="00126778">
        <w:rPr>
          <w:sz w:val="26"/>
          <w:szCs w:val="26"/>
        </w:rPr>
        <w:t>Начало регистрации участников публичных слушаний - 9-</w:t>
      </w:r>
      <w:r>
        <w:rPr>
          <w:sz w:val="26"/>
          <w:szCs w:val="26"/>
        </w:rPr>
        <w:t>2</w:t>
      </w:r>
      <w:r w:rsidRPr="00126778">
        <w:rPr>
          <w:sz w:val="26"/>
          <w:szCs w:val="26"/>
        </w:rPr>
        <w:t>0. Окончание регистрации участников - 9-</w:t>
      </w:r>
      <w:r>
        <w:rPr>
          <w:sz w:val="26"/>
          <w:szCs w:val="26"/>
        </w:rPr>
        <w:t>5</w:t>
      </w:r>
      <w:r w:rsidRPr="00126778">
        <w:rPr>
          <w:sz w:val="26"/>
          <w:szCs w:val="26"/>
        </w:rPr>
        <w:t>0.</w:t>
      </w:r>
    </w:p>
    <w:p w:rsidR="00024CD9" w:rsidRDefault="00024CD9" w:rsidP="00024CD9">
      <w:pPr>
        <w:ind w:firstLine="720"/>
        <w:jc w:val="both"/>
        <w:rPr>
          <w:sz w:val="26"/>
          <w:szCs w:val="26"/>
        </w:rPr>
      </w:pPr>
    </w:p>
    <w:p w:rsidR="00024CD9" w:rsidRPr="00126778" w:rsidRDefault="00024CD9" w:rsidP="00024CD9">
      <w:pPr>
        <w:ind w:firstLine="720"/>
        <w:jc w:val="both"/>
        <w:rPr>
          <w:sz w:val="26"/>
          <w:szCs w:val="26"/>
        </w:rPr>
      </w:pPr>
    </w:p>
    <w:p w:rsidR="00024CD9" w:rsidRPr="00024CD9" w:rsidRDefault="00024CD9" w:rsidP="00024CD9">
      <w:pPr>
        <w:widowControl w:val="0"/>
        <w:suppressAutoHyphens/>
        <w:autoSpaceDN/>
        <w:ind w:firstLine="720"/>
        <w:jc w:val="right"/>
        <w:rPr>
          <w:rFonts w:ascii="Arial" w:hAnsi="Arial" w:cs="Arial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 xml:space="preserve">Приложение  </w:t>
      </w:r>
    </w:p>
    <w:p w:rsidR="00024CD9" w:rsidRPr="00024CD9" w:rsidRDefault="00024CD9" w:rsidP="00024CD9">
      <w:pPr>
        <w:widowControl w:val="0"/>
        <w:suppressAutoHyphens/>
        <w:autoSpaceDN/>
        <w:jc w:val="right"/>
        <w:rPr>
          <w:rFonts w:ascii="Calibri" w:eastAsia="Calibri" w:hAnsi="Calibri" w:cs="Calibri"/>
          <w:b/>
          <w:sz w:val="26"/>
          <w:szCs w:val="26"/>
          <w:lang w:eastAsia="zh-CN"/>
        </w:rPr>
      </w:pPr>
      <w:r w:rsidRPr="00024CD9">
        <w:rPr>
          <w:rFonts w:eastAsia="Calibri"/>
          <w:sz w:val="26"/>
          <w:szCs w:val="26"/>
          <w:lang w:eastAsia="zh-CN"/>
        </w:rPr>
        <w:t>(Форма предложений от граждан)</w:t>
      </w:r>
    </w:p>
    <w:p w:rsidR="00024CD9" w:rsidRPr="00024CD9" w:rsidRDefault="00024CD9" w:rsidP="00024CD9">
      <w:pPr>
        <w:suppressAutoHyphens/>
        <w:autoSpaceDN/>
        <w:jc w:val="center"/>
        <w:rPr>
          <w:b/>
          <w:sz w:val="26"/>
          <w:szCs w:val="26"/>
          <w:lang w:eastAsia="zh-CN"/>
        </w:rPr>
      </w:pPr>
    </w:p>
    <w:p w:rsidR="00024CD9" w:rsidRPr="00024CD9" w:rsidRDefault="00024CD9" w:rsidP="00024CD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5670"/>
        <w:rPr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 xml:space="preserve">В организационный комитет, ответственный за организацию и проведение публичных слушаний по проекту решения </w:t>
      </w:r>
      <w:proofErr w:type="spellStart"/>
      <w:r w:rsidRPr="00024CD9">
        <w:rPr>
          <w:sz w:val="26"/>
          <w:szCs w:val="26"/>
          <w:lang w:eastAsia="zh-CN"/>
        </w:rPr>
        <w:t>Новоалтайского</w:t>
      </w:r>
      <w:proofErr w:type="spellEnd"/>
      <w:r>
        <w:rPr>
          <w:sz w:val="26"/>
          <w:szCs w:val="26"/>
          <w:lang w:eastAsia="zh-CN"/>
        </w:rPr>
        <w:t xml:space="preserve"> </w:t>
      </w:r>
      <w:bookmarkStart w:id="0" w:name="_GoBack"/>
      <w:bookmarkEnd w:id="0"/>
      <w:r w:rsidRPr="00024CD9">
        <w:rPr>
          <w:sz w:val="26"/>
          <w:szCs w:val="26"/>
          <w:lang w:eastAsia="zh-CN"/>
        </w:rPr>
        <w:t xml:space="preserve">городского Собрания депутатов </w:t>
      </w:r>
      <w:r w:rsidRPr="00024CD9">
        <w:rPr>
          <w:sz w:val="26"/>
          <w:szCs w:val="26"/>
          <w:lang w:eastAsia="zh-CN"/>
        </w:rPr>
        <w:br/>
        <w:t>«О бюджете городского  округа города Новоалтайска на 2025 год и на плановый период 2026 и 2027 годов»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 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ПРЕДЛОЖЕНИЕ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 xml:space="preserve">по решению </w:t>
      </w:r>
      <w:proofErr w:type="spellStart"/>
      <w:r w:rsidRPr="00024CD9">
        <w:rPr>
          <w:sz w:val="26"/>
          <w:szCs w:val="26"/>
          <w:lang w:eastAsia="zh-CN"/>
        </w:rPr>
        <w:t>Новоалтайского</w:t>
      </w:r>
      <w:proofErr w:type="spellEnd"/>
      <w:r w:rsidRPr="00024CD9">
        <w:rPr>
          <w:sz w:val="26"/>
          <w:szCs w:val="26"/>
          <w:lang w:eastAsia="zh-CN"/>
        </w:rPr>
        <w:t xml:space="preserve"> городского Собрания депутатов «О бюджете городского  округа города Новоалтайска на 2025 год и на плановый период 2026 и 2027 годов» 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 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Я, гражданин (житель города Новоалтайска) ___________________________________________________________________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____________________________________________________________________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sz w:val="24"/>
          <w:szCs w:val="24"/>
          <w:lang w:eastAsia="zh-CN"/>
        </w:rPr>
      </w:pPr>
      <w:r w:rsidRPr="00024CD9">
        <w:rPr>
          <w:sz w:val="24"/>
          <w:szCs w:val="24"/>
          <w:lang w:eastAsia="zh-CN"/>
        </w:rPr>
        <w:t>фамилия, имя, отчество (последнее - при наличии), дата рождения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 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проживающи</w:t>
      </w:r>
      <w:proofErr w:type="gramStart"/>
      <w:r w:rsidRPr="00024CD9">
        <w:rPr>
          <w:sz w:val="26"/>
          <w:szCs w:val="26"/>
          <w:lang w:eastAsia="zh-CN"/>
        </w:rPr>
        <w:t>й(</w:t>
      </w:r>
      <w:proofErr w:type="spellStart"/>
      <w:proofErr w:type="gramEnd"/>
      <w:r w:rsidRPr="00024CD9">
        <w:rPr>
          <w:sz w:val="26"/>
          <w:szCs w:val="26"/>
          <w:lang w:eastAsia="zh-CN"/>
        </w:rPr>
        <w:t>ая</w:t>
      </w:r>
      <w:proofErr w:type="spellEnd"/>
      <w:r w:rsidRPr="00024CD9">
        <w:rPr>
          <w:sz w:val="26"/>
          <w:szCs w:val="26"/>
          <w:lang w:eastAsia="zh-CN"/>
        </w:rPr>
        <w:t>) по адресу: ____________________________________________________________________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sz w:val="24"/>
          <w:szCs w:val="24"/>
          <w:lang w:eastAsia="zh-CN"/>
        </w:rPr>
      </w:pPr>
      <w:r w:rsidRPr="00024CD9">
        <w:rPr>
          <w:sz w:val="24"/>
          <w:szCs w:val="24"/>
          <w:lang w:eastAsia="zh-CN"/>
        </w:rPr>
        <w:t>адрес регистрации по месту жительства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 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основной документ, удостоверяющий личность ____________________________________________________________________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sz w:val="24"/>
          <w:szCs w:val="24"/>
          <w:lang w:eastAsia="zh-CN"/>
        </w:rPr>
      </w:pPr>
      <w:r w:rsidRPr="00024CD9">
        <w:rPr>
          <w:sz w:val="24"/>
          <w:szCs w:val="24"/>
          <w:lang w:eastAsia="zh-CN"/>
        </w:rPr>
        <w:t>наименование и реквизиты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____________________________________________________________________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sz w:val="24"/>
          <w:szCs w:val="24"/>
          <w:lang w:eastAsia="zh-CN"/>
        </w:rPr>
      </w:pPr>
      <w:r w:rsidRPr="00024CD9">
        <w:rPr>
          <w:sz w:val="24"/>
          <w:szCs w:val="24"/>
          <w:lang w:eastAsia="zh-CN"/>
        </w:rPr>
        <w:t>основного документа, удостоверяющего личность субъекта персональных данных,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4"/>
          <w:szCs w:val="24"/>
          <w:lang w:eastAsia="zh-CN"/>
        </w:rPr>
        <w:t>сведения о дате выдачи указанного документа и выдавшем его органе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 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вношу к проекту ___________________________________________________________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rFonts w:ascii="Courier New" w:hAnsi="Courier New" w:cs="Courier New"/>
          <w:sz w:val="24"/>
          <w:szCs w:val="24"/>
          <w:lang w:eastAsia="zh-CN"/>
        </w:rPr>
      </w:pPr>
      <w:r w:rsidRPr="00024CD9">
        <w:rPr>
          <w:sz w:val="24"/>
          <w:szCs w:val="24"/>
          <w:lang w:eastAsia="zh-CN"/>
        </w:rPr>
        <w:t>наименование проекта муниципального правового акта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 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следующие предложения:</w:t>
      </w:r>
    </w:p>
    <w:p w:rsidR="00024CD9" w:rsidRPr="00024CD9" w:rsidRDefault="00024CD9" w:rsidP="00024CD9">
      <w:pPr>
        <w:suppressAutoHyphens/>
        <w:autoSpaceDN/>
        <w:jc w:val="both"/>
        <w:rPr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 xml:space="preserve"> 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3089"/>
        <w:gridCol w:w="3442"/>
        <w:gridCol w:w="2545"/>
      </w:tblGrid>
      <w:tr w:rsidR="00024CD9" w:rsidRPr="00024CD9" w:rsidTr="00634357">
        <w:trPr>
          <w:jc w:val="center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jc w:val="center"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№ 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jc w:val="center"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Пункт, подпункт, абзац (структурная единица проекта)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jc w:val="center"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>Те</w:t>
            </w:r>
            <w:proofErr w:type="gramStart"/>
            <w:r w:rsidRPr="00024CD9">
              <w:rPr>
                <w:sz w:val="26"/>
                <w:szCs w:val="26"/>
                <w:lang w:eastAsia="zh-CN"/>
              </w:rPr>
              <w:t>кст пр</w:t>
            </w:r>
            <w:proofErr w:type="gramEnd"/>
            <w:r w:rsidRPr="00024CD9">
              <w:rPr>
                <w:sz w:val="26"/>
                <w:szCs w:val="26"/>
                <w:lang w:eastAsia="zh-CN"/>
              </w:rPr>
              <w:t xml:space="preserve">едлагаемого изменения и (или) дополнения в проект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jc w:val="center"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Обоснование внесенных предложений </w:t>
            </w:r>
          </w:p>
        </w:tc>
      </w:tr>
      <w:tr w:rsidR="00024CD9" w:rsidRPr="00024CD9" w:rsidTr="00634357">
        <w:trPr>
          <w:jc w:val="center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jc w:val="center"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 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 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  </w:t>
            </w:r>
          </w:p>
        </w:tc>
      </w:tr>
      <w:tr w:rsidR="00024CD9" w:rsidRPr="00024CD9" w:rsidTr="00634357">
        <w:trPr>
          <w:jc w:val="center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jc w:val="center"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 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 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  </w:t>
            </w:r>
          </w:p>
        </w:tc>
      </w:tr>
    </w:tbl>
    <w:p w:rsidR="00024CD9" w:rsidRPr="00024CD9" w:rsidRDefault="00024CD9" w:rsidP="00024CD9">
      <w:pPr>
        <w:suppressAutoHyphens/>
        <w:autoSpaceDN/>
        <w:jc w:val="both"/>
        <w:rPr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 xml:space="preserve">  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 xml:space="preserve">Даю согласие организационному комитету, ответственному за организацию и проведение публичных слушаний по проекту муниципального правового акта, на обработку моих персональных данных в соответствии с требованиями Федерального </w:t>
      </w:r>
      <w:hyperlink r:id="rId6" w:history="1">
        <w:r w:rsidRPr="00024CD9">
          <w:rPr>
            <w:color w:val="000000"/>
            <w:sz w:val="26"/>
            <w:szCs w:val="26"/>
            <w:lang w:eastAsia="zh-CN"/>
          </w:rPr>
          <w:t>закона</w:t>
        </w:r>
      </w:hyperlink>
      <w:r w:rsidRPr="00024CD9">
        <w:rPr>
          <w:sz w:val="26"/>
          <w:szCs w:val="26"/>
          <w:lang w:eastAsia="zh-CN"/>
        </w:rPr>
        <w:t xml:space="preserve"> от 27.07.2006 № 152-ФЗ «О персональных данных».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Перечень персональных данных, на обработку которых дается согласие: фамилия, имя, отчество (последнее – при наличии), наименование, реквизиты, дата выдачи основного документа, удостоверяющего личность субъекта персональных данных, сведения о выдавшем основной документ органе, дата рождения и адрес регистрации по месту жительства, личная подпись.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Персональные данные передаются в целях рассмотрения внесенных предложений по проекту муниципального правового акта.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sz w:val="26"/>
          <w:szCs w:val="26"/>
          <w:lang w:eastAsia="zh-CN"/>
        </w:rPr>
      </w:pPr>
      <w:proofErr w:type="gramStart"/>
      <w:r w:rsidRPr="00024CD9">
        <w:rPr>
          <w:sz w:val="26"/>
          <w:szCs w:val="26"/>
          <w:lang w:eastAsia="zh-CN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  <w:proofErr w:type="gramEnd"/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Персональные данные передаются с согласием их предоставления органам местного самоуправления города Новоалтайска, членам организационного комитета, ответственного за организацию и проведение публичных слушаний по проекту муниципального правового акта, для действий, направленных на обеспечение рассмотрения внесенных предложений по указанному проекту.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Согласие на обработку персональных данных действует неограниченное время (бессрочно).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Условием прекращения обработки персональных данных является поступление в организационный комитет, ответственный за организацию и проведение публичных слушаний по проекту муниципального правового акта, письменного заявления о прекращении обработки персональных данных с указанием даты прекращения действия согласия. Уведомле</w:t>
      </w:r>
      <w:proofErr w:type="gramStart"/>
      <w:r w:rsidRPr="00024CD9">
        <w:rPr>
          <w:sz w:val="26"/>
          <w:szCs w:val="26"/>
          <w:lang w:eastAsia="zh-CN"/>
        </w:rPr>
        <w:t>н(</w:t>
      </w:r>
      <w:proofErr w:type="gramEnd"/>
      <w:r w:rsidRPr="00024CD9">
        <w:rPr>
          <w:sz w:val="26"/>
          <w:szCs w:val="26"/>
          <w:lang w:eastAsia="zh-CN"/>
        </w:rPr>
        <w:t>а), что в случае отзыва согласия на обработку персональных данных организационный комитет,  ответственный за организацию и проведение публичных слушаний по проекту муниципального правового акта, продолжает обработку персональных данных субъектов персональных данных без их согласия при наличии оснований, указанных в пунктах 2 - 11 части 1 статьи 6, части 2 статьи 10, части 2 статьи 11 Федерального закона от 27.07.2006 № 152-ФЗ «О персональных данных».</w:t>
      </w:r>
    </w:p>
    <w:p w:rsidR="00024CD9" w:rsidRPr="00024CD9" w:rsidRDefault="00024CD9" w:rsidP="0002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Courier New" w:hAnsi="Courier New" w:cs="Courier New"/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>Подтверждаю, что ознакомле</w:t>
      </w:r>
      <w:proofErr w:type="gramStart"/>
      <w:r w:rsidRPr="00024CD9">
        <w:rPr>
          <w:sz w:val="26"/>
          <w:szCs w:val="26"/>
          <w:lang w:eastAsia="zh-CN"/>
        </w:rPr>
        <w:t>н(</w:t>
      </w:r>
      <w:proofErr w:type="gramEnd"/>
      <w:r w:rsidRPr="00024CD9">
        <w:rPr>
          <w:sz w:val="26"/>
          <w:szCs w:val="26"/>
          <w:lang w:eastAsia="zh-CN"/>
        </w:rPr>
        <w:t xml:space="preserve">а) с Федеральным законом от 27.07.2006 </w:t>
      </w:r>
      <w:r w:rsidRPr="00024CD9">
        <w:rPr>
          <w:sz w:val="26"/>
          <w:szCs w:val="26"/>
          <w:lang w:eastAsia="zh-CN"/>
        </w:rPr>
        <w:br/>
        <w:t>№ 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своей воли и в моих интересах.</w:t>
      </w:r>
    </w:p>
    <w:p w:rsidR="00024CD9" w:rsidRPr="00024CD9" w:rsidRDefault="00024CD9" w:rsidP="00024CD9">
      <w:pPr>
        <w:suppressAutoHyphens/>
        <w:autoSpaceDN/>
        <w:jc w:val="both"/>
        <w:rPr>
          <w:sz w:val="26"/>
          <w:szCs w:val="26"/>
          <w:lang w:eastAsia="zh-CN"/>
        </w:rPr>
      </w:pPr>
      <w:r w:rsidRPr="00024CD9">
        <w:rPr>
          <w:sz w:val="26"/>
          <w:szCs w:val="26"/>
          <w:lang w:eastAsia="zh-CN"/>
        </w:rPr>
        <w:t xml:space="preserve">  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25"/>
        <w:gridCol w:w="1701"/>
        <w:gridCol w:w="149"/>
        <w:gridCol w:w="2420"/>
      </w:tblGrid>
      <w:tr w:rsidR="00024CD9" w:rsidRPr="00024CD9" w:rsidTr="00634357">
        <w:tc>
          <w:tcPr>
            <w:tcW w:w="4380" w:type="dxa"/>
            <w:tcBorders>
              <w:bottom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 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    </w:t>
            </w:r>
          </w:p>
        </w:tc>
        <w:tc>
          <w:tcPr>
            <w:tcW w:w="149" w:type="dxa"/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  </w:t>
            </w:r>
          </w:p>
        </w:tc>
        <w:tc>
          <w:tcPr>
            <w:tcW w:w="2420" w:type="dxa"/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jc w:val="center"/>
              <w:rPr>
                <w:sz w:val="26"/>
                <w:szCs w:val="26"/>
                <w:lang w:eastAsia="zh-CN"/>
              </w:rPr>
            </w:pPr>
            <w:r w:rsidRPr="00024CD9">
              <w:rPr>
                <w:sz w:val="26"/>
                <w:szCs w:val="26"/>
                <w:lang w:eastAsia="zh-CN"/>
              </w:rPr>
              <w:t xml:space="preserve">«__» ________ 20___ </w:t>
            </w:r>
          </w:p>
        </w:tc>
      </w:tr>
      <w:tr w:rsidR="00024CD9" w:rsidRPr="00024CD9" w:rsidTr="00634357">
        <w:tc>
          <w:tcPr>
            <w:tcW w:w="4380" w:type="dxa"/>
            <w:tcBorders>
              <w:top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024CD9">
              <w:rPr>
                <w:sz w:val="24"/>
                <w:szCs w:val="24"/>
                <w:lang w:eastAsia="zh-CN"/>
              </w:rPr>
              <w:t xml:space="preserve">фамилия и инициалы имени, отчества (последнее - при наличии) гражданина </w:t>
            </w:r>
          </w:p>
        </w:tc>
        <w:tc>
          <w:tcPr>
            <w:tcW w:w="425" w:type="dxa"/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024CD9">
              <w:rPr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024CD9">
              <w:rPr>
                <w:sz w:val="24"/>
                <w:szCs w:val="24"/>
                <w:lang w:eastAsia="zh-CN"/>
              </w:rPr>
              <w:t xml:space="preserve">личная подпись &lt;1&gt; </w:t>
            </w:r>
          </w:p>
        </w:tc>
        <w:tc>
          <w:tcPr>
            <w:tcW w:w="149" w:type="dxa"/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024CD9">
              <w:rPr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420" w:type="dxa"/>
            <w:shd w:val="clear" w:color="auto" w:fill="auto"/>
          </w:tcPr>
          <w:p w:rsidR="00024CD9" w:rsidRPr="00024CD9" w:rsidRDefault="00024CD9" w:rsidP="00024CD9">
            <w:pPr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024CD9">
              <w:rPr>
                <w:sz w:val="24"/>
                <w:szCs w:val="24"/>
                <w:lang w:eastAsia="zh-CN"/>
              </w:rPr>
              <w:t xml:space="preserve">дата направления предложения </w:t>
            </w:r>
          </w:p>
        </w:tc>
      </w:tr>
    </w:tbl>
    <w:p w:rsidR="00024CD9" w:rsidRPr="00024CD9" w:rsidRDefault="00024CD9" w:rsidP="00024CD9">
      <w:pPr>
        <w:suppressAutoHyphens/>
        <w:autoSpaceDN/>
        <w:jc w:val="both"/>
        <w:rPr>
          <w:sz w:val="24"/>
          <w:szCs w:val="24"/>
          <w:lang w:eastAsia="zh-CN"/>
        </w:rPr>
      </w:pPr>
      <w:r w:rsidRPr="00024CD9">
        <w:rPr>
          <w:sz w:val="24"/>
          <w:szCs w:val="24"/>
          <w:lang w:eastAsia="zh-CN"/>
        </w:rPr>
        <w:t xml:space="preserve">  </w:t>
      </w:r>
    </w:p>
    <w:p w:rsidR="00024CD9" w:rsidRPr="00024CD9" w:rsidRDefault="00024CD9" w:rsidP="00024CD9">
      <w:pPr>
        <w:suppressAutoHyphens/>
        <w:autoSpaceDN/>
        <w:ind w:firstLine="540"/>
        <w:jc w:val="both"/>
        <w:rPr>
          <w:sz w:val="24"/>
          <w:szCs w:val="24"/>
          <w:lang w:eastAsia="zh-CN"/>
        </w:rPr>
      </w:pPr>
      <w:r w:rsidRPr="00024CD9">
        <w:rPr>
          <w:sz w:val="24"/>
          <w:szCs w:val="24"/>
          <w:lang w:eastAsia="zh-CN"/>
        </w:rPr>
        <w:t xml:space="preserve">-------------------------------- </w:t>
      </w:r>
    </w:p>
    <w:p w:rsidR="00024CD9" w:rsidRPr="00024CD9" w:rsidRDefault="00024CD9" w:rsidP="00024CD9">
      <w:pPr>
        <w:suppressAutoHyphens/>
        <w:autoSpaceDN/>
        <w:ind w:firstLine="540"/>
        <w:jc w:val="both"/>
        <w:rPr>
          <w:sz w:val="24"/>
          <w:szCs w:val="24"/>
          <w:lang w:eastAsia="zh-CN"/>
        </w:rPr>
      </w:pPr>
      <w:r w:rsidRPr="00024CD9">
        <w:rPr>
          <w:sz w:val="24"/>
          <w:szCs w:val="24"/>
          <w:lang w:eastAsia="zh-CN"/>
        </w:rPr>
        <w:t>&lt;1</w:t>
      </w:r>
      <w:proofErr w:type="gramStart"/>
      <w:r w:rsidRPr="00024CD9">
        <w:rPr>
          <w:sz w:val="24"/>
          <w:szCs w:val="24"/>
          <w:lang w:eastAsia="zh-CN"/>
        </w:rPr>
        <w:t>&gt; В</w:t>
      </w:r>
      <w:proofErr w:type="gramEnd"/>
      <w:r w:rsidRPr="00024CD9">
        <w:rPr>
          <w:sz w:val="24"/>
          <w:szCs w:val="24"/>
          <w:lang w:eastAsia="zh-CN"/>
        </w:rPr>
        <w:t xml:space="preserve"> случае направления предложений лично, путем подачи письменного обращения на бумажном носителе по адресу для направления предложений, указанному в информационном сообщении; либо посредством почтового отправления по адресу для направления предложений, указанному в информационном сообщении. </w:t>
      </w:r>
    </w:p>
    <w:p w:rsidR="00024CD9" w:rsidRPr="00024CD9" w:rsidRDefault="00024CD9" w:rsidP="00024CD9">
      <w:pPr>
        <w:rPr>
          <w:sz w:val="24"/>
          <w:szCs w:val="24"/>
        </w:rPr>
      </w:pPr>
    </w:p>
    <w:p w:rsidR="00D55F11" w:rsidRDefault="00D55F11"/>
    <w:sectPr w:rsidR="00D55F11" w:rsidSect="00024C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D9"/>
    <w:rsid w:val="00024CD9"/>
    <w:rsid w:val="00D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C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31.07.2023" TargetMode="External"/><Relationship Id="rId5" Type="http://schemas.openxmlformats.org/officeDocument/2006/relationships/hyperlink" Target="https://pos.gosuslugi.ru/lkp/public-discuss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ЕВОвчинникова</dc:creator>
  <cp:lastModifiedBy>ЕВОвчинникова</cp:lastModifiedBy>
  <cp:revision>1</cp:revision>
  <dcterms:created xsi:type="dcterms:W3CDTF">2024-11-18T07:16:00Z</dcterms:created>
  <dcterms:modified xsi:type="dcterms:W3CDTF">2024-11-18T07:20:00Z</dcterms:modified>
</cp:coreProperties>
</file>