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C4" w:rsidRPr="004877F6" w:rsidRDefault="000D39C4" w:rsidP="00CD7AEC">
      <w:pPr>
        <w:suppressAutoHyphens/>
        <w:spacing w:after="0" w:line="240" w:lineRule="auto"/>
        <w:ind w:right="-142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77F6">
        <w:rPr>
          <w:rFonts w:ascii="Times New Roman" w:hAnsi="Times New Roman"/>
          <w:b/>
          <w:sz w:val="28"/>
          <w:szCs w:val="28"/>
        </w:rPr>
        <w:t>ПРОТОКОЛ</w:t>
      </w:r>
    </w:p>
    <w:p w:rsidR="000D39C4" w:rsidRPr="004877F6" w:rsidRDefault="000D39C4" w:rsidP="00CD7AE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877F6">
        <w:rPr>
          <w:rFonts w:ascii="Times New Roman" w:hAnsi="Times New Roman"/>
          <w:b/>
          <w:sz w:val="28"/>
          <w:szCs w:val="28"/>
        </w:rPr>
        <w:t xml:space="preserve">инвестиционного совета </w:t>
      </w:r>
      <w:r>
        <w:rPr>
          <w:rFonts w:ascii="Times New Roman" w:hAnsi="Times New Roman"/>
          <w:b/>
          <w:sz w:val="28"/>
          <w:szCs w:val="28"/>
        </w:rPr>
        <w:br/>
      </w:r>
      <w:r w:rsidRPr="004877F6">
        <w:rPr>
          <w:rFonts w:ascii="Times New Roman" w:hAnsi="Times New Roman"/>
          <w:b/>
          <w:sz w:val="28"/>
          <w:szCs w:val="28"/>
        </w:rPr>
        <w:t>при главе Администрации города Новоалтайска</w:t>
      </w:r>
    </w:p>
    <w:p w:rsidR="000D39C4" w:rsidRPr="004877F6" w:rsidRDefault="000D39C4" w:rsidP="007F099B">
      <w:pPr>
        <w:suppressAutoHyphens/>
        <w:spacing w:after="0" w:line="240" w:lineRule="auto"/>
        <w:ind w:right="-142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D39C4" w:rsidRPr="00620172" w:rsidRDefault="000D39C4" w:rsidP="007F099B">
      <w:pPr>
        <w:suppressAutoHyphens/>
        <w:spacing w:after="0" w:line="240" w:lineRule="auto"/>
        <w:ind w:right="-142"/>
        <w:jc w:val="both"/>
        <w:outlineLvl w:val="0"/>
        <w:rPr>
          <w:rFonts w:ascii="Times New Roman" w:hAnsi="Times New Roman"/>
          <w:sz w:val="28"/>
          <w:szCs w:val="28"/>
        </w:rPr>
      </w:pPr>
      <w:r w:rsidRPr="00620172">
        <w:rPr>
          <w:rFonts w:ascii="Times New Roman" w:hAnsi="Times New Roman"/>
          <w:sz w:val="28"/>
          <w:szCs w:val="28"/>
        </w:rPr>
        <w:t>09.08.2019 (11-00)                                                                                               № 1</w:t>
      </w:r>
    </w:p>
    <w:p w:rsidR="000D39C4" w:rsidRPr="00620172" w:rsidRDefault="000D39C4" w:rsidP="007F099B">
      <w:pPr>
        <w:suppressAutoHyphens/>
        <w:spacing w:after="0" w:line="240" w:lineRule="auto"/>
        <w:ind w:right="-142" w:firstLine="709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0D39C4" w:rsidRPr="00620172" w:rsidRDefault="000D39C4" w:rsidP="007F099B">
      <w:pPr>
        <w:suppressAutoHyphens/>
        <w:spacing w:after="0" w:line="240" w:lineRule="auto"/>
        <w:ind w:right="-142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D39C4" w:rsidRPr="00620172" w:rsidRDefault="000D39C4" w:rsidP="007F099B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20172">
        <w:rPr>
          <w:rFonts w:ascii="Times New Roman" w:hAnsi="Times New Roman"/>
          <w:sz w:val="28"/>
          <w:szCs w:val="28"/>
        </w:rPr>
        <w:t>Совещание вел: Еремеев С.Н. – Глава города Новоалтайска</w:t>
      </w:r>
    </w:p>
    <w:p w:rsidR="000D39C4" w:rsidRPr="00620172" w:rsidRDefault="000D39C4" w:rsidP="007F099B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20172">
        <w:rPr>
          <w:rFonts w:ascii="Times New Roman" w:hAnsi="Times New Roman"/>
          <w:sz w:val="28"/>
          <w:szCs w:val="28"/>
        </w:rPr>
        <w:t xml:space="preserve">Протокол вела: </w:t>
      </w:r>
      <w:r>
        <w:rPr>
          <w:rFonts w:ascii="Times New Roman" w:hAnsi="Times New Roman"/>
          <w:sz w:val="28"/>
          <w:szCs w:val="28"/>
        </w:rPr>
        <w:t>Катушонок Е.В</w:t>
      </w:r>
      <w:r w:rsidRPr="0062017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620172">
        <w:rPr>
          <w:rFonts w:ascii="Times New Roman" w:hAnsi="Times New Roman"/>
          <w:sz w:val="28"/>
          <w:szCs w:val="28"/>
        </w:rPr>
        <w:t xml:space="preserve"> комитета по экономической политике и инвестициям</w:t>
      </w:r>
    </w:p>
    <w:p w:rsidR="000D39C4" w:rsidRPr="00620172" w:rsidRDefault="000D39C4" w:rsidP="007F099B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20172">
        <w:rPr>
          <w:rFonts w:ascii="Times New Roman" w:hAnsi="Times New Roman"/>
          <w:sz w:val="28"/>
          <w:szCs w:val="28"/>
        </w:rPr>
        <w:t>Присутствовали: участники совещания по списку.</w:t>
      </w:r>
    </w:p>
    <w:p w:rsidR="000D39C4" w:rsidRDefault="000D39C4" w:rsidP="007F099B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D39C4" w:rsidRPr="004877F6" w:rsidRDefault="000D39C4" w:rsidP="004877F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77F6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0D39C4" w:rsidRPr="00210EFE" w:rsidRDefault="000D39C4" w:rsidP="007F099B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0EFE">
        <w:rPr>
          <w:rFonts w:ascii="Times New Roman" w:hAnsi="Times New Roman"/>
          <w:b/>
          <w:sz w:val="28"/>
          <w:szCs w:val="28"/>
        </w:rPr>
        <w:t>Вступительное слово.</w:t>
      </w:r>
    </w:p>
    <w:p w:rsidR="000D39C4" w:rsidRPr="00210EFE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0EFE">
        <w:rPr>
          <w:rFonts w:ascii="Times New Roman" w:hAnsi="Times New Roman"/>
          <w:i/>
          <w:sz w:val="28"/>
          <w:szCs w:val="28"/>
        </w:rPr>
        <w:t>Еремеев Сергей Николаевич, Нагорнов Анатолий Анатольевич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0EFE">
        <w:rPr>
          <w:b/>
          <w:sz w:val="28"/>
          <w:szCs w:val="28"/>
        </w:rPr>
        <w:t xml:space="preserve">2. О ходе реализации инвестиционных проектов резидентов ТОСЭР «Новоалтайск»: 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sz w:val="28"/>
          <w:szCs w:val="28"/>
        </w:rPr>
        <w:t xml:space="preserve">2.1. О результатах деятельности ООО «Новоалтайский маслосырзавод» - </w:t>
      </w:r>
      <w:r w:rsidRPr="00210EFE">
        <w:rPr>
          <w:i/>
          <w:sz w:val="28"/>
          <w:szCs w:val="28"/>
        </w:rPr>
        <w:t>Газукин Сергей Иванович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sz w:val="28"/>
          <w:szCs w:val="28"/>
        </w:rPr>
        <w:t xml:space="preserve">2.2. О ходе реализации инвестиционного проекта «Организация предприятия по производству и фасовке пакетированного кофе» ООО «ТРАМОНИ» - </w:t>
      </w:r>
      <w:r w:rsidRPr="00210EFE">
        <w:rPr>
          <w:i/>
          <w:sz w:val="28"/>
          <w:szCs w:val="28"/>
        </w:rPr>
        <w:t>Пидронова Олеся Александровна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sz w:val="28"/>
          <w:szCs w:val="28"/>
        </w:rPr>
        <w:t xml:space="preserve">2.3. О ходе реализации инвестиционного проекта «Открытие производства полнорационных кормовых добавок на основе соевого жмыха и гороха для животноводства и птицеводств» ООО «АлтайПродукт» - </w:t>
      </w:r>
      <w:r w:rsidRPr="00210EFE">
        <w:rPr>
          <w:i/>
          <w:sz w:val="28"/>
          <w:szCs w:val="28"/>
        </w:rPr>
        <w:t>Чернышев Алексей Анатольевич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sz w:val="28"/>
          <w:szCs w:val="28"/>
        </w:rPr>
        <w:t xml:space="preserve">2.4. О ходе реализации инвестиционного проекта «Создание инновационного предприятия по производству аддитивных установок, технологического оборудования, штампов и комплектующих для специальной техники» ООО «ЗМ ИНЖИНИРИНГ» - </w:t>
      </w:r>
      <w:r w:rsidRPr="00210EFE">
        <w:rPr>
          <w:i/>
          <w:sz w:val="28"/>
          <w:szCs w:val="28"/>
        </w:rPr>
        <w:t>Белых Ирина Эдуардовна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sz w:val="28"/>
          <w:szCs w:val="28"/>
        </w:rPr>
        <w:t xml:space="preserve">2.5. О ходе реализации инвестиционного проекта «Организация производства отделки тканей шириной 150 и 220 см» ООО «Свит-текстиль» - </w:t>
      </w:r>
      <w:r w:rsidRPr="00210EFE">
        <w:rPr>
          <w:i/>
          <w:sz w:val="28"/>
          <w:szCs w:val="28"/>
        </w:rPr>
        <w:t>Тигишвили Данил Романович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0EFE">
        <w:rPr>
          <w:b/>
          <w:sz w:val="28"/>
          <w:szCs w:val="28"/>
        </w:rPr>
        <w:t>3. Об особенностях осуществления государственного контроля (надзора), установленных действующим законодательством для резидентов ТОСЭР.</w:t>
      </w:r>
    </w:p>
    <w:p w:rsidR="000D39C4" w:rsidRPr="00210EFE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0EFE">
        <w:rPr>
          <w:rFonts w:ascii="Times New Roman" w:hAnsi="Times New Roman"/>
          <w:i/>
          <w:sz w:val="28"/>
          <w:szCs w:val="28"/>
        </w:rPr>
        <w:t>Панчук Марина Николаевна, Якубина Ольга Сергеевна, Курбатов Анатолий Александрович, Исенов Азамат Юрьевич.</w:t>
      </w: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D39C4" w:rsidRPr="00210EFE" w:rsidRDefault="000D39C4" w:rsidP="007F099B">
      <w:pPr>
        <w:pStyle w:val="NormalWeb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0EFE">
        <w:rPr>
          <w:b/>
          <w:sz w:val="28"/>
          <w:szCs w:val="28"/>
        </w:rPr>
        <w:t xml:space="preserve">4. О возможности организации взаимодействия резидентов ТОСЭР с торговыми сетями - </w:t>
      </w:r>
      <w:r w:rsidRPr="00210EFE">
        <w:rPr>
          <w:i/>
          <w:sz w:val="28"/>
          <w:szCs w:val="28"/>
        </w:rPr>
        <w:t>Сморакова Юлия Юрьевна</w:t>
      </w:r>
    </w:p>
    <w:p w:rsidR="000D39C4" w:rsidRDefault="000D39C4" w:rsidP="007F099B">
      <w:pPr>
        <w:pStyle w:val="ListParagraph"/>
        <w:suppressAutoHyphens/>
        <w:spacing w:after="0" w:line="240" w:lineRule="auto"/>
        <w:ind w:left="0" w:right="-142"/>
        <w:jc w:val="both"/>
        <w:rPr>
          <w:rFonts w:ascii="Times New Roman" w:hAnsi="Times New Roman"/>
          <w:b/>
          <w:sz w:val="28"/>
          <w:szCs w:val="28"/>
        </w:rPr>
      </w:pPr>
      <w:r w:rsidRPr="006B26D9">
        <w:rPr>
          <w:rFonts w:ascii="Times New Roman" w:hAnsi="Times New Roman"/>
          <w:b/>
          <w:sz w:val="28"/>
          <w:szCs w:val="28"/>
        </w:rPr>
        <w:t>РЕШИЛИ:</w:t>
      </w:r>
    </w:p>
    <w:p w:rsidR="000D39C4" w:rsidRPr="0093060B" w:rsidRDefault="000D39C4" w:rsidP="007F099B">
      <w:pPr>
        <w:pStyle w:val="ListParagraph"/>
        <w:suppressAutoHyphens/>
        <w:spacing w:after="0" w:line="240" w:lineRule="auto"/>
        <w:ind w:left="0" w:right="-142"/>
        <w:jc w:val="both"/>
        <w:rPr>
          <w:rFonts w:ascii="Times New Roman" w:hAnsi="Times New Roman"/>
          <w:b/>
          <w:sz w:val="14"/>
          <w:szCs w:val="14"/>
        </w:rPr>
      </w:pPr>
    </w:p>
    <w:p w:rsidR="000D39C4" w:rsidRPr="00B322FE" w:rsidRDefault="000D39C4" w:rsidP="007F099B">
      <w:pPr>
        <w:suppressAutoHyphens/>
        <w:spacing w:after="0"/>
        <w:ind w:right="-14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322FE">
        <w:rPr>
          <w:rFonts w:ascii="Times New Roman" w:hAnsi="Times New Roman"/>
          <w:b/>
          <w:sz w:val="28"/>
          <w:szCs w:val="28"/>
        </w:rPr>
        <w:t>По первому вопросу:</w:t>
      </w:r>
    </w:p>
    <w:p w:rsidR="000D39C4" w:rsidRDefault="000D39C4" w:rsidP="005F7B00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С.Н. Еремеева.</w:t>
      </w:r>
    </w:p>
    <w:p w:rsidR="000D39C4" w:rsidRDefault="000D39C4" w:rsidP="005F7B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Николаевич</w:t>
      </w:r>
      <w:r w:rsidRPr="00BA4E4C">
        <w:rPr>
          <w:rFonts w:ascii="Times New Roman" w:hAnsi="Times New Roman"/>
          <w:sz w:val="28"/>
          <w:szCs w:val="28"/>
        </w:rPr>
        <w:t xml:space="preserve"> отметил важность подобных мероприятий, в ходе которых происходит прямой диалог и конструктивный обмен мнениями. Кроме того, Сергей Николаевич подчеркнул важность реализации </w:t>
      </w:r>
      <w:r>
        <w:rPr>
          <w:rFonts w:ascii="Times New Roman" w:hAnsi="Times New Roman"/>
          <w:sz w:val="28"/>
          <w:szCs w:val="28"/>
        </w:rPr>
        <w:br/>
      </w:r>
      <w:r w:rsidRPr="00BA4E4C">
        <w:rPr>
          <w:rFonts w:ascii="Times New Roman" w:hAnsi="Times New Roman"/>
          <w:sz w:val="28"/>
          <w:szCs w:val="28"/>
        </w:rPr>
        <w:t xml:space="preserve">на территории города механизма ТОСЭР, ведь он направлен в том числе </w:t>
      </w:r>
      <w:r>
        <w:rPr>
          <w:rFonts w:ascii="Times New Roman" w:hAnsi="Times New Roman"/>
          <w:sz w:val="28"/>
          <w:szCs w:val="28"/>
        </w:rPr>
        <w:br/>
      </w:r>
      <w:r w:rsidRPr="00BA4E4C">
        <w:rPr>
          <w:rFonts w:ascii="Times New Roman" w:hAnsi="Times New Roman"/>
          <w:sz w:val="28"/>
          <w:szCs w:val="28"/>
        </w:rPr>
        <w:t xml:space="preserve">на создание новых рабочих мест и, по большому счету, развитие города. </w:t>
      </w:r>
    </w:p>
    <w:p w:rsidR="000D39C4" w:rsidRDefault="000D39C4" w:rsidP="005F7B00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Нагорнова А.А.</w:t>
      </w:r>
    </w:p>
    <w:p w:rsidR="000D39C4" w:rsidRPr="00BA4E4C" w:rsidRDefault="000D39C4" w:rsidP="005F7B00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Анатолий Анатольевич </w:t>
      </w:r>
      <w:r w:rsidRPr="00BA4E4C">
        <w:rPr>
          <w:rFonts w:ascii="Times New Roman" w:hAnsi="Times New Roman"/>
          <w:sz w:val="28"/>
          <w:szCs w:val="28"/>
        </w:rPr>
        <w:t xml:space="preserve">в своем выступлении отметил, что для города статус территории опережающего социально-экономического развития – это новые инициативы, новые технологии, профессиональный персонал, достойные заработные платы и качественные товары. </w:t>
      </w:r>
    </w:p>
    <w:p w:rsidR="000D39C4" w:rsidRDefault="000D39C4" w:rsidP="007F099B">
      <w:pPr>
        <w:suppressAutoHyphens/>
        <w:spacing w:after="0"/>
        <w:ind w:right="-14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D39C4" w:rsidRPr="00B322FE" w:rsidRDefault="000D39C4" w:rsidP="007F099B">
      <w:pPr>
        <w:suppressAutoHyphens/>
        <w:spacing w:after="0"/>
        <w:ind w:right="-14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322FE">
        <w:rPr>
          <w:rFonts w:ascii="Times New Roman" w:hAnsi="Times New Roman"/>
          <w:b/>
          <w:sz w:val="28"/>
          <w:szCs w:val="28"/>
        </w:rPr>
        <w:t>По второму вопросу:</w:t>
      </w:r>
    </w:p>
    <w:p w:rsidR="000D39C4" w:rsidRDefault="000D39C4" w:rsidP="007F09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271">
        <w:rPr>
          <w:rFonts w:ascii="Times New Roman" w:hAnsi="Times New Roman"/>
          <w:sz w:val="28"/>
          <w:szCs w:val="28"/>
        </w:rPr>
        <w:t xml:space="preserve">Принять к сведению информацию действующих резидентов ТОСЭР </w:t>
      </w:r>
      <w:r>
        <w:rPr>
          <w:rFonts w:ascii="Times New Roman" w:hAnsi="Times New Roman"/>
          <w:sz w:val="28"/>
          <w:szCs w:val="28"/>
        </w:rPr>
        <w:t xml:space="preserve">«Новоалтайск» </w:t>
      </w:r>
      <w:r w:rsidRPr="002E0271">
        <w:rPr>
          <w:rFonts w:ascii="Times New Roman" w:hAnsi="Times New Roman"/>
          <w:sz w:val="28"/>
          <w:szCs w:val="28"/>
        </w:rPr>
        <w:t xml:space="preserve">о ходе реализации инвестиционных проектов и планов </w:t>
      </w:r>
      <w:r>
        <w:rPr>
          <w:rFonts w:ascii="Times New Roman" w:hAnsi="Times New Roman"/>
          <w:sz w:val="28"/>
          <w:szCs w:val="28"/>
        </w:rPr>
        <w:br/>
      </w:r>
      <w:r w:rsidRPr="002E0271">
        <w:rPr>
          <w:rFonts w:ascii="Times New Roman" w:hAnsi="Times New Roman"/>
          <w:sz w:val="28"/>
          <w:szCs w:val="28"/>
        </w:rPr>
        <w:t>на перспективу.</w:t>
      </w:r>
    </w:p>
    <w:p w:rsidR="000D39C4" w:rsidRDefault="000D39C4" w:rsidP="007F09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Отметить основные проблемы</w:t>
      </w:r>
      <w:r w:rsidRPr="00BA4E4C">
        <w:rPr>
          <w:rFonts w:ascii="Times New Roman" w:hAnsi="Times New Roman"/>
          <w:sz w:val="28"/>
          <w:szCs w:val="28"/>
        </w:rPr>
        <w:t>, с которыми резиденты ТОСЭР столкнулись в процессе работы</w:t>
      </w:r>
      <w:r>
        <w:rPr>
          <w:rFonts w:ascii="Times New Roman" w:hAnsi="Times New Roman"/>
          <w:sz w:val="28"/>
          <w:szCs w:val="28"/>
        </w:rPr>
        <w:t>:</w:t>
      </w:r>
    </w:p>
    <w:p w:rsidR="000D39C4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сложное взаимодействие с крупными торговыми сетями;</w:t>
      </w:r>
    </w:p>
    <w:p w:rsidR="000D39C4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4E4C">
        <w:rPr>
          <w:rFonts w:ascii="Times New Roman" w:hAnsi="Times New Roman"/>
          <w:sz w:val="28"/>
          <w:szCs w:val="28"/>
        </w:rPr>
        <w:t>несовершенство системы информационной «Меркурий»</w:t>
      </w:r>
      <w:r>
        <w:rPr>
          <w:rFonts w:ascii="Times New Roman" w:hAnsi="Times New Roman"/>
          <w:sz w:val="28"/>
          <w:szCs w:val="28"/>
        </w:rPr>
        <w:t>;</w:t>
      </w:r>
    </w:p>
    <w:p w:rsidR="000D39C4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4E4C">
        <w:rPr>
          <w:rFonts w:ascii="Times New Roman" w:hAnsi="Times New Roman"/>
          <w:sz w:val="28"/>
          <w:szCs w:val="28"/>
        </w:rPr>
        <w:t>дорогие кредитные ресур</w:t>
      </w:r>
      <w:r>
        <w:rPr>
          <w:rFonts w:ascii="Times New Roman" w:hAnsi="Times New Roman"/>
          <w:sz w:val="28"/>
          <w:szCs w:val="28"/>
        </w:rPr>
        <w:t>сы;</w:t>
      </w:r>
    </w:p>
    <w:p w:rsidR="000D39C4" w:rsidRDefault="000D39C4" w:rsidP="007F0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сложности в получении банковской гарантии в кредитных организациям Новоалтайска и Барнаула, </w:t>
      </w:r>
    </w:p>
    <w:p w:rsidR="000D39C4" w:rsidRPr="00B11502" w:rsidRDefault="000D39C4" w:rsidP="007F099B">
      <w:pPr>
        <w:pStyle w:val="BodyText"/>
        <w:shd w:val="clear" w:color="auto" w:fill="auto"/>
        <w:tabs>
          <w:tab w:val="left" w:pos="1210"/>
        </w:tabs>
        <w:suppressAutoHyphens/>
        <w:spacing w:after="0" w:line="240" w:lineRule="auto"/>
        <w:ind w:firstLine="0"/>
        <w:jc w:val="both"/>
        <w:rPr>
          <w:rFonts w:ascii="Times New Roman" w:hAnsi="Times New Roman"/>
        </w:rPr>
      </w:pPr>
    </w:p>
    <w:p w:rsidR="000D39C4" w:rsidRPr="00B322FE" w:rsidRDefault="000D39C4" w:rsidP="007F099B">
      <w:pPr>
        <w:suppressAutoHyphens/>
        <w:spacing w:after="0"/>
        <w:ind w:right="-14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322FE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0D39C4" w:rsidRPr="007732CC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2CC">
        <w:rPr>
          <w:rFonts w:ascii="Times New Roman" w:hAnsi="Times New Roman"/>
          <w:sz w:val="28"/>
          <w:szCs w:val="28"/>
        </w:rPr>
        <w:t xml:space="preserve">Принять к сведению информацию представителей органов государственного контроля (надзора) и органов исполнительной власти Алтайского края. 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Отметить что при проведении </w:t>
      </w:r>
      <w:r w:rsidRPr="007732C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7732CC">
        <w:rPr>
          <w:rFonts w:ascii="Times New Roman" w:hAnsi="Times New Roman"/>
          <w:sz w:val="28"/>
          <w:szCs w:val="28"/>
        </w:rPr>
        <w:t xml:space="preserve"> государственного контроля (надзора) </w:t>
      </w:r>
      <w:r>
        <w:rPr>
          <w:rFonts w:ascii="Times New Roman" w:hAnsi="Times New Roman"/>
          <w:sz w:val="28"/>
          <w:szCs w:val="28"/>
        </w:rPr>
        <w:t>плановых и внеплановых проверок деятельности резидентов ТОСЭР необходимо согласование с Министерством экономического развития Российской Федерации.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план проведения проверок размещается на официальном сайте Генеральной прокуратуры РФ.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46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оптимального использования ресурсов, задействованных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32146">
        <w:rPr>
          <w:rFonts w:ascii="Times New Roman" w:hAnsi="Times New Roman"/>
          <w:sz w:val="28"/>
          <w:szCs w:val="28"/>
          <w:shd w:val="clear" w:color="auto" w:fill="FFFFFF"/>
        </w:rPr>
        <w:t xml:space="preserve">при осуществлении государственного контроля (надзора), снижения издержек юридических лиц, индивидуальных предпринимателей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32146">
        <w:rPr>
          <w:rFonts w:ascii="Times New Roman" w:hAnsi="Times New Roman"/>
          <w:sz w:val="28"/>
          <w:szCs w:val="28"/>
          <w:shd w:val="clear" w:color="auto" w:fill="FFFFFF"/>
        </w:rPr>
        <w:t>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 подход.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46">
        <w:rPr>
          <w:rFonts w:ascii="Times New Roman" w:hAnsi="Times New Roman"/>
          <w:sz w:val="28"/>
          <w:szCs w:val="28"/>
          <w:shd w:val="clear" w:color="auto" w:fill="FFFFFF"/>
        </w:rPr>
        <w:t>Выбор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2146">
        <w:rPr>
          <w:rFonts w:ascii="Times New Roman" w:hAnsi="Times New Roman"/>
          <w:sz w:val="28"/>
          <w:szCs w:val="28"/>
          <w:shd w:val="clear" w:color="auto" w:fill="FFFFFF"/>
        </w:rPr>
        <w:t xml:space="preserve">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32146">
        <w:rPr>
          <w:rFonts w:ascii="Times New Roman" w:hAnsi="Times New Roman"/>
          <w:sz w:val="28"/>
          <w:szCs w:val="28"/>
          <w:shd w:val="clear" w:color="auto" w:fill="FFFFFF"/>
        </w:rPr>
        <w:t>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322FE">
        <w:rPr>
          <w:rFonts w:ascii="Times New Roman" w:hAnsi="Times New Roman"/>
          <w:b/>
          <w:sz w:val="28"/>
          <w:szCs w:val="28"/>
          <w:shd w:val="clear" w:color="auto" w:fill="FFFFFF"/>
        </w:rPr>
        <w:t>По четвертому вопросу:</w:t>
      </w:r>
    </w:p>
    <w:p w:rsidR="000D39C4" w:rsidRDefault="000D39C4" w:rsidP="007F099B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B322FE">
        <w:rPr>
          <w:rFonts w:ascii="Times New Roman" w:hAnsi="Times New Roman"/>
          <w:sz w:val="28"/>
          <w:szCs w:val="28"/>
        </w:rPr>
        <w:t>Принять к сведению информацию Смораковой Ю.Ю. - заместителя начальника отдела государственного регулирования и развития потребительского рынка управления Алтайского края по развитию предпринимательства и рыночной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0D39C4" w:rsidRPr="00B322FE" w:rsidRDefault="000D39C4" w:rsidP="007F099B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322FE">
        <w:rPr>
          <w:rFonts w:ascii="Times New Roman" w:hAnsi="Times New Roman"/>
          <w:sz w:val="28"/>
          <w:szCs w:val="28"/>
        </w:rPr>
        <w:t xml:space="preserve"> </w:t>
      </w: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39C4" w:rsidRPr="00AA5E88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E88">
        <w:rPr>
          <w:rFonts w:ascii="Times New Roman" w:hAnsi="Times New Roman"/>
          <w:b/>
          <w:sz w:val="28"/>
          <w:szCs w:val="28"/>
        </w:rPr>
        <w:t>Решили:</w:t>
      </w:r>
    </w:p>
    <w:p w:rsidR="000D39C4" w:rsidRPr="005F7B00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00">
        <w:rPr>
          <w:rFonts w:ascii="Times New Roman" w:hAnsi="Times New Roman"/>
          <w:sz w:val="28"/>
          <w:szCs w:val="28"/>
        </w:rPr>
        <w:t xml:space="preserve">1. Рассмотреть возможность проведения подобных мероприятий </w:t>
      </w:r>
      <w:r w:rsidRPr="005F7B00">
        <w:rPr>
          <w:rFonts w:ascii="Times New Roman" w:hAnsi="Times New Roman"/>
          <w:sz w:val="28"/>
          <w:szCs w:val="28"/>
        </w:rPr>
        <w:br/>
        <w:t xml:space="preserve">на производственных площадках резидентов ТОСЭР с целью обмена опытом, </w:t>
      </w:r>
      <w:r w:rsidRPr="005F7B00">
        <w:rPr>
          <w:rFonts w:ascii="Times New Roman" w:hAnsi="Times New Roman"/>
          <w:sz w:val="28"/>
          <w:szCs w:val="28"/>
          <w:shd w:val="clear" w:color="auto" w:fill="FFFFFF"/>
        </w:rPr>
        <w:t>обсуждения проблем при реализации инвестиционных проектов</w:t>
      </w:r>
      <w:r w:rsidRPr="005F7B00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путей их решения. </w:t>
      </w:r>
    </w:p>
    <w:p w:rsidR="000D39C4" w:rsidRPr="005F7B00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00">
        <w:rPr>
          <w:rFonts w:ascii="Times New Roman" w:hAnsi="Times New Roman"/>
          <w:sz w:val="28"/>
          <w:szCs w:val="28"/>
        </w:rPr>
        <w:t>2. Администрации Новоалтайска осуществить объезд всех инвестиционных площадок резидентов ТОСЭР.</w:t>
      </w:r>
    </w:p>
    <w:p w:rsidR="000D39C4" w:rsidRDefault="000D39C4" w:rsidP="005F7B00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0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Рекомендовать М</w:t>
      </w:r>
      <w:r w:rsidRPr="005F7B00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у</w:t>
      </w:r>
      <w:r w:rsidRPr="005F7B00">
        <w:rPr>
          <w:rFonts w:ascii="Times New Roman" w:hAnsi="Times New Roman"/>
          <w:sz w:val="28"/>
          <w:szCs w:val="28"/>
        </w:rPr>
        <w:t xml:space="preserve"> экономического развития проработать вопрос </w:t>
      </w:r>
      <w:r>
        <w:rPr>
          <w:rFonts w:ascii="Times New Roman" w:hAnsi="Times New Roman"/>
          <w:sz w:val="28"/>
          <w:szCs w:val="28"/>
        </w:rPr>
        <w:t>с</w:t>
      </w:r>
      <w:r w:rsidRPr="005F7B00">
        <w:rPr>
          <w:rFonts w:ascii="Times New Roman" w:hAnsi="Times New Roman"/>
          <w:sz w:val="28"/>
          <w:szCs w:val="28"/>
        </w:rPr>
        <w:t xml:space="preserve"> НО «Фонд развития моногородов»</w:t>
      </w:r>
      <w:r>
        <w:rPr>
          <w:rFonts w:ascii="Times New Roman" w:hAnsi="Times New Roman"/>
          <w:sz w:val="28"/>
          <w:szCs w:val="28"/>
        </w:rPr>
        <w:t xml:space="preserve">, связанный с невозможностью использовать </w:t>
      </w:r>
      <w:r w:rsidRPr="005F7B00">
        <w:rPr>
          <w:rFonts w:ascii="Times New Roman" w:hAnsi="Times New Roman"/>
          <w:sz w:val="28"/>
          <w:szCs w:val="28"/>
        </w:rPr>
        <w:t>ООО «ЗМ ИНЖИНИРИНГ»</w:t>
      </w:r>
      <w:r>
        <w:rPr>
          <w:rFonts w:ascii="Times New Roman" w:hAnsi="Times New Roman"/>
          <w:sz w:val="28"/>
          <w:szCs w:val="28"/>
        </w:rPr>
        <w:t xml:space="preserve"> банковской гарантии ООО КБ «Алтайкапиталбанк» для целей привлечения </w:t>
      </w:r>
      <w:r w:rsidRPr="005F7B00">
        <w:rPr>
          <w:rFonts w:ascii="Times New Roman" w:hAnsi="Times New Roman"/>
          <w:sz w:val="28"/>
          <w:szCs w:val="28"/>
        </w:rPr>
        <w:t>беспроцентного займа</w:t>
      </w:r>
      <w:r>
        <w:rPr>
          <w:rFonts w:ascii="Times New Roman" w:hAnsi="Times New Roman"/>
          <w:sz w:val="28"/>
          <w:szCs w:val="28"/>
        </w:rPr>
        <w:t>.</w:t>
      </w:r>
    </w:p>
    <w:p w:rsidR="000D39C4" w:rsidRPr="005F7B00" w:rsidRDefault="000D39C4" w:rsidP="005F7B00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Pr="005F7B00">
        <w:rPr>
          <w:rFonts w:ascii="Times New Roman" w:hAnsi="Times New Roman"/>
          <w:sz w:val="28"/>
          <w:szCs w:val="28"/>
        </w:rPr>
        <w:t xml:space="preserve">. Рекомендовать </w:t>
      </w:r>
      <w:r w:rsidRPr="005F7B00">
        <w:rPr>
          <w:rFonts w:ascii="Times New Roman" w:hAnsi="Times New Roman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5F7B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7B00">
        <w:rPr>
          <w:rFonts w:ascii="Times New Roman" w:hAnsi="Times New Roman"/>
          <w:sz w:val="28"/>
          <w:szCs w:val="28"/>
        </w:rPr>
        <w:t xml:space="preserve">Алтайского края по развитию предпринимательства и рыночной инфраструктуры в рамках полномочий оказывать содействие резидентам ТОСЭР в части продвижения </w:t>
      </w:r>
      <w:r w:rsidRPr="005F7B00">
        <w:rPr>
          <w:rFonts w:ascii="Times New Roman" w:hAnsi="Times New Roman"/>
          <w:sz w:val="28"/>
          <w:szCs w:val="28"/>
        </w:rPr>
        <w:br/>
        <w:t xml:space="preserve">их продукции в крупные торговые сети. </w:t>
      </w:r>
    </w:p>
    <w:p w:rsidR="000D39C4" w:rsidRPr="005F7B00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9C4" w:rsidRDefault="000D39C4" w:rsidP="007F099B">
      <w:pPr>
        <w:pStyle w:val="BodyText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9C4" w:rsidRPr="009D3B9F" w:rsidRDefault="000D39C4" w:rsidP="007F099B">
      <w:pPr>
        <w:tabs>
          <w:tab w:val="left" w:pos="7655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 w:rsidRPr="009D3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С.Н. Еремеев</w:t>
      </w:r>
    </w:p>
    <w:p w:rsidR="000D39C4" w:rsidRPr="009D3B9F" w:rsidRDefault="000D39C4" w:rsidP="007F099B">
      <w:pPr>
        <w:suppressAutoHyphens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D39C4" w:rsidRPr="009D3B9F" w:rsidRDefault="000D39C4" w:rsidP="007F099B">
      <w:pPr>
        <w:suppressAutoHyphens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D39C4" w:rsidRPr="009D3B9F" w:rsidRDefault="000D39C4" w:rsidP="007F099B">
      <w:pPr>
        <w:suppressAutoHyphens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 xml:space="preserve">Протокол вела: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3B9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B9F">
        <w:rPr>
          <w:rFonts w:ascii="Times New Roman" w:hAnsi="Times New Roman"/>
          <w:sz w:val="28"/>
          <w:szCs w:val="28"/>
        </w:rPr>
        <w:t xml:space="preserve"> Е. В. Катушонок</w:t>
      </w:r>
      <w:r>
        <w:rPr>
          <w:rFonts w:ascii="Times New Roman" w:hAnsi="Times New Roman"/>
          <w:sz w:val="28"/>
          <w:szCs w:val="28"/>
        </w:rPr>
        <w:br w:type="page"/>
      </w:r>
      <w:r w:rsidRPr="009D3B9F">
        <w:rPr>
          <w:rFonts w:ascii="Times New Roman" w:hAnsi="Times New Roman"/>
          <w:sz w:val="28"/>
          <w:szCs w:val="28"/>
        </w:rPr>
        <w:t xml:space="preserve">Приложение к протоколу </w:t>
      </w:r>
    </w:p>
    <w:p w:rsidR="000D39C4" w:rsidRPr="009D3B9F" w:rsidRDefault="000D39C4" w:rsidP="007F099B">
      <w:pPr>
        <w:suppressAutoHyphens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Инвестиционного совета</w:t>
      </w:r>
    </w:p>
    <w:p w:rsidR="000D39C4" w:rsidRDefault="000D39C4" w:rsidP="007F099B">
      <w:pPr>
        <w:suppressAutoHyphens/>
        <w:spacing w:after="0" w:line="240" w:lineRule="auto"/>
        <w:ind w:left="5580" w:right="-143" w:hanging="558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D3B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  <w:u w:val="single"/>
        </w:rPr>
        <w:t>09.08.2019</w:t>
      </w:r>
      <w:r w:rsidRPr="009D3B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</w:p>
    <w:p w:rsidR="000D39C4" w:rsidRPr="00777624" w:rsidRDefault="000D39C4" w:rsidP="007F099B">
      <w:pPr>
        <w:suppressAutoHyphens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0D39C4" w:rsidRDefault="000D39C4" w:rsidP="007F099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82F">
        <w:rPr>
          <w:rFonts w:ascii="Times New Roman" w:hAnsi="Times New Roman"/>
          <w:b/>
          <w:sz w:val="28"/>
          <w:szCs w:val="28"/>
        </w:rPr>
        <w:t>Список приглашенных</w:t>
      </w:r>
    </w:p>
    <w:p w:rsidR="000D39C4" w:rsidRPr="00777624" w:rsidRDefault="000D39C4" w:rsidP="007F099B">
      <w:pPr>
        <w:suppressAutoHyphens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91"/>
        <w:gridCol w:w="5940"/>
      </w:tblGrid>
      <w:tr w:rsidR="000D39C4" w:rsidRPr="00AD0699" w:rsidTr="00777624">
        <w:trPr>
          <w:tblHeader/>
        </w:trPr>
        <w:tc>
          <w:tcPr>
            <w:tcW w:w="817" w:type="dxa"/>
            <w:tcBorders>
              <w:bottom w:val="nil"/>
            </w:tcBorders>
          </w:tcPr>
          <w:p w:rsidR="000D39C4" w:rsidRPr="00777624" w:rsidRDefault="000D39C4" w:rsidP="00D36169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624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91" w:type="dxa"/>
            <w:tcBorders>
              <w:bottom w:val="nil"/>
            </w:tcBorders>
          </w:tcPr>
          <w:p w:rsidR="000D39C4" w:rsidRPr="00777624" w:rsidRDefault="000D39C4" w:rsidP="00D36169">
            <w:pPr>
              <w:pStyle w:val="ListParagraph"/>
              <w:suppressAutoHyphens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624">
              <w:rPr>
                <w:rFonts w:ascii="Times New Roman" w:hAnsi="Times New Roman"/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5940" w:type="dxa"/>
            <w:tcBorders>
              <w:bottom w:val="nil"/>
            </w:tcBorders>
          </w:tcPr>
          <w:p w:rsidR="000D39C4" w:rsidRPr="00777624" w:rsidRDefault="000D39C4" w:rsidP="00D36169">
            <w:pPr>
              <w:pStyle w:val="ListParagraph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624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</w:tr>
    </w:tbl>
    <w:p w:rsidR="000D39C4" w:rsidRPr="00A9303F" w:rsidRDefault="000D39C4" w:rsidP="007F099B">
      <w:pPr>
        <w:suppressAutoHyphens/>
        <w:spacing w:after="0"/>
        <w:jc w:val="both"/>
        <w:rPr>
          <w:sz w:val="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91"/>
        <w:gridCol w:w="5940"/>
      </w:tblGrid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Аксенов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6"/>
                <w:sz w:val="24"/>
                <w:szCs w:val="24"/>
              </w:rPr>
              <w:t>директор ООО «Новоалтайскводоканал»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Алымова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Алёна Вячеславовна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6"/>
                <w:sz w:val="24"/>
                <w:szCs w:val="24"/>
              </w:rPr>
              <w:t>главный специалист отдела экспертизы и организации инвестиционных проектов Министерства экономического развития Алтайского края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Белых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Ирина Эдуардовна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директор ООО «ЗМ ИНЖИНИРИНГ»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Газукин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генеральный директор ООО «Новоалтайский маслосырзавод»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Газукин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Иван Сергеевич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учредитель ООО «Новоалтайский маслосырзавод»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Еремеев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Сергей Николаевич 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глава  города Новоалтайска</w:t>
            </w:r>
          </w:p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Исенов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Азамат Юрьевич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начальник </w:t>
            </w: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ab/>
              <w:t>территориального отдела Управления Роспотребнадзора по Алтайскому краю в г. Новоалтайске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Катушонок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председатель комитета по экономической политике и инвестициям администрации города Новоалтайска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Курбатов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начальник территориального отдела надзорной деятельности № 8 Управления надзорной деятельности и профилактической работы Главного Управления МЧС России по Алтайскому краю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Нагорнов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Анатолий Анатольевич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министра экономического развития Алтайского края</w:t>
            </w: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Нилова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Анастасия Валериевна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главный специалист комитета по экономической политике и инвестициям администрации города Новоалтайска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Панченко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Андрей Андреевич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6"/>
                <w:sz w:val="24"/>
                <w:szCs w:val="24"/>
              </w:rPr>
              <w:t>начальник отдела экспертизы и организации инвестиционных проектов Министерства экономического развития Алтайского края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Панчук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Марина Николаевна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по надзору за соблюдением прав предпринимателей прокуратуры Алтайского края 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Пидронова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директор ООО «ТРАМОНИ»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Рухлин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2"/>
                <w:sz w:val="24"/>
                <w:szCs w:val="24"/>
              </w:rPr>
              <w:t>Михаил Сергеевич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6"/>
                <w:sz w:val="24"/>
                <w:szCs w:val="24"/>
              </w:rPr>
              <w:t>главный специалист отдела экспертизы и организации инвестиционных проектов Министерства экономического развития Алтайского края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Сморакова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Юлия Юрьевна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заместитель начальника отдела государственного регулирования и развития потребительского рынка</w:t>
            </w:r>
            <w:r w:rsidRPr="008D71F2">
              <w:rPr>
                <w:sz w:val="24"/>
                <w:szCs w:val="24"/>
              </w:rPr>
              <w:t xml:space="preserve"> </w:t>
            </w:r>
            <w:r w:rsidRPr="008D71F2">
              <w:rPr>
                <w:rFonts w:ascii="Times New Roman" w:hAnsi="Times New Roman"/>
                <w:sz w:val="24"/>
                <w:szCs w:val="24"/>
              </w:rPr>
              <w:t xml:space="preserve">управления Алтайского края по развитию предпринимательства и рыночной инфраструктуры 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Тигишвили</w:t>
            </w:r>
            <w:r w:rsidRPr="008D71F2">
              <w:rPr>
                <w:rFonts w:ascii="Times New Roman" w:hAnsi="Times New Roman"/>
                <w:sz w:val="24"/>
                <w:szCs w:val="24"/>
              </w:rPr>
              <w:br/>
              <w:t>Данил Романович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юрист ООО «Свит-текстиль»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Чернышев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Алексей Анатольевич 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>директор ООО «АлтайПродукт»</w:t>
            </w:r>
          </w:p>
        </w:tc>
      </w:tr>
      <w:tr w:rsidR="000D39C4" w:rsidRPr="008D71F2" w:rsidTr="00777624">
        <w:tc>
          <w:tcPr>
            <w:tcW w:w="817" w:type="dxa"/>
          </w:tcPr>
          <w:p w:rsidR="000D39C4" w:rsidRPr="008D71F2" w:rsidRDefault="000D39C4" w:rsidP="007F099B">
            <w:pPr>
              <w:pStyle w:val="ListParagraph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 xml:space="preserve">Якубина </w:t>
            </w:r>
          </w:p>
          <w:p w:rsidR="000D39C4" w:rsidRPr="008D71F2" w:rsidRDefault="000D39C4" w:rsidP="007F099B">
            <w:pPr>
              <w:pStyle w:val="ListParagraph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5940" w:type="dxa"/>
          </w:tcPr>
          <w:p w:rsidR="000D39C4" w:rsidRPr="008D71F2" w:rsidRDefault="000D39C4" w:rsidP="007F09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1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государственный инспектор труда (по охране труда) Государственной инспекции труда в Алтайском крае </w:t>
            </w:r>
          </w:p>
        </w:tc>
      </w:tr>
    </w:tbl>
    <w:p w:rsidR="000D39C4" w:rsidRPr="009D3B9F" w:rsidRDefault="000D39C4" w:rsidP="00514045">
      <w:pPr>
        <w:suppressAutoHyphens/>
        <w:spacing w:after="0" w:line="240" w:lineRule="auto"/>
        <w:jc w:val="both"/>
      </w:pPr>
    </w:p>
    <w:sectPr w:rsidR="000D39C4" w:rsidRPr="009D3B9F" w:rsidSect="00514045">
      <w:pgSz w:w="11906" w:h="16838"/>
      <w:pgMar w:top="899" w:right="99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EC2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1EC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1CD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76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E46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6E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025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A4B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A4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626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11714C60"/>
    <w:multiLevelType w:val="hybridMultilevel"/>
    <w:tmpl w:val="64B86F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735E8F"/>
    <w:multiLevelType w:val="multilevel"/>
    <w:tmpl w:val="E09A0D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3B209B6"/>
    <w:multiLevelType w:val="hybridMultilevel"/>
    <w:tmpl w:val="6B5ACEC0"/>
    <w:lvl w:ilvl="0" w:tplc="181E7608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8295E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3224E2D"/>
    <w:multiLevelType w:val="multilevel"/>
    <w:tmpl w:val="D6F2AEA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6">
    <w:nsid w:val="3DFC33C8"/>
    <w:multiLevelType w:val="hybridMultilevel"/>
    <w:tmpl w:val="89E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860752"/>
    <w:multiLevelType w:val="multilevel"/>
    <w:tmpl w:val="FEE2C5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FF76EDA"/>
    <w:multiLevelType w:val="multilevel"/>
    <w:tmpl w:val="007CF6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92F0E07"/>
    <w:multiLevelType w:val="multilevel"/>
    <w:tmpl w:val="EB6C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20">
    <w:nsid w:val="6986790C"/>
    <w:multiLevelType w:val="hybridMultilevel"/>
    <w:tmpl w:val="DEFE3FDC"/>
    <w:lvl w:ilvl="0" w:tplc="08C0F064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D35360"/>
    <w:multiLevelType w:val="multilevel"/>
    <w:tmpl w:val="8612CC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2">
    <w:nsid w:val="79697F35"/>
    <w:multiLevelType w:val="hybridMultilevel"/>
    <w:tmpl w:val="B79A3F46"/>
    <w:lvl w:ilvl="0" w:tplc="3BBC0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18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00"/>
    <w:rsid w:val="0000214A"/>
    <w:rsid w:val="000042A5"/>
    <w:rsid w:val="00004F93"/>
    <w:rsid w:val="000058C2"/>
    <w:rsid w:val="00010656"/>
    <w:rsid w:val="00014D52"/>
    <w:rsid w:val="00016B13"/>
    <w:rsid w:val="00017432"/>
    <w:rsid w:val="00023B6D"/>
    <w:rsid w:val="00030972"/>
    <w:rsid w:val="000350E0"/>
    <w:rsid w:val="000377BE"/>
    <w:rsid w:val="000470CE"/>
    <w:rsid w:val="00060A43"/>
    <w:rsid w:val="00061FD5"/>
    <w:rsid w:val="00062B6B"/>
    <w:rsid w:val="00067613"/>
    <w:rsid w:val="0009104A"/>
    <w:rsid w:val="000A07AC"/>
    <w:rsid w:val="000A40B0"/>
    <w:rsid w:val="000A6156"/>
    <w:rsid w:val="000B28BF"/>
    <w:rsid w:val="000B64D4"/>
    <w:rsid w:val="000D39C4"/>
    <w:rsid w:val="000D4EA2"/>
    <w:rsid w:val="000D52B4"/>
    <w:rsid w:val="000E2C94"/>
    <w:rsid w:val="000E7D92"/>
    <w:rsid w:val="000F1496"/>
    <w:rsid w:val="000F2E9D"/>
    <w:rsid w:val="000F37B0"/>
    <w:rsid w:val="000F6B2F"/>
    <w:rsid w:val="00116514"/>
    <w:rsid w:val="0012099A"/>
    <w:rsid w:val="001243E5"/>
    <w:rsid w:val="00137B9E"/>
    <w:rsid w:val="0014254D"/>
    <w:rsid w:val="00152A05"/>
    <w:rsid w:val="00160F9D"/>
    <w:rsid w:val="00162980"/>
    <w:rsid w:val="00170339"/>
    <w:rsid w:val="001834A2"/>
    <w:rsid w:val="00185F63"/>
    <w:rsid w:val="00195819"/>
    <w:rsid w:val="001958E2"/>
    <w:rsid w:val="00196471"/>
    <w:rsid w:val="00196FDD"/>
    <w:rsid w:val="001A0D78"/>
    <w:rsid w:val="001C473D"/>
    <w:rsid w:val="001D39FC"/>
    <w:rsid w:val="001D44D0"/>
    <w:rsid w:val="001D4BE8"/>
    <w:rsid w:val="001E06C2"/>
    <w:rsid w:val="001E50AE"/>
    <w:rsid w:val="00202653"/>
    <w:rsid w:val="002051F1"/>
    <w:rsid w:val="00207BE6"/>
    <w:rsid w:val="00210EFE"/>
    <w:rsid w:val="00211E91"/>
    <w:rsid w:val="002203CA"/>
    <w:rsid w:val="00224D29"/>
    <w:rsid w:val="00230892"/>
    <w:rsid w:val="0023590E"/>
    <w:rsid w:val="00236DE8"/>
    <w:rsid w:val="00243C90"/>
    <w:rsid w:val="002469CB"/>
    <w:rsid w:val="002472D9"/>
    <w:rsid w:val="00254FF2"/>
    <w:rsid w:val="00270613"/>
    <w:rsid w:val="002C0758"/>
    <w:rsid w:val="002C54B1"/>
    <w:rsid w:val="002D3FB3"/>
    <w:rsid w:val="002D73DD"/>
    <w:rsid w:val="002D7540"/>
    <w:rsid w:val="002E0271"/>
    <w:rsid w:val="002E22B4"/>
    <w:rsid w:val="002E25E8"/>
    <w:rsid w:val="002E40C5"/>
    <w:rsid w:val="002E76EB"/>
    <w:rsid w:val="002F0F6C"/>
    <w:rsid w:val="002F4095"/>
    <w:rsid w:val="002F6E81"/>
    <w:rsid w:val="002F744E"/>
    <w:rsid w:val="00302895"/>
    <w:rsid w:val="00304DD0"/>
    <w:rsid w:val="00312050"/>
    <w:rsid w:val="00314CF6"/>
    <w:rsid w:val="003154B7"/>
    <w:rsid w:val="003173FD"/>
    <w:rsid w:val="00322023"/>
    <w:rsid w:val="003225F5"/>
    <w:rsid w:val="00322FDE"/>
    <w:rsid w:val="00323A28"/>
    <w:rsid w:val="003254CE"/>
    <w:rsid w:val="003336D7"/>
    <w:rsid w:val="00337E10"/>
    <w:rsid w:val="00346790"/>
    <w:rsid w:val="003522BC"/>
    <w:rsid w:val="00355003"/>
    <w:rsid w:val="003551B6"/>
    <w:rsid w:val="0036370E"/>
    <w:rsid w:val="00363F79"/>
    <w:rsid w:val="00365AE4"/>
    <w:rsid w:val="003741EE"/>
    <w:rsid w:val="00380223"/>
    <w:rsid w:val="00382565"/>
    <w:rsid w:val="00383E82"/>
    <w:rsid w:val="003A0DC4"/>
    <w:rsid w:val="003A19A8"/>
    <w:rsid w:val="003A1E54"/>
    <w:rsid w:val="003A4A18"/>
    <w:rsid w:val="003B0397"/>
    <w:rsid w:val="003B07E0"/>
    <w:rsid w:val="003B0EA2"/>
    <w:rsid w:val="003B5D86"/>
    <w:rsid w:val="003C381C"/>
    <w:rsid w:val="003D2D07"/>
    <w:rsid w:val="003D4FB7"/>
    <w:rsid w:val="003D604F"/>
    <w:rsid w:val="003E571B"/>
    <w:rsid w:val="003E694D"/>
    <w:rsid w:val="003F11AB"/>
    <w:rsid w:val="003F397A"/>
    <w:rsid w:val="003F4A0A"/>
    <w:rsid w:val="00400A3A"/>
    <w:rsid w:val="00403B9D"/>
    <w:rsid w:val="00404D86"/>
    <w:rsid w:val="004071AF"/>
    <w:rsid w:val="00426EDD"/>
    <w:rsid w:val="00436944"/>
    <w:rsid w:val="004400A2"/>
    <w:rsid w:val="00446CBA"/>
    <w:rsid w:val="0047408A"/>
    <w:rsid w:val="0047425E"/>
    <w:rsid w:val="004746F2"/>
    <w:rsid w:val="004747CF"/>
    <w:rsid w:val="00475606"/>
    <w:rsid w:val="00475A99"/>
    <w:rsid w:val="00475FD6"/>
    <w:rsid w:val="00484CCB"/>
    <w:rsid w:val="004877F6"/>
    <w:rsid w:val="0049763F"/>
    <w:rsid w:val="004A2DF2"/>
    <w:rsid w:val="004B036E"/>
    <w:rsid w:val="004B79B4"/>
    <w:rsid w:val="004C298C"/>
    <w:rsid w:val="004D0FBF"/>
    <w:rsid w:val="004D41AE"/>
    <w:rsid w:val="004D5074"/>
    <w:rsid w:val="004E1155"/>
    <w:rsid w:val="004E3358"/>
    <w:rsid w:val="004E3636"/>
    <w:rsid w:val="004F180D"/>
    <w:rsid w:val="00504F0E"/>
    <w:rsid w:val="005131EA"/>
    <w:rsid w:val="00514045"/>
    <w:rsid w:val="00515399"/>
    <w:rsid w:val="005329A7"/>
    <w:rsid w:val="00534A14"/>
    <w:rsid w:val="00535BDD"/>
    <w:rsid w:val="00543EAE"/>
    <w:rsid w:val="005539F5"/>
    <w:rsid w:val="005577D9"/>
    <w:rsid w:val="0056457C"/>
    <w:rsid w:val="00565670"/>
    <w:rsid w:val="00586A45"/>
    <w:rsid w:val="00586C0C"/>
    <w:rsid w:val="00596335"/>
    <w:rsid w:val="005A0AF9"/>
    <w:rsid w:val="005A2412"/>
    <w:rsid w:val="005B1994"/>
    <w:rsid w:val="005C5CE3"/>
    <w:rsid w:val="005D01A8"/>
    <w:rsid w:val="005D0379"/>
    <w:rsid w:val="005D2ECF"/>
    <w:rsid w:val="005D7DB7"/>
    <w:rsid w:val="005F0E52"/>
    <w:rsid w:val="005F4C54"/>
    <w:rsid w:val="005F7B00"/>
    <w:rsid w:val="00605977"/>
    <w:rsid w:val="006163EB"/>
    <w:rsid w:val="00620172"/>
    <w:rsid w:val="00624884"/>
    <w:rsid w:val="00624917"/>
    <w:rsid w:val="00624C57"/>
    <w:rsid w:val="00630231"/>
    <w:rsid w:val="006306AE"/>
    <w:rsid w:val="00633758"/>
    <w:rsid w:val="0063399C"/>
    <w:rsid w:val="006403F0"/>
    <w:rsid w:val="00641378"/>
    <w:rsid w:val="00656DE9"/>
    <w:rsid w:val="00677B88"/>
    <w:rsid w:val="006931BC"/>
    <w:rsid w:val="00694452"/>
    <w:rsid w:val="00696278"/>
    <w:rsid w:val="006A0C63"/>
    <w:rsid w:val="006B26D9"/>
    <w:rsid w:val="006B6154"/>
    <w:rsid w:val="006C03DE"/>
    <w:rsid w:val="006E45D5"/>
    <w:rsid w:val="006F05C8"/>
    <w:rsid w:val="006F36AD"/>
    <w:rsid w:val="0070318C"/>
    <w:rsid w:val="0070365D"/>
    <w:rsid w:val="00703B7E"/>
    <w:rsid w:val="007041F8"/>
    <w:rsid w:val="007047B1"/>
    <w:rsid w:val="00705B8F"/>
    <w:rsid w:val="00716B7A"/>
    <w:rsid w:val="0072111D"/>
    <w:rsid w:val="00723CBD"/>
    <w:rsid w:val="0072487C"/>
    <w:rsid w:val="00724955"/>
    <w:rsid w:val="00730709"/>
    <w:rsid w:val="00737893"/>
    <w:rsid w:val="0074467B"/>
    <w:rsid w:val="007479F7"/>
    <w:rsid w:val="0075075F"/>
    <w:rsid w:val="00762092"/>
    <w:rsid w:val="00770024"/>
    <w:rsid w:val="007710C3"/>
    <w:rsid w:val="00771780"/>
    <w:rsid w:val="007732CC"/>
    <w:rsid w:val="00775174"/>
    <w:rsid w:val="00775BC1"/>
    <w:rsid w:val="00776A03"/>
    <w:rsid w:val="00777624"/>
    <w:rsid w:val="007843A2"/>
    <w:rsid w:val="007A0DC7"/>
    <w:rsid w:val="007A12CB"/>
    <w:rsid w:val="007B07D7"/>
    <w:rsid w:val="007B0A9C"/>
    <w:rsid w:val="007B1288"/>
    <w:rsid w:val="007B2130"/>
    <w:rsid w:val="007B58C5"/>
    <w:rsid w:val="007B5AA6"/>
    <w:rsid w:val="007C1391"/>
    <w:rsid w:val="007D3FFE"/>
    <w:rsid w:val="007D5239"/>
    <w:rsid w:val="007E2D47"/>
    <w:rsid w:val="007E33CD"/>
    <w:rsid w:val="007E4300"/>
    <w:rsid w:val="007E6476"/>
    <w:rsid w:val="007E6D46"/>
    <w:rsid w:val="007F099B"/>
    <w:rsid w:val="007F2711"/>
    <w:rsid w:val="007F48DF"/>
    <w:rsid w:val="007F582F"/>
    <w:rsid w:val="007F5EC3"/>
    <w:rsid w:val="00803E65"/>
    <w:rsid w:val="008062FA"/>
    <w:rsid w:val="00816162"/>
    <w:rsid w:val="0082434D"/>
    <w:rsid w:val="0082706D"/>
    <w:rsid w:val="008327E3"/>
    <w:rsid w:val="00836473"/>
    <w:rsid w:val="00840C34"/>
    <w:rsid w:val="00852532"/>
    <w:rsid w:val="008527F3"/>
    <w:rsid w:val="008605AA"/>
    <w:rsid w:val="00864410"/>
    <w:rsid w:val="00867793"/>
    <w:rsid w:val="0087394B"/>
    <w:rsid w:val="00873BE5"/>
    <w:rsid w:val="00874348"/>
    <w:rsid w:val="008902D5"/>
    <w:rsid w:val="00893267"/>
    <w:rsid w:val="00895898"/>
    <w:rsid w:val="008A0914"/>
    <w:rsid w:val="008A13E4"/>
    <w:rsid w:val="008C3380"/>
    <w:rsid w:val="008D30D7"/>
    <w:rsid w:val="008D33CD"/>
    <w:rsid w:val="008D71F2"/>
    <w:rsid w:val="008D7CD4"/>
    <w:rsid w:val="008E1521"/>
    <w:rsid w:val="008E21A8"/>
    <w:rsid w:val="008E47B7"/>
    <w:rsid w:val="008F6023"/>
    <w:rsid w:val="00900A06"/>
    <w:rsid w:val="009016CC"/>
    <w:rsid w:val="00903A80"/>
    <w:rsid w:val="00917185"/>
    <w:rsid w:val="00917781"/>
    <w:rsid w:val="00922273"/>
    <w:rsid w:val="00924263"/>
    <w:rsid w:val="00925E27"/>
    <w:rsid w:val="009277BF"/>
    <w:rsid w:val="0093060B"/>
    <w:rsid w:val="00931525"/>
    <w:rsid w:val="00931676"/>
    <w:rsid w:val="00953283"/>
    <w:rsid w:val="0095340D"/>
    <w:rsid w:val="0095557A"/>
    <w:rsid w:val="0096251D"/>
    <w:rsid w:val="0096760B"/>
    <w:rsid w:val="00974FC0"/>
    <w:rsid w:val="00980AF7"/>
    <w:rsid w:val="00981C29"/>
    <w:rsid w:val="0098629A"/>
    <w:rsid w:val="0098643D"/>
    <w:rsid w:val="009928D1"/>
    <w:rsid w:val="009940DB"/>
    <w:rsid w:val="00996961"/>
    <w:rsid w:val="00996F9B"/>
    <w:rsid w:val="00997DA2"/>
    <w:rsid w:val="009B36EF"/>
    <w:rsid w:val="009C45BA"/>
    <w:rsid w:val="009D3B9F"/>
    <w:rsid w:val="009D66E2"/>
    <w:rsid w:val="009D7458"/>
    <w:rsid w:val="009D7A6A"/>
    <w:rsid w:val="009E5D05"/>
    <w:rsid w:val="009F7A06"/>
    <w:rsid w:val="00A11992"/>
    <w:rsid w:val="00A134E3"/>
    <w:rsid w:val="00A300F1"/>
    <w:rsid w:val="00A301CC"/>
    <w:rsid w:val="00A32146"/>
    <w:rsid w:val="00A33B52"/>
    <w:rsid w:val="00A34A36"/>
    <w:rsid w:val="00A35D7F"/>
    <w:rsid w:val="00A411A9"/>
    <w:rsid w:val="00A42491"/>
    <w:rsid w:val="00A432EF"/>
    <w:rsid w:val="00A4799E"/>
    <w:rsid w:val="00A52545"/>
    <w:rsid w:val="00A52E95"/>
    <w:rsid w:val="00A536D0"/>
    <w:rsid w:val="00A54E2C"/>
    <w:rsid w:val="00A56490"/>
    <w:rsid w:val="00A60616"/>
    <w:rsid w:val="00A644DA"/>
    <w:rsid w:val="00A72A7C"/>
    <w:rsid w:val="00A73003"/>
    <w:rsid w:val="00A75367"/>
    <w:rsid w:val="00A76C8A"/>
    <w:rsid w:val="00A80ADE"/>
    <w:rsid w:val="00A822CD"/>
    <w:rsid w:val="00A84C5B"/>
    <w:rsid w:val="00A86DBA"/>
    <w:rsid w:val="00A9303F"/>
    <w:rsid w:val="00A95DE7"/>
    <w:rsid w:val="00A95FE6"/>
    <w:rsid w:val="00AA5E88"/>
    <w:rsid w:val="00AA6054"/>
    <w:rsid w:val="00AC1E99"/>
    <w:rsid w:val="00AC24F5"/>
    <w:rsid w:val="00AC29CD"/>
    <w:rsid w:val="00AD0699"/>
    <w:rsid w:val="00AD4F27"/>
    <w:rsid w:val="00AE411E"/>
    <w:rsid w:val="00AE6950"/>
    <w:rsid w:val="00B0064A"/>
    <w:rsid w:val="00B00D51"/>
    <w:rsid w:val="00B11136"/>
    <w:rsid w:val="00B11502"/>
    <w:rsid w:val="00B117B0"/>
    <w:rsid w:val="00B12323"/>
    <w:rsid w:val="00B233B5"/>
    <w:rsid w:val="00B302DD"/>
    <w:rsid w:val="00B322FE"/>
    <w:rsid w:val="00B329D6"/>
    <w:rsid w:val="00B34957"/>
    <w:rsid w:val="00B376B1"/>
    <w:rsid w:val="00B45F08"/>
    <w:rsid w:val="00B53DA2"/>
    <w:rsid w:val="00B54671"/>
    <w:rsid w:val="00B5509C"/>
    <w:rsid w:val="00B6162D"/>
    <w:rsid w:val="00B61C48"/>
    <w:rsid w:val="00B63F99"/>
    <w:rsid w:val="00B73115"/>
    <w:rsid w:val="00B900D4"/>
    <w:rsid w:val="00BA035A"/>
    <w:rsid w:val="00BA4D9E"/>
    <w:rsid w:val="00BA4E4C"/>
    <w:rsid w:val="00BB02EF"/>
    <w:rsid w:val="00BB1474"/>
    <w:rsid w:val="00BC042D"/>
    <w:rsid w:val="00BC0ED1"/>
    <w:rsid w:val="00BD1794"/>
    <w:rsid w:val="00BD2D08"/>
    <w:rsid w:val="00BD5A79"/>
    <w:rsid w:val="00BE4668"/>
    <w:rsid w:val="00BF2302"/>
    <w:rsid w:val="00BF2F5A"/>
    <w:rsid w:val="00BF3723"/>
    <w:rsid w:val="00C04E30"/>
    <w:rsid w:val="00C05CB5"/>
    <w:rsid w:val="00C07774"/>
    <w:rsid w:val="00C111D9"/>
    <w:rsid w:val="00C15399"/>
    <w:rsid w:val="00C16840"/>
    <w:rsid w:val="00C30D06"/>
    <w:rsid w:val="00C32494"/>
    <w:rsid w:val="00C3566E"/>
    <w:rsid w:val="00C37546"/>
    <w:rsid w:val="00C47575"/>
    <w:rsid w:val="00C53E81"/>
    <w:rsid w:val="00C54672"/>
    <w:rsid w:val="00C62A7B"/>
    <w:rsid w:val="00C67E3F"/>
    <w:rsid w:val="00C765F6"/>
    <w:rsid w:val="00C85BF6"/>
    <w:rsid w:val="00C950BC"/>
    <w:rsid w:val="00CA2E94"/>
    <w:rsid w:val="00CA369A"/>
    <w:rsid w:val="00CA386F"/>
    <w:rsid w:val="00CC6B7A"/>
    <w:rsid w:val="00CD1D08"/>
    <w:rsid w:val="00CD5185"/>
    <w:rsid w:val="00CD7AEC"/>
    <w:rsid w:val="00CE5D4F"/>
    <w:rsid w:val="00CE7847"/>
    <w:rsid w:val="00D124BA"/>
    <w:rsid w:val="00D24D71"/>
    <w:rsid w:val="00D26F1C"/>
    <w:rsid w:val="00D36169"/>
    <w:rsid w:val="00D4603E"/>
    <w:rsid w:val="00D54391"/>
    <w:rsid w:val="00D60C00"/>
    <w:rsid w:val="00D62058"/>
    <w:rsid w:val="00D712C5"/>
    <w:rsid w:val="00D74177"/>
    <w:rsid w:val="00D744F2"/>
    <w:rsid w:val="00D81FDB"/>
    <w:rsid w:val="00D868B9"/>
    <w:rsid w:val="00D9074E"/>
    <w:rsid w:val="00D90E62"/>
    <w:rsid w:val="00D91439"/>
    <w:rsid w:val="00D91542"/>
    <w:rsid w:val="00D9783D"/>
    <w:rsid w:val="00DB320C"/>
    <w:rsid w:val="00DB5909"/>
    <w:rsid w:val="00DB6A64"/>
    <w:rsid w:val="00DB724F"/>
    <w:rsid w:val="00DB7E72"/>
    <w:rsid w:val="00DC4064"/>
    <w:rsid w:val="00DD0424"/>
    <w:rsid w:val="00DD3140"/>
    <w:rsid w:val="00DD7580"/>
    <w:rsid w:val="00DE48CD"/>
    <w:rsid w:val="00DE7723"/>
    <w:rsid w:val="00DF3404"/>
    <w:rsid w:val="00DF6521"/>
    <w:rsid w:val="00E01758"/>
    <w:rsid w:val="00E13842"/>
    <w:rsid w:val="00E20133"/>
    <w:rsid w:val="00E42C85"/>
    <w:rsid w:val="00E46011"/>
    <w:rsid w:val="00E53B95"/>
    <w:rsid w:val="00E54A81"/>
    <w:rsid w:val="00E554BF"/>
    <w:rsid w:val="00E62F46"/>
    <w:rsid w:val="00E700BA"/>
    <w:rsid w:val="00E70D77"/>
    <w:rsid w:val="00E734D3"/>
    <w:rsid w:val="00E744B7"/>
    <w:rsid w:val="00E7518C"/>
    <w:rsid w:val="00E76A9C"/>
    <w:rsid w:val="00E76C8B"/>
    <w:rsid w:val="00E8645E"/>
    <w:rsid w:val="00E96AF6"/>
    <w:rsid w:val="00EA1C75"/>
    <w:rsid w:val="00EA3153"/>
    <w:rsid w:val="00EB0A3C"/>
    <w:rsid w:val="00EB4140"/>
    <w:rsid w:val="00EB4C59"/>
    <w:rsid w:val="00EB7986"/>
    <w:rsid w:val="00EC795C"/>
    <w:rsid w:val="00ED0FDF"/>
    <w:rsid w:val="00ED4E58"/>
    <w:rsid w:val="00EE4BE9"/>
    <w:rsid w:val="00F05D6C"/>
    <w:rsid w:val="00F15BFC"/>
    <w:rsid w:val="00F16439"/>
    <w:rsid w:val="00F2574F"/>
    <w:rsid w:val="00F35822"/>
    <w:rsid w:val="00F408FA"/>
    <w:rsid w:val="00F649BD"/>
    <w:rsid w:val="00F64E25"/>
    <w:rsid w:val="00F6583A"/>
    <w:rsid w:val="00F671BB"/>
    <w:rsid w:val="00F70EA1"/>
    <w:rsid w:val="00F80D04"/>
    <w:rsid w:val="00F84F49"/>
    <w:rsid w:val="00F860DA"/>
    <w:rsid w:val="00F86707"/>
    <w:rsid w:val="00F90DE2"/>
    <w:rsid w:val="00F939F4"/>
    <w:rsid w:val="00F954DA"/>
    <w:rsid w:val="00F95A15"/>
    <w:rsid w:val="00FA1393"/>
    <w:rsid w:val="00FA2F10"/>
    <w:rsid w:val="00FA5702"/>
    <w:rsid w:val="00FB3901"/>
    <w:rsid w:val="00FB4DBC"/>
    <w:rsid w:val="00FC0CBD"/>
    <w:rsid w:val="00FC5CE9"/>
    <w:rsid w:val="00FD3927"/>
    <w:rsid w:val="00FD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49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2F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F5A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C05CB5"/>
  </w:style>
  <w:style w:type="character" w:customStyle="1" w:styleId="BodyTextChar">
    <w:name w:val="Body Text Char"/>
    <w:uiPriority w:val="99"/>
    <w:locked/>
    <w:rsid w:val="00E7518C"/>
    <w:rPr>
      <w:sz w:val="2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E7518C"/>
    <w:pPr>
      <w:widowControl w:val="0"/>
      <w:shd w:val="clear" w:color="auto" w:fill="FFFFFF"/>
      <w:spacing w:after="240" w:line="240" w:lineRule="exact"/>
      <w:ind w:hanging="108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04D86"/>
    <w:rPr>
      <w:rFonts w:cs="Times New Roman"/>
    </w:rPr>
  </w:style>
  <w:style w:type="character" w:customStyle="1" w:styleId="1">
    <w:name w:val="Основной текст Знак1"/>
    <w:uiPriority w:val="99"/>
    <w:semiHidden/>
    <w:rsid w:val="00E7518C"/>
  </w:style>
  <w:style w:type="character" w:styleId="Strong">
    <w:name w:val="Strong"/>
    <w:basedOn w:val="DefaultParagraphFont"/>
    <w:uiPriority w:val="99"/>
    <w:qFormat/>
    <w:rsid w:val="005F4C5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F4C54"/>
    <w:rPr>
      <w:rFonts w:cs="Times New Roman"/>
      <w:i/>
    </w:rPr>
  </w:style>
  <w:style w:type="character" w:styleId="Hyperlink">
    <w:name w:val="Hyperlink"/>
    <w:basedOn w:val="DefaultParagraphFont"/>
    <w:uiPriority w:val="99"/>
    <w:rsid w:val="00D26F1C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D26F1C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6F1C"/>
    <w:rPr>
      <w:rFonts w:ascii="Times New Roman" w:hAnsi="Times New Roman" w:cs="Times New Roman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C5CE9"/>
    <w:pPr>
      <w:ind w:left="720"/>
      <w:contextualSpacing/>
    </w:pPr>
  </w:style>
  <w:style w:type="character" w:customStyle="1" w:styleId="10">
    <w:name w:val="Знак Знак1"/>
    <w:uiPriority w:val="99"/>
    <w:rsid w:val="00C30D06"/>
    <w:rPr>
      <w:sz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32494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C32494"/>
    <w:pPr>
      <w:widowControl w:val="0"/>
      <w:shd w:val="clear" w:color="auto" w:fill="FFFFFF"/>
      <w:spacing w:after="240" w:line="278" w:lineRule="exact"/>
      <w:ind w:hanging="380"/>
    </w:pPr>
    <w:rPr>
      <w:b/>
      <w:sz w:val="23"/>
      <w:szCs w:val="20"/>
      <w:lang w:eastAsia="ko-KR"/>
    </w:rPr>
  </w:style>
  <w:style w:type="paragraph" w:customStyle="1" w:styleId="Default">
    <w:name w:val="Default"/>
    <w:uiPriority w:val="99"/>
    <w:rsid w:val="00A75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нак Знак11"/>
    <w:uiPriority w:val="99"/>
    <w:rsid w:val="0095557A"/>
    <w:rPr>
      <w:sz w:val="27"/>
      <w:shd w:val="clear" w:color="auto" w:fill="FFFFFF"/>
    </w:rPr>
  </w:style>
  <w:style w:type="paragraph" w:customStyle="1" w:styleId="nospacing">
    <w:name w:val="nospacing"/>
    <w:basedOn w:val="Normal"/>
    <w:uiPriority w:val="99"/>
    <w:rsid w:val="000350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x-messenger-message">
    <w:name w:val="bx-messenger-message"/>
    <w:basedOn w:val="DefaultParagraphFont"/>
    <w:uiPriority w:val="99"/>
    <w:rsid w:val="000350E0"/>
    <w:rPr>
      <w:rFonts w:cs="Times New Roman"/>
    </w:rPr>
  </w:style>
  <w:style w:type="paragraph" w:styleId="NormalWeb">
    <w:name w:val="Normal (Web)"/>
    <w:basedOn w:val="Normal"/>
    <w:uiPriority w:val="99"/>
    <w:rsid w:val="0021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4</Pages>
  <Words>1155</Words>
  <Characters>6586</Characters>
  <Application>Microsoft Office Outlook</Application>
  <DocSecurity>0</DocSecurity>
  <Lines>0</Lines>
  <Paragraphs>0</Paragraphs>
  <ScaleCrop>false</ScaleCrop>
  <Company>ГУЭИ АК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panchenko</dc:creator>
  <cp:keywords/>
  <dc:description/>
  <cp:lastModifiedBy>ВНЧернова</cp:lastModifiedBy>
  <cp:revision>20</cp:revision>
  <cp:lastPrinted>2018-04-04T02:40:00Z</cp:lastPrinted>
  <dcterms:created xsi:type="dcterms:W3CDTF">2019-08-12T05:28:00Z</dcterms:created>
  <dcterms:modified xsi:type="dcterms:W3CDTF">2019-08-20T01:54:00Z</dcterms:modified>
</cp:coreProperties>
</file>